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09/01/2027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14/01/2027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10. BẢO VỆ THÔNG TIN KHI DÙNG MÁY TÍNH (Tiết: 23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Biết thông tin cá nhân và gia đình cần được giữ bí mật.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Không tùy tiện cung cấp cho người lạ.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Biết xin phép thầy cô, bố mẹ khi dùng máy.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NLb (Ứng xử phù hợp trong môi trường số): Nhận biết và tuân thủ các quy định về an toàn, đạo đức và bản quyền thông tin trong bài Bài 10: Bảo vệ thông tin khi dùng máy tính.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Sử dụng thiết bị và phần mềm đúng cách, có ý thức bảo vệ dữ liệu và thông tin cá nhân.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10: Bảo vệ thông tin khi dùng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10: Bảo vệ thông tin khi dùng máy tính.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10: Bảo vệ thông tin khi dùng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