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16/01/2027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21/01/2027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11. BÀI TRÌNH CHIẾU CỦA EM (TIẾT 1) (Tiết: 24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biểu tượng phần mềm trình chiếu (PowerPoint).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cách khởi động và thoát phần mềm.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Làm quen với trang chiếu đầu tiên.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để tạo ra sản phẩm số hoàn chỉnh phục vụ học tập và đời sống trong bài Bài 11: Bài trình chiếu của em (Tiết 1). (Đạt được thông qua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thành thạo bàn phím, chuột và giao diện chức năng của phần mềm.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11: Bài trình chiếu của em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11: Bài trình chiếu của em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11: Bài trình chiếu của em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