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THÔNG TIN TRÊN TRANG WEB (TIẾT 1)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biệt các dạng thông tin chính trên trang web (văn bản, hình ảnh, âm thanh, video).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siêu văn bản và liên kết.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3: Thông tin trên trang Web (Tiết 1).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Thông tin trên trang Web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Thông tin trên trang Web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Thông tin trên trang Web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