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ĐỊNH DẠNG VĂN BẢN TRÊN TRANG CHIẾU (TIẾT 2)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định dạng bài trình chiếu đẹp mắt, hài hòa về màu sắc, làm nổi bật thông tin trọng tâm.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Rèn tư duy thẩm mỹ khi thiết kế slide.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8: Định dạng văn bản trên trang chiếu (Tiết 2).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Định dạng văn bản trên trang chiếu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Định dạng văn bản trên trang chiếu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Định dạng văn bản trên trang chiếu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