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06/03/2027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09/03/2027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13. THỰC HÀNH TỔNG HỢP: HOÀN THIỆN BÀI TRÌNH CHIẾU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31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Thực hành tổng hợp: hoàn thiện bài trình chiếu báo cáo đa phương tiện có hiệu ứng động vừa phải, thẩm mỹ cao.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để tạo ra sản phẩm số hoàn chỉnh phục vụ học tập và đời sống trong bài Bài 13. Thực hành tổng hợp: Hoàn thiện bài trình chiếu. (Đạt được 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thành thạo bàn phím, chuột và giao diện chức năng của phần mềm. (Đạt được thông qua Hoạt động 2)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13. Thực hành tổng hợp: Hoàn thiện bài trình chiếu.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13. Thực hành tổng hợp: Hoàn thiện bài trình chiếu.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13. Thực hành tổng hợp: Hoàn thiện bài trình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13. Thực hành tổng hợp: Hoàn thiện bài trình chiếu.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13. Thực hành tổng hợp: Hoàn thiện bài trình chiếu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13. Thực hành tổng hợp: Hoàn thiện bài trình chiếu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