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</w:rPr>
        <w:t>MÔN HỌC/HOẠT ĐỘNG GIÁO DỤC TIN HỌC LỚP 2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</w:rPr>
        <w:t xml:space="preserve">- </w:t>
      </w:r>
      <w:r>
        <w:rPr>
          <w:rFonts w:ascii="Times New Roman" w:hAnsi="Times New Roman"/>
          <w:sz w:val="26"/>
        </w:rPr>
        <w:t>Sĩ</w:t>
      </w:r>
      <w:r w:rsidR="00726C45">
        <w:rPr>
          <w:rFonts w:ascii="Times New Roman" w:hAnsi="Times New Roman"/>
          <w:sz w:val="26"/>
        </w:rPr>
        <w:t xml:space="preserve"> số</w:t>
      </w:r>
      <w:r>
        <w:rPr>
          <w:rFonts w:ascii="Times New Roman" w:hAnsi="Times New Roman"/>
          <w:sz w:val="26"/>
        </w:rPr>
        <w:t xml:space="preserve"> giáo viên:</w:t>
      </w:r>
      <w:r w:rsidR="00726C45">
        <w:rPr>
          <w:rFonts w:ascii="Times New Roman" w:hAnsi="Times New Roman"/>
          <w:sz w:val="26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</w:rPr>
        <w:t>- Mức chuẩn nghề nghiệp: Tốt:……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>3. Thiết bị dạy học: (</w:t>
      </w:r>
      <w:r>
        <w:rPr>
          <w:rFonts w:ascii="Times New Roman" w:hAnsi="Times New Roman"/>
          <w:i/>
          <w:iCs/>
          <w:sz w:val="26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t xml:space="preserve">II. </w:t>
      </w:r>
      <w:r>
        <w:rPr>
          <w:rFonts w:ascii="Times New Roman" w:hAnsi="Times New Roman"/>
          <w:b/>
          <w:bCs/>
          <w:sz w:val="26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</w:rPr>
        <w:t>Phân phối chương trình</w:t>
      </w:r>
    </w:p>
    <w:p w14:paraId="6E5D733A" w14:textId="77777777" w:rsidR="00D93565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>Môn Tin lớp 2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36DEFE6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D866F6" w14:paraId="64F69FD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1: Giới thiệu môn học và Nội quy phòng máy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Nhắc lại quy định, quy tắc an toàn trong phòng máy tính.    - Thực hành tư thế ngồi học đạt chuẩn khi thao tác với máy tính.</w:t>
            </w:r>
          </w:p>
        </w:tc>
      </w:tr>
      <w:tr w:rsidR="00D866F6" w14:paraId="504CCEB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2: Thiết bị Vào - Ra và Lưu trữ của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2, 3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Phân biệt các nhóm thiết bị: Thiết bị vào (Input), Thiết bị xử lý (Processing), Thiết bị ra (Output) và Thiết bị lưu trữ (Storage).    - Liệt kê chức năng của một số thiết bị phổ biến (Chuột, Bàn phím, Màn hình, CPU, Ô cứng, Thẻ nhớ).</w:t>
            </w:r>
          </w:p>
        </w:tc>
      </w:tr>
      <w:tr w:rsidR="00D866F6" w14:paraId="6555863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3: Làm quen với Hệ điều hành Windows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4, 5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Hiểu lý do và thực hành khởi động/tắt máy tính đúng quy trình.    - Nhận biết các thành phần trên màn hình Desktop: Biểu tượng (Icon), Thanh công việc (Taskbar), Bảng chọn (Start Menu).</w:t>
            </w:r>
          </w:p>
        </w:tc>
      </w:tr>
      <w:tr w:rsidR="00D866F6" w14:paraId="18D7B27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4: Các ứng dụng của máy tính trong đời sống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So sánh đặc điểm làm việc giữa con người và máy tính.    - Trình bày các ứng dụng thực tế của máy tính tại trường học, siêu thị, ngân hàng, bệnh viện, sân bay.</w:t>
            </w:r>
          </w:p>
        </w:tc>
      </w:tr>
      <w:tr w:rsidR="00D866F6" w14:paraId="29A0B0C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7: Nâng cao kỹ năng Bàn phím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Nhận biết và sử dụng nhóm phím Ký hiệu (Symbol keys) và phím Chức năng (Function keys).    - Sử dụng thành thạo phím Shift (gõ chữ hoa/ký hiệu trên) và phím Tab.</w:t>
            </w:r>
          </w:p>
        </w:tc>
      </w:tr>
      <w:tr w:rsidR="00D866F6" w14:paraId="119182A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8: Nâng cao kỹ năng Chuột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Phân biệt và thực hiện chính xác các thao tác: Nhấp chuột (Single click), Nhấp đôi (Double click), Nhấp chuột phải (Right click) và Kéo thả (Drag and Drop).</w:t>
            </w:r>
          </w:p>
        </w:tc>
      </w:tr>
      <w:tr w:rsidR="00D866F6" w14:paraId="6F8E769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D866F6" w14:paraId="192446E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D866F6" w14:paraId="13D210B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9: Luyện tập tổng hợp Chuột và Bàn phím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Thực hành bài tập phối hợp điều khiển chuột và gõ phím nhanh, chính xác qua các bài luyện tập.</w:t>
            </w:r>
          </w:p>
        </w:tc>
      </w:tr>
      <w:tr w:rsidR="00D866F6" w14:paraId="597156C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10: Sáng tạo với ứng dụng Kid Pix / Paint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12, 13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Sử dụng phối hợp công cụ chuột và phím để hoàn thành sản phẩm sáng tạo đơn giản.</w:t>
            </w:r>
          </w:p>
        </w:tc>
      </w:tr>
      <w:tr w:rsidR="00D866F6" w14:paraId="25294F4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13: Báo cáo &amp; Trưng bày sản phẩm Học kỳ 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Nhận xét, tổng kết đánh giá kết quả thực hành học kỳ I.</w:t>
            </w:r>
          </w:p>
        </w:tc>
      </w:tr>
      <w:tr w:rsidR="00D866F6" w14:paraId="0D75096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14: Vui học cùng phần mềm Paint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Khởi động Paint, nhận biết các vùng làm việc và dải công cụ.</w:t>
            </w:r>
          </w:p>
        </w:tc>
      </w:tr>
      <w:tr w:rsidR="00D866F6" w14:paraId="5E48973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15: Các công cụ vẽ nét và Tô màu trong Paint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Sử dụng Bút vẽ (Pencil), Tẩy (Eraser), Tô màu (Fill with color), Kính phóng đại (Magnifier) và Cọ vẽ (Brushes).</w:t>
            </w:r>
          </w:p>
        </w:tc>
      </w:tr>
      <w:tr w:rsidR="00D866F6" w14:paraId="6B3C153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16: Vẽ hình khối và Quản lý tệp vẽ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Sử dụng nhóm công cụ Shapes (Đường thẳng, Hình chữ nhật, Hình tròn).    - Thực hiện các thao tác: Tạo tệp mới, Lưu tệp vẽ và Thoát phần mềm.</w:t>
            </w:r>
          </w:p>
        </w:tc>
      </w:tr>
      <w:tr w:rsidR="00D866F6" w14:paraId="1B07E82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D866F6" w14:paraId="1D83744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D866F6" w14:paraId="431B978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19: Làm quen với Soạn thảo văn bản MS Word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Nêu ứng dụng của MS Word; biết cách khởi động và nhận biết giao diện màn hình.    - Nhận biết các thanh công cụ: Title bar, Quick Access, Ribbon, Ruler, Cursor, Status bar.</w:t>
            </w:r>
          </w:p>
        </w:tc>
      </w:tr>
      <w:tr w:rsidR="00D866F6" w14:paraId="4DF3034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20: Tạo, Lưu và Mở tệp văn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Thực hiện thao tác tạo tệp mới, đặt tên, lưu tệp Word và mở lại tệp đã lưu.</w:t>
            </w:r>
          </w:p>
        </w:tc>
      </w:tr>
      <w:tr w:rsidR="00D866F6" w14:paraId="6FEFAD1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21: Quy tắc và Luyện tập gõ tiếng Việt có dấu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22, 23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Nắm rõ quy tắc gõ tiếng Việt (Kiểu gõ Telex hoặc VNI).    - Thực hành gõ các câu, đoạn văn bản tiếng Việt ngắn có dấu chuẩn xác.</w:t>
            </w:r>
          </w:p>
        </w:tc>
      </w:tr>
      <w:tr w:rsidR="00D866F6" w14:paraId="70F33C27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22: Luyện tập Soạn thảo và Chỉnh sửa văn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Rèn luyện kỹ năng gõ và chỉnh sửa lỗi chính tả/văn bản trong Word.</w:t>
            </w:r>
          </w:p>
        </w:tc>
      </w:tr>
      <w:tr w:rsidR="00D866F6" w14:paraId="76BE2BA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23: Khám phá Lập trình Scratch - Tạo nhân vật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Khởi động phần mềm Scratch, làm quen với giao diện.    - Thực hành chọn, thiết kế nhân vật và phông nền sân khấu.</w:t>
            </w:r>
          </w:p>
        </w:tc>
      </w:tr>
      <w:tr w:rsidR="00D866F6" w14:paraId="428DD0D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24: Lập trình kịch bản hoạt hình đơn giản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Kéo thả và kết hợp các nhóm lệnh Chuyển động (Motion), Hiển thị (Looks), Âm thanh (Sound).</w:t>
            </w:r>
          </w:p>
        </w:tc>
      </w:tr>
      <w:tr w:rsidR="00D866F6" w14:paraId="2E92885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D866F6" w14:paraId="5410FD2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D866F6" w14:paraId="152558A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Ôn tập và luyện tập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29 - 32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Ôn tập, luyện tập bổ sung kiến thức và kỹ năng.</w:t>
            </w:r>
          </w:p>
        </w:tc>
      </w:tr>
      <w:tr w:rsidR="00D866F6" w14:paraId="4204511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 w:rsidR="00D866F6" w14:paraId="0ABB64C7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D866F6" w14:paraId="0573905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25: Dự án học tập: Trò chơi / Hoạt hình Scratch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Thực hành làm việc nhóm xây dựng một kịch bản hoạt hình hoặc trò chơi nhỏ.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</w:rPr>
        <w:t xml:space="preserve">(1) </w:t>
      </w:r>
      <w:r>
        <w:rPr>
          <w:rFonts w:ascii="Times New Roman" w:hAnsi="Times New Roman"/>
          <w:i/>
          <w:iCs/>
          <w:sz w:val="26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Kiểm tra, đánh giá định kì</w:t>
      </w:r>
    </w:p>
    <w:p w14:paraId="390278CA" w14:textId="39A0E5A2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2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451BE1" w14:paraId="114AEB43" w14:textId="77777777" w:rsidTr="00650DC6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20053C" w14:paraId="384E539B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 w14:paraId="2FB4FAFF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</w:rPr>
              <w:t xml:space="preserve">- Nhận biết và phân biệt được các nhóm thiết bị: Vào, Ra, Xử lý và Lưu trữ. </w:t>
            </w:r>
          </w:p>
          <w:p w14:paraId="0C5D72CF" w14:textId="4D0DCD6C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- Nêu được các thao tác cơ bản với hệ điều hành Windows và công dụng thực tế của máy tính. </w:t>
            </w:r>
          </w:p>
        </w:tc>
        <w:tc>
          <w:tcPr>
            <w:tcW w:w="1363" w:type="dxa"/>
          </w:tcPr>
          <w:p w14:paraId="780A2585" w14:textId="258E7856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Trắc nghiệm quan sát + Thực hành nhận diện thiết bị </w:t>
            </w:r>
          </w:p>
        </w:tc>
      </w:tr>
      <w:tr w:rsidR="0020053C" w14:paraId="034C13AE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 w14:paraId="547CE39C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</w:rPr>
              <w:t xml:space="preserve">- Thành thạo các thao tác nâng cao với chuột (nhấp chuột phải, nhấp đôi, kéo thả) và gõ các phím chức năng, phím Shift, Tab. </w:t>
            </w:r>
          </w:p>
          <w:p w14:paraId="2DF9099C" w14:textId="5634C764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lastRenderedPageBreak/>
              <w:t xml:space="preserve">- Phối hợp linh hoạt chuột và bàn phím để xử lý bài tập tổng hợp. </w:t>
            </w:r>
          </w:p>
        </w:tc>
        <w:tc>
          <w:tcPr>
            <w:tcW w:w="1363" w:type="dxa"/>
          </w:tcPr>
          <w:p w14:paraId="45F28102" w14:textId="41D21A80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lastRenderedPageBreak/>
              <w:t xml:space="preserve">Bài kiểm tra thực hành trên máy tính </w:t>
            </w:r>
          </w:p>
        </w:tc>
      </w:tr>
      <w:tr w:rsidR="0020053C" w14:paraId="7A6BC0DC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 w14:paraId="7E1A9764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</w:rPr>
              <w:t xml:space="preserve">- Biết khởi động, sử dụng thành thạo các công cụ vẽ nét, tô màu, vẽ hình khối trong phần mềm Paint. </w:t>
            </w:r>
          </w:p>
          <w:p w14:paraId="4DF9E7B5" w14:textId="5D2ECFF6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- Biết tạo tệp mới, lưu tệp vẽ và quản lý sản phẩm cá nhân. </w:t>
            </w:r>
          </w:p>
        </w:tc>
        <w:tc>
          <w:tcPr>
            <w:tcW w:w="1363" w:type="dxa"/>
          </w:tcPr>
          <w:p w14:paraId="073AEB91" w14:textId="67ECFB4A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Bài kiểm tra thực hành (Vẽ bức tranh theo chủ đề) </w:t>
            </w:r>
          </w:p>
        </w:tc>
      </w:tr>
      <w:tr w:rsidR="0020053C" w14:paraId="14435677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 w14:paraId="6A6DA4DD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</w:rPr>
              <w:t xml:space="preserve">- Nhận biết giao diện và các thanh công cụ trong MS Word; nắm vững quy tắc gõ tiếng Việt có dấu. </w:t>
            </w:r>
          </w:p>
          <w:p w14:paraId="6FC457CD" w14:textId="0B5AA71A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- Khởi động Scratch, thực hiện thao tác thêm nhân vật/phông nền và kết hợp được các khối lệnh đơn giản (Chuyển động, Hiển thị, Âm thanh). </w:t>
            </w:r>
          </w:p>
        </w:tc>
        <w:tc>
          <w:tcPr>
            <w:tcW w:w="1363" w:type="dxa"/>
          </w:tcPr>
          <w:p w14:paraId="5A6949DC" w14:textId="2FC94ABE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Bài kiểm tra thực hành tổng hợp (Soạn thảo văn bản / Kéo thả kịch bản Scratch)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