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</w:rPr>
        <w:t>MÔN HỌC/HOẠT ĐỘNG GIÁO DỤC TIN HỌC LỚP 7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713DAA7B" w14:textId="53D0AA1E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7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253"/>
      </w:tblGrid>
      <w:tr w:rsidR="00BC11DE" w14:paraId="0B58FB7E" w14:textId="77777777" w:rsidTr="00872668">
        <w:tc>
          <w:tcPr>
            <w:tcW w:w="838" w:type="dxa"/>
          </w:tcPr>
          <w:p w14:paraId="3BEBF2B6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STT</w:t>
            </w:r>
          </w:p>
        </w:tc>
        <w:tc>
          <w:tcPr>
            <w:tcW w:w="3126" w:type="dxa"/>
          </w:tcPr>
          <w:p w14:paraId="65CB121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học (1)</w:t>
            </w:r>
          </w:p>
        </w:tc>
        <w:tc>
          <w:tcPr>
            <w:tcW w:w="1134" w:type="dxa"/>
          </w:tcPr>
          <w:p w14:paraId="3A831F9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Số tiết (2)</w:t>
            </w:r>
          </w:p>
        </w:tc>
        <w:tc>
          <w:tcPr>
            <w:tcW w:w="4253" w:type="dxa"/>
          </w:tcPr>
          <w:p w14:paraId="535F555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</w:tr>
      <w:tr w:rsidR="00A22E59" w14:paraId="3224185D" w14:textId="77777777" w:rsidTr="00872668">
        <w:tc>
          <w:tcPr>
            <w:tcW w:w="838" w:type="dxa"/>
          </w:tcPr>
          <w:p w14:paraId="6FB4B5EF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3126" w:type="dxa"/>
          </w:tcPr>
          <w:p w14:paraId="02B495A1" w14:textId="77777777" w:rsidR="007E33B6" w:rsidRDefault="00000000">
            <w:pPr>
              <w:spacing w:before="20" w:after="20"/>
            </w:pPr>
            <w:r>
              <w:t>Chủ đề 1: Máy tính và cộng đồng</w:t>
            </w:r>
          </w:p>
        </w:tc>
        <w:tc>
          <w:tcPr>
            <w:tcW w:w="1134" w:type="dxa"/>
          </w:tcPr>
          <w:p w14:paraId="64DCE215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4253" w:type="dxa"/>
          </w:tcPr>
          <w:p w14:paraId="08DA1A00" w14:textId="77777777" w:rsidR="007E33B6" w:rsidRDefault="007E33B6">
            <w:pPr>
              <w:spacing w:before="20" w:after="20"/>
            </w:pPr>
          </w:p>
        </w:tc>
      </w:tr>
      <w:tr w:rsidR="001667DE" w14:paraId="495C8253" w14:textId="77777777" w:rsidTr="00872668">
        <w:tc>
          <w:tcPr>
            <w:tcW w:w="838" w:type="dxa"/>
          </w:tcPr>
          <w:p w14:paraId="2DC781A0" w14:textId="77777777" w:rsidR="007E33B6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3126" w:type="dxa"/>
          </w:tcPr>
          <w:p w14:paraId="59C4A8CC" w14:textId="77777777" w:rsidR="007E33B6" w:rsidRDefault="00000000">
            <w:pPr>
              <w:spacing w:before="20" w:after="20"/>
            </w:pPr>
            <w:r>
              <w:t>Bài 1. Thiết bị vào - ra</w:t>
            </w:r>
          </w:p>
        </w:tc>
        <w:tc>
          <w:tcPr>
            <w:tcW w:w="1134" w:type="dxa"/>
          </w:tcPr>
          <w:p w14:paraId="688C737F" w14:textId="77777777" w:rsidR="007E33B6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4253" w:type="dxa"/>
          </w:tcPr>
          <w:p w14:paraId="6F37C3B9" w14:textId="77777777" w:rsidR="007E33B6" w:rsidRDefault="00000000">
            <w:pPr>
              <w:spacing w:before="20" w:after="20"/>
            </w:pPr>
            <w:r>
              <w:t>- Củng cố, phát triển kiến thức xử lý thông tin.  - Nhận biết thiết bị vào - ra có nhiều loại/hình dạng; hiểu chức năng trong thu nhận, lưu trữ, xử lý, truyền thông tin.  - Nêu ví dụ về thao tác không đúng cách gây lỗi thiết bị.</w:t>
            </w:r>
          </w:p>
        </w:tc>
      </w:tr>
      <w:tr w:rsidR="001667DE" w14:paraId="4A8D4AF3" w14:textId="77777777" w:rsidTr="00872668">
        <w:tc>
          <w:tcPr>
            <w:tcW w:w="838" w:type="dxa"/>
          </w:tcPr>
          <w:p w14:paraId="7D007633" w14:textId="77777777" w:rsidR="007E33B6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3126" w:type="dxa"/>
          </w:tcPr>
          <w:p w14:paraId="15C390BF" w14:textId="77777777" w:rsidR="007E33B6" w:rsidRDefault="00000000">
            <w:pPr>
              <w:spacing w:before="20" w:after="20"/>
            </w:pPr>
            <w:r>
              <w:t>Bài 2. Phần mềm máy tính</w:t>
            </w:r>
          </w:p>
        </w:tc>
        <w:tc>
          <w:tcPr>
            <w:tcW w:w="1134" w:type="dxa"/>
          </w:tcPr>
          <w:p w14:paraId="0A949993" w14:textId="77777777" w:rsidR="007E33B6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4253" w:type="dxa"/>
          </w:tcPr>
          <w:p w14:paraId="01D459FF" w14:textId="77777777" w:rsidR="007E33B6" w:rsidRDefault="00000000">
            <w:pPr>
              <w:spacing w:before="20" w:after="20"/>
            </w:pPr>
            <w:r>
              <w:t>- Nhận thức vai trò của phần mềm trong hoạt động của máy tính.  - Phân loại phần mềm thành: hệ điều hành và phần mềm ứng dụng.</w:t>
            </w:r>
          </w:p>
        </w:tc>
      </w:tr>
      <w:tr w:rsidR="001667DE" w14:paraId="02D02853" w14:textId="77777777" w:rsidTr="00872668">
        <w:tc>
          <w:tcPr>
            <w:tcW w:w="838" w:type="dxa"/>
          </w:tcPr>
          <w:p w14:paraId="298138C7" w14:textId="77777777" w:rsidR="007E33B6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3126" w:type="dxa"/>
          </w:tcPr>
          <w:p w14:paraId="5D6BF55F" w14:textId="77777777" w:rsidR="007E33B6" w:rsidRDefault="00000000">
            <w:pPr>
              <w:spacing w:before="20" w:after="20"/>
            </w:pPr>
            <w:r>
              <w:t>Bài 3. Quản lý dữ liệu trong máy tính</w:t>
            </w:r>
          </w:p>
        </w:tc>
        <w:tc>
          <w:tcPr>
            <w:tcW w:w="1134" w:type="dxa"/>
          </w:tcPr>
          <w:p w14:paraId="11B11781" w14:textId="77777777" w:rsidR="007E33B6" w:rsidRDefault="00000000">
            <w:pPr>
              <w:spacing w:before="20" w:after="20"/>
              <w:jc w:val="center"/>
            </w:pPr>
            <w:r>
              <w:t>4, 5</w:t>
            </w:r>
          </w:p>
        </w:tc>
        <w:tc>
          <w:tcPr>
            <w:tcW w:w="4253" w:type="dxa"/>
          </w:tcPr>
          <w:p w14:paraId="51DF691C" w14:textId="77777777" w:rsidR="007E33B6" w:rsidRDefault="00000000">
            <w:pPr>
              <w:spacing w:before="20" w:after="20"/>
            </w:pPr>
            <w:r>
              <w:t>- Biết tệp chương trình cũng là dữ liệu lưu trữ trong máy tính.  - Nêu ví dụ biện pháp an toàn dữ liệu: sao lưu, phòng chống xâm nhập trái phép, virus,...</w:t>
            </w:r>
          </w:p>
        </w:tc>
      </w:tr>
      <w:tr w:rsidR="00A22E59" w14:paraId="517252E1" w14:textId="77777777" w:rsidTr="00872668">
        <w:tc>
          <w:tcPr>
            <w:tcW w:w="838" w:type="dxa"/>
          </w:tcPr>
          <w:p w14:paraId="06A7A0C4" w14:textId="77777777" w:rsidR="007E33B6" w:rsidRDefault="00000000">
            <w:pPr>
              <w:spacing w:before="20" w:after="20"/>
              <w:jc w:val="center"/>
            </w:pPr>
            <w:r>
              <w:t>5</w:t>
            </w:r>
          </w:p>
        </w:tc>
        <w:tc>
          <w:tcPr>
            <w:tcW w:w="3126" w:type="dxa"/>
          </w:tcPr>
          <w:p w14:paraId="67CF43EA" w14:textId="77777777" w:rsidR="007E33B6" w:rsidRDefault="00000000">
            <w:pPr>
              <w:spacing w:before="20" w:after="20"/>
            </w:pPr>
            <w:r>
              <w:t>Chủ đề 2: Tổ chức lưu trữ, tìm kiếm và trao đổi thông tin</w:t>
            </w:r>
          </w:p>
        </w:tc>
        <w:tc>
          <w:tcPr>
            <w:tcW w:w="1134" w:type="dxa"/>
          </w:tcPr>
          <w:p w14:paraId="156D4822" w14:textId="77777777" w:rsidR="007E33B6" w:rsidRDefault="00000000">
            <w:pPr>
              <w:spacing w:before="20" w:after="20"/>
              <w:jc w:val="center"/>
            </w:pPr>
            <w:r>
              <w:t>6</w:t>
            </w:r>
          </w:p>
        </w:tc>
        <w:tc>
          <w:tcPr>
            <w:tcW w:w="4253" w:type="dxa"/>
          </w:tcPr>
          <w:p w14:paraId="1C750CA2" w14:textId="77777777" w:rsidR="007E33B6" w:rsidRDefault="007E33B6">
            <w:pPr>
              <w:spacing w:before="20" w:after="20"/>
            </w:pPr>
          </w:p>
        </w:tc>
      </w:tr>
      <w:tr w:rsidR="001667DE" w14:paraId="3A594AD1" w14:textId="77777777" w:rsidTr="00872668">
        <w:tc>
          <w:tcPr>
            <w:tcW w:w="838" w:type="dxa"/>
          </w:tcPr>
          <w:p w14:paraId="29E26C23" w14:textId="77777777" w:rsidR="007E33B6" w:rsidRDefault="00000000">
            <w:pPr>
              <w:spacing w:before="20" w:after="20"/>
              <w:jc w:val="center"/>
            </w:pPr>
            <w:r>
              <w:t>6</w:t>
            </w:r>
          </w:p>
        </w:tc>
        <w:tc>
          <w:tcPr>
            <w:tcW w:w="3126" w:type="dxa"/>
          </w:tcPr>
          <w:p w14:paraId="6E5B51DB" w14:textId="77777777" w:rsidR="007E33B6" w:rsidRDefault="00000000">
            <w:pPr>
              <w:spacing w:before="20" w:after="20"/>
            </w:pPr>
            <w:r>
              <w:t>Bài 4. Mạng xã hội và một số kênh trao đổi thông tin trên Internet</w:t>
            </w:r>
          </w:p>
        </w:tc>
        <w:tc>
          <w:tcPr>
            <w:tcW w:w="1134" w:type="dxa"/>
          </w:tcPr>
          <w:p w14:paraId="406021EA" w14:textId="77777777" w:rsidR="007E33B6" w:rsidRDefault="00000000">
            <w:pPr>
              <w:spacing w:before="20" w:after="20"/>
              <w:jc w:val="center"/>
            </w:pPr>
            <w:r>
              <w:t>7, 8</w:t>
            </w:r>
          </w:p>
        </w:tc>
        <w:tc>
          <w:tcPr>
            <w:tcW w:w="4253" w:type="dxa"/>
          </w:tcPr>
          <w:p w14:paraId="4301E274" w14:textId="77777777" w:rsidR="007E33B6" w:rsidRDefault="00000000">
            <w:pPr>
              <w:spacing w:before="20" w:after="20"/>
            </w:pPr>
            <w:r>
              <w:t xml:space="preserve">- Nêu chức năng cơ bản của mạng xã hội; nhận biết các website mạng xã hội và sử dụng chức năng giao lưu, chia sẻ.  </w:t>
            </w:r>
            <w:r>
              <w:lastRenderedPageBreak/>
              <w:t>- Nêu tên kênh trao đổi thông tin thông dụng; nêu hậu quả việc dùng thông tin sai trái.</w:t>
            </w:r>
          </w:p>
        </w:tc>
      </w:tr>
      <w:tr w:rsidR="00A22E59" w14:paraId="054CD144" w14:textId="77777777" w:rsidTr="00872668">
        <w:tc>
          <w:tcPr>
            <w:tcW w:w="838" w:type="dxa"/>
          </w:tcPr>
          <w:p w14:paraId="0E98032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lastRenderedPageBreak/>
              <w:t>7</w:t>
            </w:r>
          </w:p>
        </w:tc>
        <w:tc>
          <w:tcPr>
            <w:tcW w:w="3126" w:type="dxa"/>
          </w:tcPr>
          <w:p w14:paraId="78BCBC3C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1</w:t>
            </w:r>
          </w:p>
        </w:tc>
        <w:tc>
          <w:tcPr>
            <w:tcW w:w="1134" w:type="dxa"/>
          </w:tcPr>
          <w:p w14:paraId="7B8E534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w="4253" w:type="dxa"/>
          </w:tcPr>
          <w:p w14:paraId="1E1E23B6" w14:textId="77777777" w:rsidR="007E33B6" w:rsidRDefault="00000000">
            <w:pPr>
              <w:spacing w:before="20" w:after="20"/>
            </w:pPr>
            <w:r>
              <w:t>Hệ thống hóa kiến thức chuẩn bị Đánh giá định kỳ 1.</w:t>
            </w:r>
          </w:p>
        </w:tc>
      </w:tr>
      <w:tr w:rsidR="001667DE" w14:paraId="72CB6ED2" w14:textId="77777777" w:rsidTr="00872668">
        <w:tc>
          <w:tcPr>
            <w:tcW w:w="838" w:type="dxa"/>
          </w:tcPr>
          <w:p w14:paraId="6F04D08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w="3126" w:type="dxa"/>
          </w:tcPr>
          <w:p w14:paraId="26BFC48C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134" w:type="dxa"/>
          </w:tcPr>
          <w:p w14:paraId="25E4070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w="4253" w:type="dxa"/>
          </w:tcPr>
          <w:p w14:paraId="37EF4F8C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1667DE" w14:paraId="6DCE9145" w14:textId="77777777" w:rsidTr="00872668">
        <w:tc>
          <w:tcPr>
            <w:tcW w:w="838" w:type="dxa"/>
          </w:tcPr>
          <w:p w14:paraId="01675AA4" w14:textId="77777777" w:rsidR="007E33B6" w:rsidRDefault="00000000">
            <w:pPr>
              <w:spacing w:before="20" w:after="20"/>
              <w:jc w:val="center"/>
            </w:pPr>
            <w:r>
              <w:t>9</w:t>
            </w:r>
          </w:p>
        </w:tc>
        <w:tc>
          <w:tcPr>
            <w:tcW w:w="3126" w:type="dxa"/>
          </w:tcPr>
          <w:p w14:paraId="750CEBDD" w14:textId="77777777" w:rsidR="007E33B6" w:rsidRDefault="00000000">
            <w:pPr>
              <w:spacing w:before="20" w:after="20"/>
            </w:pPr>
            <w:r>
              <w:t>Chủ đề 3: Đạo đức, pháp luật và văn hóa trong môi trường số</w:t>
            </w:r>
          </w:p>
        </w:tc>
        <w:tc>
          <w:tcPr>
            <w:tcW w:w="1134" w:type="dxa"/>
          </w:tcPr>
          <w:p w14:paraId="0BC17686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4253" w:type="dxa"/>
          </w:tcPr>
          <w:p w14:paraId="17ECADA7" w14:textId="77777777" w:rsidR="007E33B6" w:rsidRDefault="007E33B6">
            <w:pPr>
              <w:spacing w:before="20" w:after="20"/>
            </w:pPr>
          </w:p>
        </w:tc>
      </w:tr>
      <w:tr w:rsidR="00A22E59" w14:paraId="131F21CE" w14:textId="77777777" w:rsidTr="00872668">
        <w:tc>
          <w:tcPr>
            <w:tcW w:w="838" w:type="dxa"/>
          </w:tcPr>
          <w:p w14:paraId="28A7E759" w14:textId="77777777" w:rsidR="007E33B6" w:rsidRDefault="00000000">
            <w:pPr>
              <w:spacing w:before="20" w:after="20"/>
              <w:jc w:val="center"/>
            </w:pPr>
            <w:r>
              <w:t>10</w:t>
            </w:r>
          </w:p>
        </w:tc>
        <w:tc>
          <w:tcPr>
            <w:tcW w:w="3126" w:type="dxa"/>
          </w:tcPr>
          <w:p w14:paraId="4C630EBC" w14:textId="77777777" w:rsidR="007E33B6" w:rsidRDefault="00000000">
            <w:pPr>
              <w:spacing w:before="20" w:after="20"/>
            </w:pPr>
            <w:r>
              <w:t>Bài 5. Ứng xử trên mạng</w:t>
            </w:r>
          </w:p>
        </w:tc>
        <w:tc>
          <w:tcPr>
            <w:tcW w:w="1134" w:type="dxa"/>
          </w:tcPr>
          <w:p w14:paraId="0F390E21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4253" w:type="dxa"/>
          </w:tcPr>
          <w:p w14:paraId="1ADFB493" w14:textId="77777777" w:rsidR="007E33B6" w:rsidRDefault="00000000">
            <w:pPr>
              <w:spacing w:before="20" w:after="20"/>
            </w:pPr>
            <w:r>
              <w:t>- Giao tiếp qua mạng đúng quy tắc, lịch sự, có văn hóa.  - Biết tác hại của bệnh nghiện Internet để phòng tránh; biết nhờ người lớn giúp đỡ khi cần.</w:t>
            </w:r>
          </w:p>
        </w:tc>
      </w:tr>
      <w:tr w:rsidR="001667DE" w14:paraId="115AF8A9" w14:textId="77777777" w:rsidTr="00872668">
        <w:tc>
          <w:tcPr>
            <w:tcW w:w="838" w:type="dxa"/>
          </w:tcPr>
          <w:p w14:paraId="2C608A5E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3126" w:type="dxa"/>
          </w:tcPr>
          <w:p w14:paraId="0EA90A46" w14:textId="77777777" w:rsidR="007E33B6" w:rsidRDefault="00000000">
            <w:pPr>
              <w:spacing w:before="20" w:after="20"/>
            </w:pPr>
            <w:r>
              <w:t>Chủ đề 4: Ứng dụng tin học</w:t>
            </w:r>
          </w:p>
        </w:tc>
        <w:tc>
          <w:tcPr>
            <w:tcW w:w="1134" w:type="dxa"/>
          </w:tcPr>
          <w:p w14:paraId="05FBD5E8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4253" w:type="dxa"/>
          </w:tcPr>
          <w:p w14:paraId="2949DAC8" w14:textId="77777777" w:rsidR="007E33B6" w:rsidRDefault="007E33B6">
            <w:pPr>
              <w:spacing w:before="20" w:after="20"/>
            </w:pPr>
          </w:p>
        </w:tc>
      </w:tr>
      <w:tr w:rsidR="001667DE" w14:paraId="6426D71A" w14:textId="77777777" w:rsidTr="00872668">
        <w:tc>
          <w:tcPr>
            <w:tcW w:w="838" w:type="dxa"/>
          </w:tcPr>
          <w:p w14:paraId="6A02223D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3126" w:type="dxa"/>
          </w:tcPr>
          <w:p w14:paraId="6EE87CDD" w14:textId="77777777" w:rsidR="007E33B6" w:rsidRDefault="00000000">
            <w:pPr>
              <w:spacing w:before="20" w:after="20"/>
            </w:pPr>
            <w:r>
              <w:t>Bài 6. Làm quen với phần mềm bảng tính</w:t>
            </w:r>
          </w:p>
        </w:tc>
        <w:tc>
          <w:tcPr>
            <w:tcW w:w="1134" w:type="dxa"/>
          </w:tcPr>
          <w:p w14:paraId="680B0A0B" w14:textId="77777777" w:rsidR="007E33B6" w:rsidRDefault="00000000">
            <w:pPr>
              <w:spacing w:before="20" w:after="20"/>
              <w:jc w:val="center"/>
            </w:pPr>
            <w:r>
              <w:t>14</w:t>
            </w:r>
          </w:p>
        </w:tc>
        <w:tc>
          <w:tcPr>
            <w:tcW w:w="4253" w:type="dxa"/>
          </w:tcPr>
          <w:p w14:paraId="0A8D273C" w14:textId="77777777" w:rsidR="007E33B6" w:rsidRDefault="00000000">
            <w:pPr>
              <w:spacing w:before="20" w:after="20"/>
            </w:pPr>
            <w:r>
              <w:t>- Nhận biết khái niệm/chức năng cơ bản của phần mềm bảng tính.  - Nhập, điều chỉnh dữ liệu đơn giản; thay đổi phông chữ, màu nền, căn chỉnh ô tính, độ rộng cột.</w:t>
            </w:r>
          </w:p>
        </w:tc>
      </w:tr>
      <w:tr w:rsidR="001667DE" w14:paraId="191D4145" w14:textId="77777777" w:rsidTr="00872668">
        <w:tc>
          <w:tcPr>
            <w:tcW w:w="838" w:type="dxa"/>
          </w:tcPr>
          <w:p w14:paraId="4116E406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3126" w:type="dxa"/>
          </w:tcPr>
          <w:p w14:paraId="2636A362" w14:textId="77777777" w:rsidR="007E33B6" w:rsidRDefault="00000000">
            <w:pPr>
              <w:spacing w:before="20" w:after="20"/>
            </w:pPr>
            <w:r>
              <w:t>Bài 7. Tính toán tự động trên bảng tính</w:t>
            </w:r>
          </w:p>
        </w:tc>
        <w:tc>
          <w:tcPr>
            <w:tcW w:w="1134" w:type="dxa"/>
          </w:tcPr>
          <w:p w14:paraId="19269AFB" w14:textId="77777777" w:rsidR="007E33B6" w:rsidRDefault="00000000">
            <w:pPr>
              <w:spacing w:before="20" w:after="20"/>
              <w:jc w:val="center"/>
            </w:pPr>
            <w:r>
              <w:t>15, 16</w:t>
            </w:r>
          </w:p>
        </w:tc>
        <w:tc>
          <w:tcPr>
            <w:tcW w:w="4253" w:type="dxa"/>
          </w:tcPr>
          <w:p w14:paraId="79144162" w14:textId="77777777" w:rsidR="007E33B6" w:rsidRDefault="00000000">
            <w:pPr>
              <w:spacing w:before="20" w:after="20"/>
            </w:pPr>
            <w:r>
              <w:t>- Nhận biết kiểu dữ liệu; biết nhập và sao chép công thức trên bảng tính.  - Giải thích việc đưa công thức vào bảng tính là cách điều khiển tính toán tự động.</w:t>
            </w:r>
          </w:p>
        </w:tc>
      </w:tr>
      <w:tr w:rsidR="001667DE" w14:paraId="1D03EF7F" w14:textId="77777777" w:rsidTr="00872668">
        <w:tc>
          <w:tcPr>
            <w:tcW w:w="838" w:type="dxa"/>
          </w:tcPr>
          <w:p w14:paraId="125DA081" w14:textId="77777777" w:rsidR="007E33B6" w:rsidRDefault="00000000">
            <w:pPr>
              <w:spacing w:before="20" w:after="20"/>
              <w:jc w:val="center"/>
            </w:pPr>
            <w:r>
              <w:t>14</w:t>
            </w:r>
          </w:p>
        </w:tc>
        <w:tc>
          <w:tcPr>
            <w:tcW w:w="3126" w:type="dxa"/>
          </w:tcPr>
          <w:p w14:paraId="2CE31D53" w14:textId="77777777" w:rsidR="007E33B6" w:rsidRDefault="00000000">
            <w:pPr>
              <w:spacing w:before="20" w:after="20"/>
            </w:pPr>
            <w:r>
              <w:t>Bài 8. Công cụ hỗ trợ tính toán</w:t>
            </w:r>
          </w:p>
        </w:tc>
        <w:tc>
          <w:tcPr>
            <w:tcW w:w="1134" w:type="dxa"/>
          </w:tcPr>
          <w:p w14:paraId="1FE8D64A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4253" w:type="dxa"/>
          </w:tcPr>
          <w:p w14:paraId="4271A641" w14:textId="77777777" w:rsidR="007E33B6" w:rsidRDefault="00000000">
            <w:pPr>
              <w:spacing w:before="20" w:after="20"/>
            </w:pPr>
            <w:r>
              <w:t>- Thực hiện phép toán thông dụng; sử dụng hàm đơn giản: MAX, MIN, AVERAGE, COUNT,...</w:t>
            </w:r>
          </w:p>
        </w:tc>
      </w:tr>
      <w:tr w:rsidR="001667DE" w14:paraId="64D796DB" w14:textId="77777777" w:rsidTr="00872668">
        <w:tc>
          <w:tcPr>
            <w:tcW w:w="838" w:type="dxa"/>
          </w:tcPr>
          <w:p w14:paraId="3B07937C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w="3126" w:type="dxa"/>
          </w:tcPr>
          <w:p w14:paraId="2CB1C64D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2</w:t>
            </w:r>
          </w:p>
        </w:tc>
        <w:tc>
          <w:tcPr>
            <w:tcW w:w="1134" w:type="dxa"/>
          </w:tcPr>
          <w:p w14:paraId="3B11520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w="4253" w:type="dxa"/>
          </w:tcPr>
          <w:p w14:paraId="228509D9" w14:textId="77777777" w:rsidR="007E33B6" w:rsidRDefault="00000000">
            <w:pPr>
              <w:spacing w:before="20" w:after="20"/>
            </w:pPr>
            <w:r>
              <w:t>Hệ thống hóa kiến thức chuẩn bị Đánh giá định kỳ 2.</w:t>
            </w:r>
          </w:p>
        </w:tc>
      </w:tr>
      <w:tr w:rsidR="001667DE" w14:paraId="23CA1A3D" w14:textId="77777777" w:rsidTr="00872668">
        <w:tc>
          <w:tcPr>
            <w:tcW w:w="838" w:type="dxa"/>
          </w:tcPr>
          <w:p w14:paraId="3DC3454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w="3126" w:type="dxa"/>
          </w:tcPr>
          <w:p w14:paraId="07454F9F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134" w:type="dxa"/>
          </w:tcPr>
          <w:p w14:paraId="090C3B4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w="4253" w:type="dxa"/>
          </w:tcPr>
          <w:p w14:paraId="354B4606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1667DE" w14:paraId="5C453C55" w14:textId="77777777" w:rsidTr="00872668">
        <w:tc>
          <w:tcPr>
            <w:tcW w:w="838" w:type="dxa"/>
          </w:tcPr>
          <w:p w14:paraId="1B5D69A2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3126" w:type="dxa"/>
          </w:tcPr>
          <w:p w14:paraId="69AA2CAA" w14:textId="77777777" w:rsidR="007E33B6" w:rsidRDefault="00000000">
            <w:pPr>
              <w:spacing w:before="20" w:after="20"/>
            </w:pPr>
            <w:r>
              <w:t>Bài 9. Trình bày bảng tính</w:t>
            </w:r>
          </w:p>
        </w:tc>
        <w:tc>
          <w:tcPr>
            <w:tcW w:w="1134" w:type="dxa"/>
          </w:tcPr>
          <w:p w14:paraId="4080542B" w14:textId="77777777" w:rsidR="007E33B6" w:rsidRDefault="00000000">
            <w:pPr>
              <w:spacing w:before="20" w:after="20"/>
              <w:jc w:val="center"/>
            </w:pPr>
            <w:r>
              <w:t>20, 21</w:t>
            </w:r>
          </w:p>
        </w:tc>
        <w:tc>
          <w:tcPr>
            <w:tcW w:w="4253" w:type="dxa"/>
          </w:tcPr>
          <w:p w14:paraId="1629CA5E" w14:textId="77777777" w:rsidR="007E33B6" w:rsidRDefault="00000000">
            <w:pPr>
              <w:spacing w:before="20" w:after="20"/>
            </w:pPr>
            <w:r>
              <w:t xml:space="preserve">- Định dạng dữ liệu số và trình bày bảng tính.  - Áp dụng các hàm (MAX, </w:t>
            </w:r>
            <w:r>
              <w:lastRenderedPageBreak/>
              <w:t>MIN, SUM, AVERAGE, COUNT) vào dự án Trường học xanh.</w:t>
            </w:r>
          </w:p>
        </w:tc>
      </w:tr>
      <w:tr w:rsidR="001667DE" w14:paraId="6D432044" w14:textId="77777777" w:rsidTr="00872668">
        <w:tc>
          <w:tcPr>
            <w:tcW w:w="838" w:type="dxa"/>
          </w:tcPr>
          <w:p w14:paraId="67286DF5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18</w:t>
            </w:r>
          </w:p>
        </w:tc>
        <w:tc>
          <w:tcPr>
            <w:tcW w:w="3126" w:type="dxa"/>
          </w:tcPr>
          <w:p w14:paraId="150F2B1F" w14:textId="77777777" w:rsidR="007E33B6" w:rsidRDefault="00000000">
            <w:pPr>
              <w:spacing w:before="20" w:after="20"/>
            </w:pPr>
            <w:r>
              <w:t>Bài 10. Hoàn thiện bảng tính</w:t>
            </w:r>
          </w:p>
        </w:tc>
        <w:tc>
          <w:tcPr>
            <w:tcW w:w="1134" w:type="dxa"/>
          </w:tcPr>
          <w:p w14:paraId="01F5F2F2" w14:textId="77777777" w:rsidR="007E33B6" w:rsidRDefault="00000000">
            <w:pPr>
              <w:spacing w:before="20" w:after="20"/>
              <w:jc w:val="center"/>
            </w:pPr>
            <w:r>
              <w:t>22</w:t>
            </w:r>
          </w:p>
        </w:tc>
        <w:tc>
          <w:tcPr>
            <w:tcW w:w="4253" w:type="dxa"/>
          </w:tcPr>
          <w:p w14:paraId="5375E79C" w14:textId="77777777" w:rsidR="007E33B6" w:rsidRDefault="00000000">
            <w:pPr>
              <w:spacing w:before="20" w:after="20"/>
            </w:pPr>
            <w:r>
              <w:t>- Thao tác hoàn thiện và in bảng tính; thực hành hoàn thiện dự án.  - Sử dụng bảng tính điện tử giải quyết công việc cụ thể.</w:t>
            </w:r>
          </w:p>
        </w:tc>
      </w:tr>
      <w:tr w:rsidR="001667DE" w14:paraId="40542E51" w14:textId="77777777" w:rsidTr="00872668">
        <w:tc>
          <w:tcPr>
            <w:tcW w:w="838" w:type="dxa"/>
          </w:tcPr>
          <w:p w14:paraId="4339C451" w14:textId="77777777" w:rsidR="007E33B6" w:rsidRDefault="00000000">
            <w:pPr>
              <w:spacing w:before="20" w:after="20"/>
              <w:jc w:val="center"/>
            </w:pPr>
            <w:r>
              <w:t>19</w:t>
            </w:r>
          </w:p>
        </w:tc>
        <w:tc>
          <w:tcPr>
            <w:tcW w:w="3126" w:type="dxa"/>
          </w:tcPr>
          <w:p w14:paraId="1A2D3BC2" w14:textId="77777777" w:rsidR="007E33B6" w:rsidRDefault="00000000">
            <w:pPr>
              <w:spacing w:before="20" w:after="20"/>
            </w:pPr>
            <w:r>
              <w:t>Bài 11. Tạo bài trình chiếu</w:t>
            </w:r>
          </w:p>
        </w:tc>
        <w:tc>
          <w:tcPr>
            <w:tcW w:w="1134" w:type="dxa"/>
          </w:tcPr>
          <w:p w14:paraId="545A3D45" w14:textId="77777777" w:rsidR="007E33B6" w:rsidRDefault="00000000">
            <w:pPr>
              <w:spacing w:before="20" w:after="20"/>
              <w:jc w:val="center"/>
            </w:pPr>
            <w:r>
              <w:t>23</w:t>
            </w:r>
          </w:p>
        </w:tc>
        <w:tc>
          <w:tcPr>
            <w:tcW w:w="4253" w:type="dxa"/>
          </w:tcPr>
          <w:p w14:paraId="24ED57F6" w14:textId="77777777" w:rsidR="007E33B6" w:rsidRDefault="00000000">
            <w:pPr>
              <w:spacing w:before="20" w:after="20"/>
            </w:pPr>
            <w:r>
              <w:t>- Nêu chức năng cơ bản của phần mềm trình chiếu.  - Tạo bài trình chiếu có tiêu đề, cấu trúc phân cấp.</w:t>
            </w:r>
          </w:p>
        </w:tc>
      </w:tr>
      <w:tr w:rsidR="001667DE" w14:paraId="12069FAC" w14:textId="77777777" w:rsidTr="00872668">
        <w:tc>
          <w:tcPr>
            <w:tcW w:w="838" w:type="dxa"/>
          </w:tcPr>
          <w:p w14:paraId="7881AADF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3126" w:type="dxa"/>
          </w:tcPr>
          <w:p w14:paraId="218517DD" w14:textId="77777777" w:rsidR="007E33B6" w:rsidRDefault="00000000">
            <w:pPr>
              <w:spacing w:before="20" w:after="20"/>
            </w:pPr>
            <w:r>
              <w:t>Bài 12. Định dạng đối tượng trên trang chiếu</w:t>
            </w:r>
          </w:p>
        </w:tc>
        <w:tc>
          <w:tcPr>
            <w:tcW w:w="1134" w:type="dxa"/>
          </w:tcPr>
          <w:p w14:paraId="09F12DAA" w14:textId="77777777" w:rsidR="007E33B6" w:rsidRDefault="00000000">
            <w:pPr>
              <w:spacing w:before="20" w:after="20"/>
              <w:jc w:val="center"/>
            </w:pPr>
            <w:r>
              <w:t>24, 25</w:t>
            </w:r>
          </w:p>
        </w:tc>
        <w:tc>
          <w:tcPr>
            <w:tcW w:w="4253" w:type="dxa"/>
          </w:tcPr>
          <w:p w14:paraId="047184F7" w14:textId="77777777" w:rsidR="007E33B6" w:rsidRDefault="00000000">
            <w:pPr>
              <w:spacing w:before="20" w:after="20"/>
            </w:pPr>
            <w:r>
              <w:t>- Sao chép dữ liệu từ tệp văn bản sang trang chiếu; chèn hình ảnh minh họa.  - Định dạng văn bản, ảnh minh họa hợp lý.</w:t>
            </w:r>
          </w:p>
        </w:tc>
      </w:tr>
      <w:tr w:rsidR="001667DE" w14:paraId="38C5217B" w14:textId="77777777" w:rsidTr="00872668">
        <w:tc>
          <w:tcPr>
            <w:tcW w:w="838" w:type="dxa"/>
          </w:tcPr>
          <w:p w14:paraId="232835D8" w14:textId="77777777" w:rsidR="007E33B6" w:rsidRDefault="00000000">
            <w:pPr>
              <w:spacing w:before="20" w:after="20"/>
              <w:jc w:val="center"/>
            </w:pPr>
            <w:r>
              <w:t>21</w:t>
            </w:r>
          </w:p>
        </w:tc>
        <w:tc>
          <w:tcPr>
            <w:tcW w:w="3126" w:type="dxa"/>
          </w:tcPr>
          <w:p w14:paraId="58A66753" w14:textId="77777777" w:rsidR="007E33B6" w:rsidRDefault="00000000">
            <w:pPr>
              <w:spacing w:before="20" w:after="20"/>
            </w:pPr>
            <w:r>
              <w:t>Bài 13. Thực hành tổng hợp: Hoàn thiện bài trình chiếu</w:t>
            </w:r>
          </w:p>
        </w:tc>
        <w:tc>
          <w:tcPr>
            <w:tcW w:w="1134" w:type="dxa"/>
          </w:tcPr>
          <w:p w14:paraId="02D6BC6A" w14:textId="77777777" w:rsidR="007E33B6" w:rsidRDefault="00000000">
            <w:pPr>
              <w:spacing w:before="20" w:after="20"/>
              <w:jc w:val="center"/>
            </w:pPr>
            <w:r>
              <w:t>26</w:t>
            </w:r>
          </w:p>
        </w:tc>
        <w:tc>
          <w:tcPr>
            <w:tcW w:w="4253" w:type="dxa"/>
          </w:tcPr>
          <w:p w14:paraId="0306D925" w14:textId="77777777" w:rsidR="007E33B6" w:rsidRDefault="00000000">
            <w:pPr>
              <w:spacing w:before="20" w:after="20"/>
            </w:pPr>
            <w:r>
              <w:t>- Tạo hiệu ứng động hợp lý; tổng hợp, sắp xếp nội dung thành bài trình chiếu hoàn chỉnh.</w:t>
            </w:r>
          </w:p>
        </w:tc>
      </w:tr>
      <w:tr w:rsidR="00A22E59" w14:paraId="03979B4F" w14:textId="77777777" w:rsidTr="00872668">
        <w:tc>
          <w:tcPr>
            <w:tcW w:w="838" w:type="dxa"/>
          </w:tcPr>
          <w:p w14:paraId="7DA24FA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w="3126" w:type="dxa"/>
          </w:tcPr>
          <w:p w14:paraId="56D5D7E3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3</w:t>
            </w:r>
          </w:p>
        </w:tc>
        <w:tc>
          <w:tcPr>
            <w:tcW w:w="1134" w:type="dxa"/>
          </w:tcPr>
          <w:p w14:paraId="64C7F7CE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4253" w:type="dxa"/>
          </w:tcPr>
          <w:p w14:paraId="667A7998" w14:textId="77777777" w:rsidR="007E33B6" w:rsidRDefault="00000000">
            <w:pPr>
              <w:spacing w:before="20" w:after="20"/>
            </w:pPr>
            <w:r>
              <w:t>Hệ thống hóa kiến thức chuẩn bị Đánh giá định kỳ 3.</w:t>
            </w:r>
          </w:p>
        </w:tc>
      </w:tr>
      <w:tr w:rsidR="001667DE" w14:paraId="1C12F016" w14:textId="77777777" w:rsidTr="00872668">
        <w:tc>
          <w:tcPr>
            <w:tcW w:w="838" w:type="dxa"/>
          </w:tcPr>
          <w:p w14:paraId="6A2DC61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w="3126" w:type="dxa"/>
          </w:tcPr>
          <w:p w14:paraId="791465FF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134" w:type="dxa"/>
          </w:tcPr>
          <w:p w14:paraId="1E99D01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28</w:t>
            </w:r>
          </w:p>
        </w:tc>
        <w:tc>
          <w:tcPr>
            <w:tcW w:w="4253" w:type="dxa"/>
          </w:tcPr>
          <w:p w14:paraId="0DD0BDED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1667DE" w14:paraId="395BEABA" w14:textId="77777777" w:rsidTr="00872668">
        <w:tc>
          <w:tcPr>
            <w:tcW w:w="838" w:type="dxa"/>
          </w:tcPr>
          <w:p w14:paraId="1D913E4E" w14:textId="77777777" w:rsidR="007E33B6" w:rsidRDefault="00000000">
            <w:pPr>
              <w:spacing w:before="20" w:after="20"/>
              <w:jc w:val="center"/>
            </w:pPr>
            <w:r>
              <w:t>24</w:t>
            </w:r>
          </w:p>
        </w:tc>
        <w:tc>
          <w:tcPr>
            <w:tcW w:w="3126" w:type="dxa"/>
          </w:tcPr>
          <w:p w14:paraId="681006A8" w14:textId="77777777" w:rsidR="007E33B6" w:rsidRDefault="00000000">
            <w:pPr>
              <w:spacing w:before="20" w:after="20"/>
            </w:pPr>
            <w:r>
              <w:t>Ôn tập và luyện tập</w:t>
            </w:r>
          </w:p>
        </w:tc>
        <w:tc>
          <w:tcPr>
            <w:tcW w:w="1134" w:type="dxa"/>
          </w:tcPr>
          <w:p w14:paraId="49DC5072" w14:textId="77777777" w:rsidR="007E33B6" w:rsidRDefault="00000000">
            <w:pPr>
              <w:spacing w:before="20" w:after="20"/>
              <w:jc w:val="center"/>
            </w:pPr>
            <w:r>
              <w:t>29 - 32</w:t>
            </w:r>
          </w:p>
        </w:tc>
        <w:tc>
          <w:tcPr>
            <w:tcW w:w="4253" w:type="dxa"/>
          </w:tcPr>
          <w:p w14:paraId="2406F118" w14:textId="77777777" w:rsidR="007E33B6" w:rsidRDefault="00000000">
            <w:pPr>
              <w:spacing w:before="20" w:after="20"/>
            </w:pPr>
            <w:r>
              <w:t>Ôn tập, luyện tập bổ sung kiến thức và kỹ năng.</w:t>
            </w:r>
          </w:p>
        </w:tc>
      </w:tr>
      <w:tr w:rsidR="001667DE" w14:paraId="6A59F3E6" w14:textId="77777777" w:rsidTr="00872668">
        <w:tc>
          <w:tcPr>
            <w:tcW w:w="838" w:type="dxa"/>
          </w:tcPr>
          <w:p w14:paraId="1648C69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w="3126" w:type="dxa"/>
          </w:tcPr>
          <w:p w14:paraId="00F6C98D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4</w:t>
            </w:r>
          </w:p>
        </w:tc>
        <w:tc>
          <w:tcPr>
            <w:tcW w:w="1134" w:type="dxa"/>
          </w:tcPr>
          <w:p w14:paraId="169ED90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33</w:t>
            </w:r>
          </w:p>
        </w:tc>
        <w:tc>
          <w:tcPr>
            <w:tcW w:w="4253" w:type="dxa"/>
          </w:tcPr>
          <w:p w14:paraId="66F89ADD" w14:textId="77777777" w:rsidR="007E33B6" w:rsidRDefault="00000000">
            <w:pPr>
              <w:spacing w:before="20" w:after="20"/>
            </w:pPr>
            <w:r>
              <w:t>Hệ thống hóa kiến thức chuẩn bị Đánh giá định kỳ 4.</w:t>
            </w:r>
          </w:p>
        </w:tc>
      </w:tr>
      <w:tr w:rsidR="001667DE" w14:paraId="0119E43D" w14:textId="77777777" w:rsidTr="00872668">
        <w:tc>
          <w:tcPr>
            <w:tcW w:w="838" w:type="dxa"/>
          </w:tcPr>
          <w:p w14:paraId="17EEBE6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26</w:t>
            </w:r>
          </w:p>
        </w:tc>
        <w:tc>
          <w:tcPr>
            <w:tcW w:w="3126" w:type="dxa"/>
          </w:tcPr>
          <w:p w14:paraId="3D0A8ACC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134" w:type="dxa"/>
          </w:tcPr>
          <w:p w14:paraId="587B7BB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34</w:t>
            </w:r>
          </w:p>
        </w:tc>
        <w:tc>
          <w:tcPr>
            <w:tcW w:w="4253" w:type="dxa"/>
          </w:tcPr>
          <w:p w14:paraId="1446F461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1667DE" w14:paraId="4994F45F" w14:textId="77777777" w:rsidTr="00872668">
        <w:tc>
          <w:tcPr>
            <w:tcW w:w="838" w:type="dxa"/>
          </w:tcPr>
          <w:p w14:paraId="5955B813" w14:textId="77777777" w:rsidR="007E33B6" w:rsidRDefault="00000000">
            <w:pPr>
              <w:spacing w:before="20" w:after="20"/>
              <w:jc w:val="center"/>
            </w:pPr>
            <w:r>
              <w:t>27</w:t>
            </w:r>
          </w:p>
        </w:tc>
        <w:tc>
          <w:tcPr>
            <w:tcW w:w="3126" w:type="dxa"/>
          </w:tcPr>
          <w:p w14:paraId="4883886B" w14:textId="77777777" w:rsidR="007E33B6" w:rsidRDefault="00000000">
            <w:pPr>
              <w:spacing w:before="20" w:after="20"/>
            </w:pPr>
            <w:r>
              <w:t>Tổng kết năm học</w:t>
            </w:r>
          </w:p>
        </w:tc>
        <w:tc>
          <w:tcPr>
            <w:tcW w:w="1134" w:type="dxa"/>
          </w:tcPr>
          <w:p w14:paraId="79155C2A" w14:textId="77777777" w:rsidR="007E33B6" w:rsidRDefault="00000000">
            <w:pPr>
              <w:spacing w:before="20" w:after="20"/>
              <w:jc w:val="center"/>
            </w:pPr>
            <w:r>
              <w:t>35</w:t>
            </w:r>
          </w:p>
        </w:tc>
        <w:tc>
          <w:tcPr>
            <w:tcW w:w="4253" w:type="dxa"/>
          </w:tcPr>
          <w:p w14:paraId="437DBBA8" w14:textId="77777777" w:rsidR="007E33B6" w:rsidRDefault="00000000">
            <w:pPr>
              <w:spacing w:before="20" w:after="20"/>
            </w:pPr>
            <w:r>
              <w:t>Tổng kết đánh giá kết quả học tập cả năm.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756D32CB" w14:textId="38487E21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lastRenderedPageBreak/>
        <w:t>Môn Tin lớp 7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5F4679DC" w14:textId="77777777" w:rsidTr="005357C4">
        <w:trPr>
          <w:trHeight w:val="596"/>
        </w:trPr>
        <w:tc>
          <w:tcPr>
            <w:tcW w:w="1696" w:type="dxa"/>
          </w:tcPr>
          <w:p w14:paraId="509B5C3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kiểm tra, đánh giá</w:t>
            </w:r>
          </w:p>
        </w:tc>
        <w:tc>
          <w:tcPr>
            <w:tcW w:w="1418" w:type="dxa"/>
          </w:tcPr>
          <w:p w14:paraId="732D141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236901C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0E765BD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6DAEA03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521909" w14:paraId="41D83642" w14:textId="77777777" w:rsidTr="005357C4">
        <w:trPr>
          <w:trHeight w:val="306"/>
        </w:trPr>
        <w:tc>
          <w:tcPr>
            <w:tcW w:w="1696" w:type="dxa"/>
          </w:tcPr>
          <w:p w14:paraId="2DBDD932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674218B2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6DBA5414" w14:textId="77777777" w:rsidR="007E33B6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2038874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33AAFDD2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521909" w14:paraId="7C251E30" w14:textId="77777777" w:rsidTr="005357C4">
        <w:trPr>
          <w:trHeight w:val="290"/>
        </w:trPr>
        <w:tc>
          <w:tcPr>
            <w:tcW w:w="1696" w:type="dxa"/>
          </w:tcPr>
          <w:p w14:paraId="1EA65B12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6F0073E3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7F6ACE10" w14:textId="77777777" w:rsidR="007E33B6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3F702CB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4D70D195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521909" w14:paraId="4751487A" w14:textId="77777777" w:rsidTr="005357C4">
        <w:trPr>
          <w:trHeight w:val="306"/>
        </w:trPr>
        <w:tc>
          <w:tcPr>
            <w:tcW w:w="1696" w:type="dxa"/>
          </w:tcPr>
          <w:p w14:paraId="37040835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418" w:type="dxa"/>
          </w:tcPr>
          <w:p w14:paraId="30BB9AF8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2834DB09" w14:textId="77777777" w:rsidR="007E33B6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0EC3B1E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048D99C8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521909" w14:paraId="344993B4" w14:textId="77777777" w:rsidTr="005357C4">
        <w:trPr>
          <w:trHeight w:val="290"/>
        </w:trPr>
        <w:tc>
          <w:tcPr>
            <w:tcW w:w="1696" w:type="dxa"/>
          </w:tcPr>
          <w:p w14:paraId="14563A5A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418" w:type="dxa"/>
          </w:tcPr>
          <w:p w14:paraId="4B0953DB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3FE2C523" w14:textId="77777777" w:rsidR="007E33B6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79B19B9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2DABD650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