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8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494D1CB8" w14:textId="26FCA7BE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 w14:paraId="7F02FCF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30AFCF4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63AE883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253" w:type="dxa"/>
          </w:tcPr>
          <w:p w14:paraId="39AC882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 w14:paraId="40D8DC9F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</w:t>
            </w:r>
          </w:p>
        </w:tc>
        <w:tc>
          <w:tcPr>
            <w:tcW w:w="3126" w:type="dxa"/>
          </w:tcPr>
          <w:p w14:paraId="5A949135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1093891B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253" w:type="dxa"/>
          </w:tcPr>
          <w:p w14:paraId="06FF850A" w14:textId="77777777" w:rsidR="007E33B6" w:rsidRDefault="007E33B6">
            <w:pPr>
              <w:spacing w:before="20" w:after="20"/>
            </w:pPr>
          </w:p>
        </w:tc>
      </w:tr>
      <w:tr w:rsidR="001667DE" w14:paraId="2AFEC4EC" w14:textId="77777777" w:rsidTr="00872668">
        <w:tc>
          <w:tcPr>
            <w:tcW w:w="838" w:type="dxa"/>
          </w:tcPr>
          <w:p w14:paraId="67547218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2DA9FB0E" w14:textId="77777777" w:rsidR="007E33B6" w:rsidRDefault="00000000">
            <w:pPr>
              <w:spacing w:before="20" w:after="20"/>
            </w:pPr>
            <w:r>
              <w:t>Bài 1. Lược sử công cụ tính toán</w:t>
            </w:r>
          </w:p>
        </w:tc>
        <w:tc>
          <w:tcPr>
            <w:tcW w:w="1134" w:type="dxa"/>
          </w:tcPr>
          <w:p w14:paraId="6D1116FC" w14:textId="77777777" w:rsidR="007E33B6" w:rsidRDefault="00000000">
            <w:pPr>
              <w:spacing w:before="20" w:after="20"/>
              <w:jc w:val="center"/>
            </w:pPr>
            <w:r>
              <w:t>2, 3</w:t>
            </w:r>
          </w:p>
        </w:tc>
        <w:tc>
          <w:tcPr>
            <w:tcW w:w="4253" w:type="dxa"/>
          </w:tcPr>
          <w:p w14:paraId="43ABA5A7" w14:textId="77777777" w:rsidR="007E33B6" w:rsidRDefault="00000000">
            <w:pPr>
              <w:spacing w:before="20" w:after="20"/>
            </w:pPr>
            <w:r>
              <w:t>- Trình bày sơ lược lịch sử phát triển máy tính.  - Nêu ví dụ sự phát triển máy tính đem lại thay đổi lớn lao cho xã hội.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 w14:paraId="0AD54FA1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345C8850" w14:textId="77777777" w:rsidR="007E33B6" w:rsidRDefault="00000000">
            <w:pPr>
              <w:spacing w:before="20" w:after="20"/>
            </w:pPr>
            <w:r>
              <w:t>Chủ đề 2: Tổ chức, lưu trữ, tìm kiếm và trao đổi thông tin</w:t>
            </w:r>
          </w:p>
        </w:tc>
        <w:tc>
          <w:tcPr>
            <w:tcW w:w="1134" w:type="dxa"/>
          </w:tcPr>
          <w:p w14:paraId="5CE64113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4253" w:type="dxa"/>
          </w:tcPr>
          <w:p w14:paraId="085B51D8" w14:textId="77777777" w:rsidR="007E33B6" w:rsidRDefault="007E33B6">
            <w:pPr>
              <w:spacing w:before="20" w:after="20"/>
            </w:pPr>
          </w:p>
        </w:tc>
      </w:tr>
      <w:tr w:rsidR="001667DE" w14:paraId="7983361F" w14:textId="77777777" w:rsidTr="00872668">
        <w:tc>
          <w:tcPr>
            <w:tcW w:w="838" w:type="dxa"/>
          </w:tcPr>
          <w:p w14:paraId="13DB03FF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5434FFFD" w14:textId="77777777" w:rsidR="007E33B6" w:rsidRDefault="00000000">
            <w:pPr>
              <w:spacing w:before="20" w:after="20"/>
            </w:pPr>
            <w:r>
              <w:t>Bài 2. Thông tin trong môi trường số</w:t>
            </w:r>
          </w:p>
        </w:tc>
        <w:tc>
          <w:tcPr>
            <w:tcW w:w="1134" w:type="dxa"/>
          </w:tcPr>
          <w:p w14:paraId="104D6926" w14:textId="77777777" w:rsidR="007E33B6" w:rsidRDefault="00000000">
            <w:pPr>
              <w:spacing w:before="20" w:after="20"/>
              <w:jc w:val="center"/>
            </w:pPr>
            <w:r>
              <w:t>5, 6</w:t>
            </w:r>
          </w:p>
        </w:tc>
        <w:tc>
          <w:tcPr>
            <w:tcW w:w="4253" w:type="dxa"/>
          </w:tcPr>
          <w:p w14:paraId="04C7A14A" w14:textId="77777777" w:rsidR="007E33B6" w:rsidRDefault="00000000">
            <w:pPr>
              <w:spacing w:before="20" w:after="20"/>
            </w:pPr>
            <w: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 w14:paraId="39C043D7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1FF75D42" w14:textId="77777777" w:rsidR="007E33B6" w:rsidRDefault="00000000">
            <w:pPr>
              <w:spacing w:before="20" w:after="20"/>
            </w:pPr>
            <w:r>
              <w:t>Bài 3. Thực hành khai thác thông tin số</w:t>
            </w:r>
          </w:p>
        </w:tc>
        <w:tc>
          <w:tcPr>
            <w:tcW w:w="1134" w:type="dxa"/>
          </w:tcPr>
          <w:p w14:paraId="6FC171C2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253" w:type="dxa"/>
          </w:tcPr>
          <w:p w14:paraId="6B3615F0" w14:textId="77777777" w:rsidR="007E33B6" w:rsidRDefault="00000000">
            <w:pPr>
              <w:spacing w:before="20" w:after="20"/>
            </w:pPr>
            <w: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 w14:paraId="01C9FCA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3126" w:type="dxa"/>
          </w:tcPr>
          <w:p w14:paraId="3CEE5967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1EE889E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253" w:type="dxa"/>
          </w:tcPr>
          <w:p w14:paraId="59FE55D4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 w14:paraId="721DA82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3126" w:type="dxa"/>
          </w:tcPr>
          <w:p w14:paraId="76C96A7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28061FF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253" w:type="dxa"/>
          </w:tcPr>
          <w:p w14:paraId="0E05EEC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 w14:paraId="3CC73C9D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3126" w:type="dxa"/>
          </w:tcPr>
          <w:p w14:paraId="426D1C77" w14:textId="77777777" w:rsidR="007E33B6" w:rsidRDefault="00000000">
            <w:pPr>
              <w:spacing w:before="20" w:after="20"/>
            </w:pPr>
            <w: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6EE9DB5E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253" w:type="dxa"/>
          </w:tcPr>
          <w:p w14:paraId="1C9192B2" w14:textId="77777777" w:rsidR="007E33B6" w:rsidRDefault="007E33B6">
            <w:pPr>
              <w:spacing w:before="20" w:after="20"/>
            </w:pPr>
          </w:p>
        </w:tc>
      </w:tr>
      <w:tr w:rsidR="001667DE" w14:paraId="45C4ED63" w14:textId="77777777" w:rsidTr="00872668">
        <w:tc>
          <w:tcPr>
            <w:tcW w:w="838" w:type="dxa"/>
          </w:tcPr>
          <w:p w14:paraId="28F19381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56B497A6" w14:textId="77777777" w:rsidR="007E33B6" w:rsidRDefault="00000000">
            <w:pPr>
              <w:spacing w:before="20" w:after="20"/>
            </w:pPr>
            <w:r>
              <w:t>Bài 4. Đạo đức và văn hóa trong sử dụng công nghệ số</w:t>
            </w:r>
          </w:p>
        </w:tc>
        <w:tc>
          <w:tcPr>
            <w:tcW w:w="1134" w:type="dxa"/>
          </w:tcPr>
          <w:p w14:paraId="692AA8B3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253" w:type="dxa"/>
          </w:tcPr>
          <w:p w14:paraId="2496BC5C" w14:textId="77777777" w:rsidR="007E33B6" w:rsidRDefault="00000000">
            <w:pPr>
              <w:spacing w:before="20" w:after="20"/>
            </w:pPr>
            <w: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 w14:paraId="2ED3D23F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0F358837" w14:textId="77777777" w:rsidR="007E33B6" w:rsidRDefault="00000000">
            <w:pPr>
              <w:spacing w:before="20" w:after="20"/>
            </w:pPr>
            <w:r>
              <w:t>Chủ đề 4: Ứng dụng tin học</w:t>
            </w:r>
          </w:p>
        </w:tc>
        <w:tc>
          <w:tcPr>
            <w:tcW w:w="1134" w:type="dxa"/>
          </w:tcPr>
          <w:p w14:paraId="13B76AD8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253" w:type="dxa"/>
          </w:tcPr>
          <w:p w14:paraId="7E8A912B" w14:textId="77777777" w:rsidR="007E33B6" w:rsidRDefault="007E33B6">
            <w:pPr>
              <w:spacing w:before="20" w:after="20"/>
            </w:pPr>
          </w:p>
        </w:tc>
      </w:tr>
      <w:tr w:rsidR="001667DE" w14:paraId="10EB2C89" w14:textId="77777777" w:rsidTr="00872668">
        <w:tc>
          <w:tcPr>
            <w:tcW w:w="838" w:type="dxa"/>
          </w:tcPr>
          <w:p w14:paraId="2B3D1201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11</w:t>
            </w:r>
          </w:p>
        </w:tc>
        <w:tc>
          <w:tcPr>
            <w:tcW w:w="3126" w:type="dxa"/>
          </w:tcPr>
          <w:p w14:paraId="60E877B1" w14:textId="77777777" w:rsidR="007E33B6" w:rsidRDefault="00000000">
            <w:pPr>
              <w:spacing w:before="20" w:after="20"/>
            </w:pPr>
            <w:r>
              <w:t>Bài 5. Sử dụng bảng tính giải quyết bài toán thực tế</w:t>
            </w:r>
          </w:p>
        </w:tc>
        <w:tc>
          <w:tcPr>
            <w:tcW w:w="1134" w:type="dxa"/>
          </w:tcPr>
          <w:p w14:paraId="5144BE81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4253" w:type="dxa"/>
          </w:tcPr>
          <w:p w14:paraId="554D48B5" w14:textId="77777777" w:rsidR="007E33B6" w:rsidRDefault="00000000">
            <w:pPr>
              <w:spacing w:before="20" w:after="20"/>
            </w:pPr>
            <w: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 w14:paraId="29184303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22CF8942" w14:textId="77777777" w:rsidR="007E33B6" w:rsidRDefault="00000000">
            <w:pPr>
              <w:spacing w:before="20" w:after="20"/>
            </w:pPr>
            <w:r>
              <w:t>Bài 6. Sắp xếp và lọc dữ liệu</w:t>
            </w:r>
          </w:p>
        </w:tc>
        <w:tc>
          <w:tcPr>
            <w:tcW w:w="1134" w:type="dxa"/>
          </w:tcPr>
          <w:p w14:paraId="0ED1612D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253" w:type="dxa"/>
          </w:tcPr>
          <w:p w14:paraId="1189B7AB" w14:textId="77777777" w:rsidR="007E33B6" w:rsidRDefault="00000000">
            <w:pPr>
              <w:spacing w:before="20" w:after="20"/>
            </w:pPr>
            <w:r>
              <w:t>- Nêu tình huống thực tế cần sắp xếp/lọc dữ liệu.  - Thực hiện các thao tác lọc, sắp xếp dữ liệu của phần mềm bảng tính.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 w14:paraId="23E266A4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3F8875B9" w14:textId="77777777" w:rsidR="007E33B6" w:rsidRDefault="00000000">
            <w:pPr>
              <w:spacing w:before="20" w:after="20"/>
            </w:pPr>
            <w:r>
              <w:t>Bài 7. Trình bày dữ liệu bằng biểu đồ</w:t>
            </w:r>
          </w:p>
        </w:tc>
        <w:tc>
          <w:tcPr>
            <w:tcW w:w="1134" w:type="dxa"/>
          </w:tcPr>
          <w:p w14:paraId="7119135E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253" w:type="dxa"/>
          </w:tcPr>
          <w:p w14:paraId="6A090331" w14:textId="77777777" w:rsidR="007E33B6" w:rsidRDefault="00000000">
            <w:pPr>
              <w:spacing w:before="20" w:after="20"/>
            </w:pPr>
            <w:r>
              <w:t>- Nêu tình huống thực tế cần tạo biểu đồ.  - Thực hiện thao tác tạo biểu đồ của phần mềm bảng tính.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 w14:paraId="1B8C0DE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w="3126" w:type="dxa"/>
          </w:tcPr>
          <w:p w14:paraId="66FD5810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20284A2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253" w:type="dxa"/>
          </w:tcPr>
          <w:p w14:paraId="44B1D365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 w14:paraId="43B72BF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651DBB41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40A58C5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253" w:type="dxa"/>
          </w:tcPr>
          <w:p w14:paraId="2A06F799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 w14:paraId="309C3BE3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26" w:type="dxa"/>
          </w:tcPr>
          <w:p w14:paraId="74B2358C" w14:textId="77777777" w:rsidR="007E33B6" w:rsidRDefault="00000000">
            <w:pPr>
              <w:spacing w:before="20" w:after="20"/>
            </w:pPr>
            <w:r>
              <w:t>Bài 8a. Làm việc với danh sách dạng liệt kê và hình ảnh trong văn bản</w:t>
            </w:r>
          </w:p>
        </w:tc>
        <w:tc>
          <w:tcPr>
            <w:tcW w:w="1134" w:type="dxa"/>
          </w:tcPr>
          <w:p w14:paraId="73BD4400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253" w:type="dxa"/>
          </w:tcPr>
          <w:p w14:paraId="3EE6B5DA" w14:textId="77777777" w:rsidR="007E33B6" w:rsidRDefault="00000000">
            <w:pPr>
              <w:spacing w:before="20" w:after="20"/>
            </w:pPr>
            <w:r>
              <w:t>- Thao tác: tạo danh sách liệt kê, chèn, xóa, co dãn hình ảnh, vẽ hình đồ họa trong văn bản.  - Tạo sản phẩm văn bản có tính thẩm mỹ.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 w14:paraId="7CDE672A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26" w:type="dxa"/>
          </w:tcPr>
          <w:p w14:paraId="7B28AEF7" w14:textId="77777777" w:rsidR="007E33B6" w:rsidRDefault="00000000">
            <w:pPr>
              <w:spacing w:before="20" w:after="20"/>
            </w:pPr>
            <w:r>
              <w:t>Chủ đề 4a: Soạn thảo văn bản và trình chiếu nâng cao (tiếp)</w:t>
            </w:r>
          </w:p>
        </w:tc>
        <w:tc>
          <w:tcPr>
            <w:tcW w:w="1134" w:type="dxa"/>
          </w:tcPr>
          <w:p w14:paraId="62CD2B8B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253" w:type="dxa"/>
          </w:tcPr>
          <w:p w14:paraId="740C7066" w14:textId="77777777" w:rsidR="007E33B6" w:rsidRDefault="007E33B6">
            <w:pPr>
              <w:spacing w:before="20" w:after="20"/>
            </w:pPr>
          </w:p>
        </w:tc>
      </w:tr>
      <w:tr w:rsidR="001667DE" w14:paraId="482D88FD" w14:textId="77777777" w:rsidTr="00872668">
        <w:tc>
          <w:tcPr>
            <w:tcW w:w="838" w:type="dxa"/>
          </w:tcPr>
          <w:p w14:paraId="02795862" w14:textId="77777777" w:rsidR="007E33B6" w:rsidRDefault="00000000">
            <w:pPr>
              <w:spacing w:before="20" w:after="20"/>
              <w:jc w:val="center"/>
            </w:pPr>
            <w:r>
              <w:t>18</w:t>
            </w:r>
          </w:p>
        </w:tc>
        <w:tc>
          <w:tcPr>
            <w:tcW w:w="3126" w:type="dxa"/>
          </w:tcPr>
          <w:p w14:paraId="04404CEB" w14:textId="77777777" w:rsidR="007E33B6" w:rsidRDefault="00000000">
            <w:pPr>
              <w:spacing w:before="20" w:after="20"/>
            </w:pPr>
            <w:r>
              <w:t>Bài 9a. Tạo đầu trang, chân trang cho văn bản</w:t>
            </w:r>
          </w:p>
        </w:tc>
        <w:tc>
          <w:tcPr>
            <w:tcW w:w="1134" w:type="dxa"/>
          </w:tcPr>
          <w:p w14:paraId="31D39862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253" w:type="dxa"/>
          </w:tcPr>
          <w:p w14:paraId="1D89BD3D" w14:textId="77777777" w:rsidR="007E33B6" w:rsidRDefault="00000000">
            <w:pPr>
              <w:spacing w:before="20" w:after="20"/>
            </w:pPr>
            <w:r>
              <w:t>- Thực hiện thao tác đánh số trang, thêm đầu trang (Header) và chân trang (Footer) cho văn bản.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 w14:paraId="15ED4078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49CF02A0" w14:textId="77777777" w:rsidR="007E33B6" w:rsidRDefault="00000000">
            <w:pPr>
              <w:spacing w:before="20" w:after="20"/>
            </w:pPr>
            <w:r>
              <w:t>Bài 10a. Định dạng nâng cao cho trang chiếu</w:t>
            </w:r>
          </w:p>
        </w:tc>
        <w:tc>
          <w:tcPr>
            <w:tcW w:w="1134" w:type="dxa"/>
          </w:tcPr>
          <w:p w14:paraId="25A49575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4253" w:type="dxa"/>
          </w:tcPr>
          <w:p w14:paraId="36068178" w14:textId="77777777" w:rsidR="007E33B6" w:rsidRDefault="00000000">
            <w:pPr>
              <w:spacing w:before="20" w:after="20"/>
            </w:pPr>
            <w:r>
              <w:t>- Chọn màu sắc, cỡ chữ hài hòa với nội dung.  - Đánh số trang, thêm đầu trang và chân trang vào trang chiếu.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 w14:paraId="01B14DB5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09FEB741" w14:textId="77777777" w:rsidR="007E33B6" w:rsidRDefault="00000000">
            <w:pPr>
              <w:spacing w:before="20" w:after="20"/>
            </w:pPr>
            <w:r>
              <w:t>Bài 11a. Sử dụng bản mẫu cho bài trình chiếu</w:t>
            </w:r>
          </w:p>
        </w:tc>
        <w:tc>
          <w:tcPr>
            <w:tcW w:w="1134" w:type="dxa"/>
          </w:tcPr>
          <w:p w14:paraId="0BC8E953" w14:textId="77777777" w:rsidR="007E33B6" w:rsidRDefault="00000000">
            <w:pPr>
              <w:spacing w:before="20" w:after="20"/>
              <w:jc w:val="center"/>
            </w:pPr>
            <w:r>
              <w:t>25, 26</w:t>
            </w:r>
          </w:p>
        </w:tc>
        <w:tc>
          <w:tcPr>
            <w:tcW w:w="4253" w:type="dxa"/>
          </w:tcPr>
          <w:p w14:paraId="35ABBBCF" w14:textId="77777777" w:rsidR="007E33B6" w:rsidRDefault="00000000">
            <w:pPr>
              <w:spacing w:before="20" w:after="20"/>
            </w:pPr>
            <w:r>
              <w:t xml:space="preserve">- Sử dụng bản mẫu (template); nhúng đường dẫn đến video/tài liệu khác vào trang chiếu.  - Tạo sản phẩm văn </w:t>
            </w:r>
            <w:r>
              <w:lastRenderedPageBreak/>
              <w:t>bản/trình chiếu có tính thẩm mỹ phục vụ nhu cầu thực tế.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 w14:paraId="6B2167C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21</w:t>
            </w:r>
          </w:p>
        </w:tc>
        <w:tc>
          <w:tcPr>
            <w:tcW w:w="3126" w:type="dxa"/>
          </w:tcPr>
          <w:p w14:paraId="7B962E07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4B70B75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253" w:type="dxa"/>
          </w:tcPr>
          <w:p w14:paraId="3E36FECB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 w14:paraId="57EA0C6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48EA95B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6A7FA16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253" w:type="dxa"/>
          </w:tcPr>
          <w:p w14:paraId="3D606854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 w14:paraId="2D94A233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3126" w:type="dxa"/>
          </w:tcPr>
          <w:p w14:paraId="3A1F5179" w14:textId="77777777" w:rsidR="007E33B6" w:rsidRDefault="00000000">
            <w:pPr>
              <w:spacing w:before="20" w:after="20"/>
            </w:pPr>
            <w:r>
              <w:t>Chủ đề 5: Giải quyết vấn đề với sự trợ giúp của máy tính</w:t>
            </w:r>
          </w:p>
        </w:tc>
        <w:tc>
          <w:tcPr>
            <w:tcW w:w="1134" w:type="dxa"/>
          </w:tcPr>
          <w:p w14:paraId="5E856BB7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253" w:type="dxa"/>
          </w:tcPr>
          <w:p w14:paraId="3F8246BD" w14:textId="77777777" w:rsidR="007E33B6" w:rsidRDefault="007E33B6">
            <w:pPr>
              <w:spacing w:before="20" w:after="20"/>
            </w:pPr>
          </w:p>
        </w:tc>
      </w:tr>
      <w:tr w:rsidR="001667DE" w14:paraId="479C1224" w14:textId="77777777" w:rsidTr="00872668">
        <w:tc>
          <w:tcPr>
            <w:tcW w:w="838" w:type="dxa"/>
          </w:tcPr>
          <w:p w14:paraId="596BDF7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1A69C0A3" w14:textId="77777777" w:rsidR="007E33B6" w:rsidRDefault="00000000">
            <w:pPr>
              <w:spacing w:before="20" w:after="20"/>
            </w:pPr>
            <w:r>
              <w:t>Bài 12. Từ thuật toán đến chương trình</w:t>
            </w:r>
          </w:p>
        </w:tc>
        <w:tc>
          <w:tcPr>
            <w:tcW w:w="1134" w:type="dxa"/>
          </w:tcPr>
          <w:p w14:paraId="660FFB37" w14:textId="77777777" w:rsidR="007E33B6" w:rsidRDefault="00000000">
            <w:pPr>
              <w:spacing w:before="20" w:after="20"/>
              <w:jc w:val="center"/>
            </w:pPr>
            <w:r>
              <w:t>30</w:t>
            </w:r>
          </w:p>
        </w:tc>
        <w:tc>
          <w:tcPr>
            <w:tcW w:w="4253" w:type="dxa"/>
          </w:tcPr>
          <w:p w14:paraId="0E254A32" w14:textId="77777777" w:rsidR="007E33B6" w:rsidRDefault="00000000">
            <w:pPr>
              <w:spacing w:before="20" w:after="20"/>
            </w:pPr>
            <w: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 w:rsidR="001667DE" w14:paraId="1CC159B5" w14:textId="77777777" w:rsidTr="00872668">
        <w:tc>
          <w:tcPr>
            <w:tcW w:w="838" w:type="dxa"/>
          </w:tcPr>
          <w:p w14:paraId="4970CED6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26" w:type="dxa"/>
          </w:tcPr>
          <w:p w14:paraId="07BBC6D4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49C779BF" w14:textId="77777777" w:rsidR="007E33B6" w:rsidRDefault="00000000">
            <w:pPr>
              <w:spacing w:before="20" w:after="20"/>
              <w:jc w:val="center"/>
            </w:pPr>
            <w:r>
              <w:t>31, 32</w:t>
            </w:r>
          </w:p>
        </w:tc>
        <w:tc>
          <w:tcPr>
            <w:tcW w:w="4253" w:type="dxa"/>
          </w:tcPr>
          <w:p w14:paraId="04968036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1667DE" w14:paraId="37A91121" w14:textId="77777777" w:rsidTr="00872668">
        <w:tc>
          <w:tcPr>
            <w:tcW w:w="838" w:type="dxa"/>
          </w:tcPr>
          <w:p w14:paraId="409B302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26" w:type="dxa"/>
          </w:tcPr>
          <w:p w14:paraId="1C93E366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70878A9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253" w:type="dxa"/>
          </w:tcPr>
          <w:p w14:paraId="1ADD5240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1667DE" w14:paraId="3BA29B95" w14:textId="77777777" w:rsidTr="00872668">
        <w:tc>
          <w:tcPr>
            <w:tcW w:w="838" w:type="dxa"/>
          </w:tcPr>
          <w:p w14:paraId="6C02FB7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26" w:type="dxa"/>
          </w:tcPr>
          <w:p w14:paraId="49754A29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33AAE99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253" w:type="dxa"/>
          </w:tcPr>
          <w:p w14:paraId="3ECF8EB5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658855C0" w14:textId="77777777" w:rsidTr="00872668">
        <w:tc>
          <w:tcPr>
            <w:tcW w:w="838" w:type="dxa"/>
          </w:tcPr>
          <w:p w14:paraId="68377732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26" w:type="dxa"/>
          </w:tcPr>
          <w:p w14:paraId="32E4B1BA" w14:textId="77777777" w:rsidR="007E33B6" w:rsidRDefault="00000000">
            <w:pPr>
              <w:spacing w:before="20" w:after="20"/>
            </w:pPr>
            <w:r>
              <w:t>Bài 16. Tin học với nghề nghiệp</w:t>
            </w:r>
          </w:p>
        </w:tc>
        <w:tc>
          <w:tcPr>
            <w:tcW w:w="1134" w:type="dxa"/>
          </w:tcPr>
          <w:p w14:paraId="0A82EA04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253" w:type="dxa"/>
          </w:tcPr>
          <w:p w14:paraId="5B584CD4" w14:textId="77777777" w:rsidR="007E33B6" w:rsidRDefault="00000000">
            <w:pPr>
              <w:spacing w:before="20" w:after="20"/>
            </w:pPr>
            <w: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50EBF63E" w14:textId="600A5580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