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ook w:firstColumn="1" w:firstRow="1" w:lastColumn="0" w:lastRow="0" w:noHBand="0" w:noVBand="1" w:val="04A0"/>
      </w:tblPr>
      <w:tblGrid>
        <w:gridCol w:w="4796"/>
        <w:gridCol w:w="4796"/>
      </w:tblGrid>
      <w:tr>
        <w:tc>
          <w:tcPr>
            <w:tcW w:type="dxa" w:w="4608"/>
            <w:tcBorders>
              <w:top w:val="none" w:sz="4" w:space="0" w:color="000000"/>
              <w:left w:val="none" w:sz="4" w:space="0" w:color="000000"/>
              <w:bottom w:val="none" w:sz="4" w:space="0" w:color="000000"/>
              <w:right w:val="none" w:sz="4" w:space="0" w:color="000000"/>
            </w:tcBorders>
          </w:tcPr>
          <w:p>
            <w:pPr>
              <w:spacing w:before="0" w:after="80" w:line="276" w:lineRule="auto"/>
              <w:jc w:val="center"/>
            </w:pPr>
            <w:r>
              <w:rPr>
                <w:rFonts w:ascii="Times New Roman" w:hAnsi="Times New Roman"/>
                <w:b/>
                <w:i w:val="0"/>
                <w:color w:val="000000"/>
                <w:sz w:val="24"/>
                <w:rFonts w:ascii="Times New Roman" w:hAnsi="Times New Roman" w:cs="Times New Roman"/>
              </w:rPr>
              <w:t>TRƯỜNG TIỂU HỌC &amp; THCS UNIGO</w:t>
            </w:r>
          </w:p>
          <w:p>
            <w:pPr>
              <w:spacing w:before="0" w:after="80" w:line="276" w:lineRule="auto"/>
              <w:jc w:val="center"/>
            </w:pPr>
            <w:r>
              <w:rPr>
                <w:rFonts w:ascii="Times New Roman" w:hAnsi="Times New Roman"/>
                <w:b/>
                <w:i w:val="0"/>
                <w:color w:val="000000"/>
                <w:sz w:val="24"/>
                <w:rFonts w:ascii="Times New Roman" w:hAnsi="Times New Roman" w:cs="Times New Roman"/>
              </w:rPr>
              <w:t>TỔ KHOA HỌC TỰ NHIÊN - TIN HỌC</w:t>
            </w:r>
          </w:p>
        </w:tc>
        <w:tc>
          <w:tcPr>
            <w:tcW w:type="dxa" w:w="5472"/>
            <w:tcBorders>
              <w:top w:val="none" w:sz="4" w:space="0" w:color="000000"/>
              <w:left w:val="none" w:sz="4" w:space="0" w:color="000000"/>
              <w:bottom w:val="none" w:sz="4" w:space="0" w:color="000000"/>
              <w:right w:val="none" w:sz="4" w:space="0" w:color="000000"/>
            </w:tcBorders>
          </w:tcPr>
          <w:p>
            <w:pPr>
              <w:spacing w:before="0" w:after="80" w:line="276" w:lineRule="auto"/>
              <w:jc w:val="center"/>
            </w:pPr>
            <w:r>
              <w:rPr>
                <w:rFonts w:ascii="Times New Roman" w:hAnsi="Times New Roman"/>
                <w:b/>
                <w:i w:val="0"/>
                <w:color w:val="000000"/>
                <w:sz w:val="24"/>
                <w:rFonts w:ascii="Times New Roman" w:hAnsi="Times New Roman" w:cs="Times New Roman"/>
              </w:rPr>
              <w:t>ĐỀ CƯƠNG &amp; BÀI TẬP ÔN TẬP ĐÁNH GIÁ ĐỊNH KỲ 1</w:t>
            </w:r>
          </w:p>
          <w:p>
            <w:pPr>
              <w:spacing w:before="0" w:after="80" w:line="276" w:lineRule="auto"/>
              <w:jc w:val="center"/>
            </w:pPr>
            <w:r>
              <w:rPr>
                <w:rFonts w:ascii="Times New Roman" w:hAnsi="Times New Roman"/>
                <w:b/>
                <w:i w:val="0"/>
                <w:color w:val="000000"/>
                <w:sz w:val="24"/>
                <w:rFonts w:ascii="Times New Roman" w:hAnsi="Times New Roman" w:cs="Times New Roman"/>
              </w:rPr>
              <w:t>NĂM HỌC: 2026 - 2027 | MÔN: TIN HỌC 8</w:t>
            </w:r>
          </w:p>
          <w:p>
            <w:pPr>
              <w:spacing w:before="0" w:after="80" w:line="276" w:lineRule="auto"/>
              <w:jc w:val="center"/>
            </w:pPr>
            <w:r>
              <w:rPr>
                <w:rFonts w:ascii="Times New Roman" w:hAnsi="Times New Roman"/>
                <w:b w:val="0"/>
                <w:i/>
                <w:color w:val="000000"/>
                <w:sz w:val="22"/>
                <w:rFonts w:ascii="Times New Roman" w:hAnsi="Times New Roman" w:cs="Times New Roman"/>
              </w:rPr>
              <w:t>(Thời gian làm bài: 45 phút)</w:t>
            </w:r>
          </w:p>
        </w:tc>
      </w:tr>
    </w:tbl>
    <w:p>
      <w:pPr>
        <w:spacing w:before="0" w:after="80" w:line="276" w:lineRule="auto"/>
        <w:jc w:val="center"/>
      </w:pPr>
      <w:r>
        <w:rPr>
          <w:rFonts w:ascii="Times New Roman" w:hAnsi="Times New Roman"/>
          <w:b w:val="0"/>
          <w:i w:val="0"/>
          <w:color w:val="646464"/>
          <w:sz w:val="20"/>
          <w:rFonts w:ascii="Times New Roman" w:hAnsi="Times New Roman" w:cs="Times New Roman"/>
        </w:rPr>
        <w:t>─────────────────────────────────────────────────────────────</w:t>
      </w:r>
    </w:p>
    <w:p>
      <w:pPr>
        <w:spacing w:before="120" w:after="80" w:line="276" w:lineRule="auto"/>
        <w:jc w:val="left"/>
      </w:pPr>
      <w:r>
        <w:rPr>
          <w:rFonts w:ascii="Times New Roman" w:hAnsi="Times New Roman"/>
          <w:b/>
          <w:i w:val="0"/>
          <w:color w:val="000000"/>
          <w:sz w:val="26"/>
          <w:rFonts w:ascii="Times New Roman" w:hAnsi="Times New Roman" w:cs="Times New Roman"/>
        </w:rPr>
        <w:t>A. MA TRẬN PHẠM VI KIẾN THỨC ÔN TẬP</w:t>
      </w:r>
    </w:p>
    <w:p>
      <w:pPr>
        <w:spacing w:before="0" w:after="80" w:line="276" w:lineRule="auto"/>
        <w:jc w:val="left"/>
      </w:pPr>
      <w:r>
        <w:rPr>
          <w:rFonts w:ascii="Times New Roman" w:hAnsi="Times New Roman"/>
          <w:b w:val="0"/>
          <w:i w:val="0"/>
          <w:color w:val="000000"/>
          <w:sz w:val="24"/>
          <w:rFonts w:ascii="Times New Roman" w:hAnsi="Times New Roman" w:cs="Times New Roman"/>
        </w:rPr>
        <w:t xml:space="preserve">  • 1. Lược sử công cụ tính toán và các thế hệ máy tính điện tử (Thế hệ 1 đến thế hệ 5).</w:t>
      </w:r>
    </w:p>
    <w:p>
      <w:pPr>
        <w:spacing w:before="0" w:after="80" w:line="276" w:lineRule="auto"/>
        <w:jc w:val="left"/>
      </w:pPr>
      <w:r>
        <w:rPr>
          <w:rFonts w:ascii="Times New Roman" w:hAnsi="Times New Roman"/>
          <w:b w:val="0"/>
          <w:i w:val="0"/>
          <w:color w:val="000000"/>
          <w:sz w:val="24"/>
          <w:rFonts w:ascii="Times New Roman" w:hAnsi="Times New Roman" w:cs="Times New Roman"/>
        </w:rPr>
        <w:t xml:space="preserve">  • 2. Thông tin trong môi trường số: đặc điểm, tính chất, tác động tích cực và tiêu cực.</w:t>
      </w:r>
    </w:p>
    <w:p>
      <w:pPr>
        <w:spacing w:before="0" w:after="80" w:line="276" w:lineRule="auto"/>
        <w:jc w:val="left"/>
      </w:pPr>
      <w:r>
        <w:rPr>
          <w:rFonts w:ascii="Times New Roman" w:hAnsi="Times New Roman"/>
          <w:b w:val="0"/>
          <w:i w:val="0"/>
          <w:color w:val="000000"/>
          <w:sz w:val="24"/>
          <w:rFonts w:ascii="Times New Roman" w:hAnsi="Times New Roman" w:cs="Times New Roman"/>
        </w:rPr>
        <w:t xml:space="preserve">  • 3. Tiêu chí đánh giá độ tin cậy của thông tin trên môi trường mạng Internet.</w:t>
      </w:r>
    </w:p>
    <w:p>
      <w:pPr>
        <w:spacing w:before="0" w:after="80" w:line="276" w:lineRule="auto"/>
        <w:jc w:val="left"/>
      </w:pPr>
      <w:r>
        <w:rPr>
          <w:rFonts w:ascii="Times New Roman" w:hAnsi="Times New Roman"/>
          <w:b w:val="0"/>
          <w:i w:val="0"/>
          <w:color w:val="000000"/>
          <w:sz w:val="24"/>
          <w:rFonts w:ascii="Times New Roman" w:hAnsi="Times New Roman" w:cs="Times New Roman"/>
        </w:rPr>
        <w:t xml:space="preserve">  • 4. Kỹ năng tìm kiếm, trích dẫn, khai thác và sử dụng thông tin số đúng quy định pháp luật và bản quyền.</w:t>
      </w:r>
    </w:p>
    <w:p>
      <w:pPr>
        <w:spacing w:before="200" w:after="80" w:line="276" w:lineRule="auto"/>
        <w:jc w:val="left"/>
      </w:pPr>
      <w:r>
        <w:rPr>
          <w:rFonts w:ascii="Times New Roman" w:hAnsi="Times New Roman"/>
          <w:b/>
          <w:i w:val="0"/>
          <w:color w:val="000000"/>
          <w:sz w:val="26"/>
          <w:rFonts w:ascii="Times New Roman" w:hAnsi="Times New Roman" w:cs="Times New Roman"/>
        </w:rPr>
        <w:t>B. ĐỀ ÔN TẬP TRẮC NGHIỆM KHÁCH QUAN (12 CÂU - 6,0 ĐIỂM)</w:t>
      </w:r>
    </w:p>
    <w:p>
      <w:pPr>
        <w:spacing w:before="80" w:after="80" w:line="276" w:lineRule="auto"/>
        <w:jc w:val="left"/>
      </w:pPr>
      <w:r>
        <w:rPr>
          <w:rFonts w:ascii="Times New Roman" w:hAnsi="Times New Roman"/>
          <w:b/>
          <w:i w:val="0"/>
          <w:color w:val="000000"/>
          <w:sz w:val="24"/>
          <w:rFonts w:ascii="Times New Roman" w:hAnsi="Times New Roman" w:cs="Times New Roman"/>
        </w:rPr>
        <w:t>Câu 1: Máy tính điện tử thế hệ thứ nhất (1945 - 1955) sử dụng linh kiện điện tử nào sau đây?</w:t>
      </w:r>
    </w:p>
    <w:p>
      <w:pPr>
        <w:tabs>
          <w:tab w:pos="360" w:val="left"/>
          <w:tab w:pos="5112" w:val="left"/>
        </w:tabs>
        <w:spacing w:before="0" w:after="20" w:line="276" w:lineRule="auto"/>
      </w:pPr>
      <w:r>
        <w:rPr>
          <w:rFonts w:ascii="Times New Roman" w:hAnsi="Times New Roman"/>
          <w:b w:val="0"/>
          <w:i w:val="0"/>
          <w:color w:val="000000"/>
          <w:sz w:val="24"/>
          <w:rFonts w:ascii="Times New Roman" w:hAnsi="Times New Roman" w:cs="Times New Roman"/>
        </w:rPr>
        <w:tab/>
        <w:t>A. Đèn điện tử chân không</w:t>
        <w:tab/>
        <w:t>B. Bóng bán dẫn (Transistor)</w:t>
      </w:r>
    </w:p>
    <w:p>
      <w:pPr>
        <w:tabs>
          <w:tab w:pos="360" w:val="left"/>
          <w:tab w:pos="5112" w:val="left"/>
        </w:tabs>
        <w:spacing w:before="0" w:after="50" w:line="276" w:lineRule="auto"/>
      </w:pPr>
      <w:r>
        <w:rPr>
          <w:rFonts w:ascii="Times New Roman" w:hAnsi="Times New Roman"/>
          <w:b w:val="0"/>
          <w:i w:val="0"/>
          <w:color w:val="000000"/>
          <w:sz w:val="24"/>
          <w:rFonts w:ascii="Times New Roman" w:hAnsi="Times New Roman" w:cs="Times New Roman"/>
        </w:rPr>
        <w:tab/>
        <w:t>C. Mạch tích hợp (IC)</w:t>
        <w:tab/>
        <w:t>D. Mạch tích hợp cỡ lớn (VLSI)</w:t>
      </w:r>
    </w:p>
    <w:p>
      <w:pPr>
        <w:spacing w:before="80" w:after="80" w:line="276" w:lineRule="auto"/>
        <w:jc w:val="left"/>
      </w:pPr>
      <w:r>
        <w:rPr>
          <w:rFonts w:ascii="Times New Roman" w:hAnsi="Times New Roman"/>
          <w:b/>
          <w:i w:val="0"/>
          <w:color w:val="000000"/>
          <w:sz w:val="24"/>
          <w:rFonts w:ascii="Times New Roman" w:hAnsi="Times New Roman" w:cs="Times New Roman"/>
        </w:rPr>
        <w:t>Câu 2: Chiếc máy tính điện tử đầu tiên trên thế giới có tên gọi là gì?</w:t>
      </w:r>
    </w:p>
    <w:p>
      <w:pPr>
        <w:tabs>
          <w:tab w:pos="360" w:val="left"/>
          <w:tab w:pos="2664" w:val="left"/>
          <w:tab w:pos="4968" w:val="left"/>
          <w:tab w:pos="7272" w:val="left"/>
        </w:tabs>
        <w:spacing w:before="0" w:after="50" w:line="276" w:lineRule="auto"/>
      </w:pPr>
      <w:r>
        <w:rPr>
          <w:rFonts w:ascii="Times New Roman" w:hAnsi="Times New Roman"/>
          <w:b w:val="0"/>
          <w:i w:val="0"/>
          <w:color w:val="000000"/>
          <w:sz w:val="24"/>
          <w:rFonts w:ascii="Times New Roman" w:hAnsi="Times New Roman" w:cs="Times New Roman"/>
        </w:rPr>
        <w:tab/>
        <w:t>A. Apple I</w:t>
        <w:tab/>
        <w:t>B. ENIAC</w:t>
        <w:tab/>
        <w:t>C. IBM PC</w:t>
        <w:tab/>
        <w:t>D. Pascaline</w:t>
      </w:r>
    </w:p>
    <w:p>
      <w:pPr>
        <w:spacing w:before="80" w:after="80" w:line="276" w:lineRule="auto"/>
        <w:jc w:val="left"/>
      </w:pPr>
      <w:r>
        <w:rPr>
          <w:rFonts w:ascii="Times New Roman" w:hAnsi="Times New Roman"/>
          <w:b/>
          <w:i w:val="0"/>
          <w:color w:val="000000"/>
          <w:sz w:val="24"/>
          <w:rFonts w:ascii="Times New Roman" w:hAnsi="Times New Roman" w:cs="Times New Roman"/>
        </w:rPr>
        <w:t>Câu 3: Đâu KHÔNG phải là đặc điểm của thông tin trong môi trường số?</w:t>
      </w:r>
    </w:p>
    <w:p>
      <w:pPr>
        <w:spacing w:before="0" w:after="20" w:line="276" w:lineRule="auto"/>
        <w:ind w:left="360"/>
      </w:pPr>
      <w:r>
        <w:rPr>
          <w:rFonts w:ascii="Times New Roman" w:hAnsi="Times New Roman"/>
          <w:b w:val="0"/>
          <w:i w:val="0"/>
          <w:color w:val="000000"/>
          <w:sz w:val="24"/>
          <w:rFonts w:ascii="Times New Roman" w:hAnsi="Times New Roman" w:cs="Times New Roman"/>
        </w:rPr>
        <w:t>A. Khối lượng khổng lồ và tăng nhanh</w:t>
      </w:r>
    </w:p>
    <w:p>
      <w:pPr>
        <w:spacing w:before="0" w:after="20" w:line="276" w:lineRule="auto"/>
        <w:ind w:left="360"/>
      </w:pPr>
      <w:r>
        <w:rPr>
          <w:rFonts w:ascii="Times New Roman" w:hAnsi="Times New Roman"/>
          <w:b w:val="0"/>
          <w:i w:val="0"/>
          <w:color w:val="000000"/>
          <w:sz w:val="24"/>
          <w:rFonts w:ascii="Times New Roman" w:hAnsi="Times New Roman" w:cs="Times New Roman"/>
        </w:rPr>
        <w:t>B. Đa dạng các dạng thông tin</w:t>
      </w:r>
    </w:p>
    <w:p>
      <w:pPr>
        <w:spacing w:before="0" w:after="20" w:line="276" w:lineRule="auto"/>
        <w:ind w:left="360"/>
      </w:pPr>
      <w:r>
        <w:rPr>
          <w:rFonts w:ascii="Times New Roman" w:hAnsi="Times New Roman"/>
          <w:b w:val="0"/>
          <w:i w:val="0"/>
          <w:color w:val="000000"/>
          <w:sz w:val="24"/>
          <w:rFonts w:ascii="Times New Roman" w:hAnsi="Times New Roman" w:cs="Times New Roman"/>
        </w:rPr>
        <w:t>C. Hoàn toàn chính xác 100% không cần kiểm chứng</w:t>
      </w:r>
    </w:p>
    <w:p>
      <w:pPr>
        <w:spacing w:before="0" w:after="50" w:line="276" w:lineRule="auto"/>
        <w:ind w:left="360"/>
      </w:pPr>
      <w:r>
        <w:rPr>
          <w:rFonts w:ascii="Times New Roman" w:hAnsi="Times New Roman"/>
          <w:b w:val="0"/>
          <w:i w:val="0"/>
          <w:color w:val="000000"/>
          <w:sz w:val="24"/>
          <w:rFonts w:ascii="Times New Roman" w:hAnsi="Times New Roman" w:cs="Times New Roman"/>
        </w:rPr>
        <w:t>D. Lan truyền nhanh chóng trên toàn cầu</w:t>
      </w:r>
    </w:p>
    <w:p>
      <w:pPr>
        <w:spacing w:before="80" w:after="80" w:line="276" w:lineRule="auto"/>
        <w:jc w:val="left"/>
      </w:pPr>
      <w:r>
        <w:rPr>
          <w:rFonts w:ascii="Times New Roman" w:hAnsi="Times New Roman"/>
          <w:b/>
          <w:i w:val="0"/>
          <w:color w:val="000000"/>
          <w:sz w:val="24"/>
          <w:rFonts w:ascii="Times New Roman" w:hAnsi="Times New Roman" w:cs="Times New Roman"/>
        </w:rPr>
        <w:t>Câu 4: Khi tiếp nhận một thông tin trên mạng xã hội, bước đầu tiên em cần làm để đánh giá độ tin cậy là gì?</w:t>
      </w:r>
    </w:p>
    <w:p>
      <w:pPr>
        <w:spacing w:before="0" w:after="20" w:line="276" w:lineRule="auto"/>
        <w:ind w:left="360"/>
      </w:pPr>
      <w:r>
        <w:rPr>
          <w:rFonts w:ascii="Times New Roman" w:hAnsi="Times New Roman"/>
          <w:b w:val="0"/>
          <w:i w:val="0"/>
          <w:color w:val="000000"/>
          <w:sz w:val="24"/>
          <w:rFonts w:ascii="Times New Roman" w:hAnsi="Times New Roman" w:cs="Times New Roman"/>
        </w:rPr>
        <w:t>A. Nhấn nút Chia sẻ (Share) ngay cho bạn bè</w:t>
      </w:r>
    </w:p>
    <w:p>
      <w:pPr>
        <w:spacing w:before="0" w:after="20" w:line="276" w:lineRule="auto"/>
        <w:ind w:left="360"/>
      </w:pPr>
      <w:r>
        <w:rPr>
          <w:rFonts w:ascii="Times New Roman" w:hAnsi="Times New Roman"/>
          <w:b w:val="0"/>
          <w:i w:val="0"/>
          <w:color w:val="000000"/>
          <w:sz w:val="24"/>
          <w:rFonts w:ascii="Times New Roman" w:hAnsi="Times New Roman" w:cs="Times New Roman"/>
        </w:rPr>
        <w:t>B. Kiểm tra tác giả và nguồn gốc xuất bản của thông tin</w:t>
      </w:r>
    </w:p>
    <w:p>
      <w:pPr>
        <w:spacing w:before="0" w:after="20" w:line="276" w:lineRule="auto"/>
        <w:ind w:left="360"/>
      </w:pPr>
      <w:r>
        <w:rPr>
          <w:rFonts w:ascii="Times New Roman" w:hAnsi="Times New Roman"/>
          <w:b w:val="0"/>
          <w:i w:val="0"/>
          <w:color w:val="000000"/>
          <w:sz w:val="24"/>
          <w:rFonts w:ascii="Times New Roman" w:hAnsi="Times New Roman" w:cs="Times New Roman"/>
        </w:rPr>
        <w:t>C. Bấm Like và bình luận cảm xúc</w:t>
      </w:r>
    </w:p>
    <w:p>
      <w:pPr>
        <w:spacing w:before="0" w:after="50" w:line="276" w:lineRule="auto"/>
        <w:ind w:left="360"/>
      </w:pPr>
      <w:r>
        <w:rPr>
          <w:rFonts w:ascii="Times New Roman" w:hAnsi="Times New Roman"/>
          <w:b w:val="0"/>
          <w:i w:val="0"/>
          <w:color w:val="000000"/>
          <w:sz w:val="24"/>
          <w:rFonts w:ascii="Times New Roman" w:hAnsi="Times New Roman" w:cs="Times New Roman"/>
        </w:rPr>
        <w:t>D. Tin tưởng tuyệt đối vì có nhiều lượt xem</w:t>
      </w:r>
    </w:p>
    <w:p>
      <w:pPr>
        <w:spacing w:before="80" w:after="80" w:line="276" w:lineRule="auto"/>
        <w:jc w:val="left"/>
      </w:pPr>
      <w:r>
        <w:rPr>
          <w:rFonts w:ascii="Times New Roman" w:hAnsi="Times New Roman"/>
          <w:b/>
          <w:i w:val="0"/>
          <w:color w:val="000000"/>
          <w:sz w:val="24"/>
          <w:rFonts w:ascii="Times New Roman" w:hAnsi="Times New Roman" w:cs="Times New Roman"/>
        </w:rPr>
        <w:t>Câu 5: Tên miền của các cơ quan chính phủ hoặc tổ chức giáo dục chính thống thường có phần mở rộng là gì?</w:t>
      </w:r>
    </w:p>
    <w:p>
      <w:pPr>
        <w:tabs>
          <w:tab w:pos="360" w:val="left"/>
          <w:tab w:pos="5112" w:val="left"/>
        </w:tabs>
        <w:spacing w:before="0" w:after="20" w:line="276" w:lineRule="auto"/>
      </w:pPr>
      <w:r>
        <w:rPr>
          <w:rFonts w:ascii="Times New Roman" w:hAnsi="Times New Roman"/>
          <w:b w:val="0"/>
          <w:i w:val="0"/>
          <w:color w:val="000000"/>
          <w:sz w:val="24"/>
          <w:rFonts w:ascii="Times New Roman" w:hAnsi="Times New Roman" w:cs="Times New Roman"/>
        </w:rPr>
        <w:tab/>
        <w:t>A. .gov hoặc .edu</w:t>
        <w:tab/>
        <w:t>B. .xyz hoặc .club</w:t>
      </w:r>
    </w:p>
    <w:p>
      <w:pPr>
        <w:tabs>
          <w:tab w:pos="360" w:val="left"/>
          <w:tab w:pos="5112" w:val="left"/>
        </w:tabs>
        <w:spacing w:before="0" w:after="50" w:line="276" w:lineRule="auto"/>
      </w:pPr>
      <w:r>
        <w:rPr>
          <w:rFonts w:ascii="Times New Roman" w:hAnsi="Times New Roman"/>
          <w:b w:val="0"/>
          <w:i w:val="0"/>
          <w:color w:val="000000"/>
          <w:sz w:val="24"/>
          <w:rFonts w:ascii="Times New Roman" w:hAnsi="Times New Roman" w:cs="Times New Roman"/>
        </w:rPr>
        <w:tab/>
        <w:t>C. .tk hoặc .top</w:t>
        <w:tab/>
        <w:t>D. .free hoặc .info</w:t>
      </w:r>
    </w:p>
    <w:p>
      <w:pPr>
        <w:spacing w:before="80" w:after="80" w:line="276" w:lineRule="auto"/>
        <w:jc w:val="left"/>
      </w:pPr>
      <w:r>
        <w:rPr>
          <w:rFonts w:ascii="Times New Roman" w:hAnsi="Times New Roman"/>
          <w:b/>
          <w:i w:val="0"/>
          <w:color w:val="000000"/>
          <w:sz w:val="24"/>
          <w:rFonts w:ascii="Times New Roman" w:hAnsi="Times New Roman" w:cs="Times New Roman"/>
        </w:rPr>
        <w:t>Câu 6: Hành vi nào sau đây vi phạm bản quyền và đạo đức khi sử dụng thông tin trên mạng?</w:t>
      </w:r>
    </w:p>
    <w:p>
      <w:pPr>
        <w:spacing w:before="0" w:after="20" w:line="276" w:lineRule="auto"/>
        <w:ind w:left="360"/>
      </w:pPr>
      <w:r>
        <w:rPr>
          <w:rFonts w:ascii="Times New Roman" w:hAnsi="Times New Roman"/>
          <w:b w:val="0"/>
          <w:i w:val="0"/>
          <w:color w:val="000000"/>
          <w:sz w:val="24"/>
          <w:rFonts w:ascii="Times New Roman" w:hAnsi="Times New Roman" w:cs="Times New Roman"/>
        </w:rPr>
        <w:t>A. Ghi rõ nguồn tác giả khi trích dẫn tài liệu</w:t>
      </w:r>
    </w:p>
    <w:p>
      <w:pPr>
        <w:spacing w:before="0" w:after="20" w:line="276" w:lineRule="auto"/>
        <w:ind w:left="360"/>
      </w:pPr>
      <w:r>
        <w:rPr>
          <w:rFonts w:ascii="Times New Roman" w:hAnsi="Times New Roman"/>
          <w:b w:val="0"/>
          <w:i w:val="0"/>
          <w:color w:val="000000"/>
          <w:sz w:val="24"/>
          <w:rFonts w:ascii="Times New Roman" w:hAnsi="Times New Roman" w:cs="Times New Roman"/>
        </w:rPr>
        <w:t>B. Tải tranh vẽ của người khác rồi tự nhận là tác phẩm của mình</w:t>
      </w:r>
    </w:p>
    <w:p>
      <w:pPr>
        <w:spacing w:before="0" w:after="20" w:line="276" w:lineRule="auto"/>
        <w:ind w:left="360"/>
      </w:pPr>
      <w:r>
        <w:rPr>
          <w:rFonts w:ascii="Times New Roman" w:hAnsi="Times New Roman"/>
          <w:b w:val="0"/>
          <w:i w:val="0"/>
          <w:color w:val="000000"/>
          <w:sz w:val="24"/>
          <w:rFonts w:ascii="Times New Roman" w:hAnsi="Times New Roman" w:cs="Times New Roman"/>
        </w:rPr>
        <w:t>C. Sử dụng tài liệu học tập có ghi rõ bản quyền Creative Commons</w:t>
      </w:r>
    </w:p>
    <w:p>
      <w:pPr>
        <w:spacing w:before="0" w:after="50" w:line="276" w:lineRule="auto"/>
        <w:ind w:left="360"/>
      </w:pPr>
      <w:r>
        <w:rPr>
          <w:rFonts w:ascii="Times New Roman" w:hAnsi="Times New Roman"/>
          <w:b w:val="0"/>
          <w:i w:val="0"/>
          <w:color w:val="000000"/>
          <w:sz w:val="24"/>
          <w:rFonts w:ascii="Times New Roman" w:hAnsi="Times New Roman" w:cs="Times New Roman"/>
        </w:rPr>
        <w:t>D. Chia sẻ đường link bài báo gốc cho mọi người cùng đọc</w:t>
      </w:r>
    </w:p>
    <w:p>
      <w:pPr>
        <w:spacing w:before="80" w:after="80" w:line="276" w:lineRule="auto"/>
        <w:jc w:val="left"/>
      </w:pPr>
      <w:r>
        <w:rPr>
          <w:rFonts w:ascii="Times New Roman" w:hAnsi="Times New Roman"/>
          <w:b/>
          <w:i w:val="0"/>
          <w:color w:val="000000"/>
          <w:sz w:val="24"/>
          <w:rFonts w:ascii="Times New Roman" w:hAnsi="Times New Roman" w:cs="Times New Roman"/>
        </w:rPr>
        <w:t>Câu 7: Máy tính thế hệ thứ tư (từ năm 1971 đến nay) gắn liền với sự phát triển của linh kiện nào?</w:t>
      </w:r>
    </w:p>
    <w:p>
      <w:pPr>
        <w:spacing w:before="0" w:after="20" w:line="276" w:lineRule="auto"/>
        <w:ind w:left="360"/>
      </w:pPr>
      <w:r>
        <w:rPr>
          <w:rFonts w:ascii="Times New Roman" w:hAnsi="Times New Roman"/>
          <w:b w:val="0"/>
          <w:i w:val="0"/>
          <w:color w:val="000000"/>
          <w:sz w:val="24"/>
          <w:rFonts w:ascii="Times New Roman" w:hAnsi="Times New Roman" w:cs="Times New Roman"/>
        </w:rPr>
        <w:t>A. Vi xử lý (Microprocessor) tích hợp mật độ cao</w:t>
      </w:r>
    </w:p>
    <w:p>
      <w:pPr>
        <w:spacing w:before="0" w:after="20" w:line="276" w:lineRule="auto"/>
        <w:ind w:left="360"/>
      </w:pPr>
      <w:r>
        <w:rPr>
          <w:rFonts w:ascii="Times New Roman" w:hAnsi="Times New Roman"/>
          <w:b w:val="0"/>
          <w:i w:val="0"/>
          <w:color w:val="000000"/>
          <w:sz w:val="24"/>
          <w:rFonts w:ascii="Times New Roman" w:hAnsi="Times New Roman" w:cs="Times New Roman"/>
        </w:rPr>
        <w:t>B. Đèn chân không</w:t>
      </w:r>
    </w:p>
    <w:p>
      <w:pPr>
        <w:spacing w:before="0" w:after="20" w:line="276" w:lineRule="auto"/>
        <w:ind w:left="360"/>
      </w:pPr>
      <w:r>
        <w:rPr>
          <w:rFonts w:ascii="Times New Roman" w:hAnsi="Times New Roman"/>
          <w:b w:val="0"/>
          <w:i w:val="0"/>
          <w:color w:val="000000"/>
          <w:sz w:val="24"/>
          <w:rFonts w:ascii="Times New Roman" w:hAnsi="Times New Roman" w:cs="Times New Roman"/>
        </w:rPr>
        <w:t>C. Rơ le điện từ</w:t>
      </w:r>
    </w:p>
    <w:p>
      <w:pPr>
        <w:spacing w:before="0" w:after="50" w:line="276" w:lineRule="auto"/>
        <w:ind w:left="360"/>
      </w:pPr>
      <w:r>
        <w:rPr>
          <w:rFonts w:ascii="Times New Roman" w:hAnsi="Times New Roman"/>
          <w:b w:val="0"/>
          <w:i w:val="0"/>
          <w:color w:val="000000"/>
          <w:sz w:val="24"/>
          <w:rFonts w:ascii="Times New Roman" w:hAnsi="Times New Roman" w:cs="Times New Roman"/>
        </w:rPr>
        <w:t>D. Ống tia âm cực</w:t>
      </w:r>
    </w:p>
    <w:p>
      <w:pPr>
        <w:spacing w:before="80" w:after="80" w:line="276" w:lineRule="auto"/>
        <w:jc w:val="left"/>
      </w:pPr>
      <w:r>
        <w:rPr>
          <w:rFonts w:ascii="Times New Roman" w:hAnsi="Times New Roman"/>
          <w:b/>
          <w:i w:val="0"/>
          <w:color w:val="000000"/>
          <w:sz w:val="24"/>
          <w:rFonts w:ascii="Times New Roman" w:hAnsi="Times New Roman" w:cs="Times New Roman"/>
        </w:rPr>
        <w:t>Câu 8: Thông tin nào sau đây có nguy cơ là tin giả (Fake news)?</w:t>
      </w:r>
    </w:p>
    <w:p>
      <w:pPr>
        <w:spacing w:before="0" w:after="20" w:line="276" w:lineRule="auto"/>
        <w:ind w:left="360"/>
      </w:pPr>
      <w:r>
        <w:rPr>
          <w:rFonts w:ascii="Times New Roman" w:hAnsi="Times New Roman"/>
          <w:b w:val="0"/>
          <w:i w:val="0"/>
          <w:color w:val="000000"/>
          <w:sz w:val="24"/>
          <w:rFonts w:ascii="Times New Roman" w:hAnsi="Times New Roman" w:cs="Times New Roman"/>
        </w:rPr>
        <w:t>A. Thông báo lịch thi từ Cổng thông tin Bộ Giáo dục và Đào tạo</w:t>
      </w:r>
    </w:p>
    <w:p>
      <w:pPr>
        <w:spacing w:before="0" w:after="20" w:line="276" w:lineRule="auto"/>
        <w:ind w:left="360"/>
      </w:pPr>
      <w:r>
        <w:rPr>
          <w:rFonts w:ascii="Times New Roman" w:hAnsi="Times New Roman"/>
          <w:b w:val="0"/>
          <w:i w:val="0"/>
          <w:color w:val="000000"/>
          <w:sz w:val="24"/>
          <w:rFonts w:ascii="Times New Roman" w:hAnsi="Times New Roman" w:cs="Times New Roman"/>
        </w:rPr>
        <w:t>B. Bài viết giật gân, không rõ tác giả, kêu gọi chia sẻ khẩn cấp trên mạng</w:t>
      </w:r>
    </w:p>
    <w:p>
      <w:pPr>
        <w:spacing w:before="0" w:after="20" w:line="276" w:lineRule="auto"/>
        <w:ind w:left="360"/>
      </w:pPr>
      <w:r>
        <w:rPr>
          <w:rFonts w:ascii="Times New Roman" w:hAnsi="Times New Roman"/>
          <w:b w:val="0"/>
          <w:i w:val="0"/>
          <w:color w:val="000000"/>
          <w:sz w:val="24"/>
          <w:rFonts w:ascii="Times New Roman" w:hAnsi="Times New Roman" w:cs="Times New Roman"/>
        </w:rPr>
        <w:t>C. Bản tin thời sự phát sóng trực tiếp trên Đài Truyền hình Việt Nam</w:t>
      </w:r>
    </w:p>
    <w:p>
      <w:pPr>
        <w:spacing w:before="0" w:after="50" w:line="276" w:lineRule="auto"/>
        <w:ind w:left="360"/>
      </w:pPr>
      <w:r>
        <w:rPr>
          <w:rFonts w:ascii="Times New Roman" w:hAnsi="Times New Roman"/>
          <w:b w:val="0"/>
          <w:i w:val="0"/>
          <w:color w:val="000000"/>
          <w:sz w:val="24"/>
          <w:rFonts w:ascii="Times New Roman" w:hAnsi="Times New Roman" w:cs="Times New Roman"/>
        </w:rPr>
        <w:t>D. Dự báo thời tiết từ Trung tâm Dự báo Khí tượng Thủy văn Quốc gia</w:t>
      </w:r>
    </w:p>
    <w:p>
      <w:pPr>
        <w:spacing w:before="80" w:after="80" w:line="276" w:lineRule="auto"/>
        <w:jc w:val="left"/>
      </w:pPr>
      <w:r>
        <w:rPr>
          <w:rFonts w:ascii="Times New Roman" w:hAnsi="Times New Roman"/>
          <w:b/>
          <w:i w:val="0"/>
          <w:color w:val="000000"/>
          <w:sz w:val="24"/>
          <w:rFonts w:ascii="Times New Roman" w:hAnsi="Times New Roman" w:cs="Times New Roman"/>
        </w:rPr>
        <w:t>Câu 9: Khi tìm kiếm thông tin bằng Google, để tìm chính xác một cụm từ ta nên đặt cụm từ đó trong ký hiệu nào?</w:t>
      </w:r>
    </w:p>
    <w:p>
      <w:pPr>
        <w:tabs>
          <w:tab w:pos="360" w:val="left"/>
          <w:tab w:pos="5112" w:val="left"/>
        </w:tabs>
        <w:spacing w:before="0" w:after="20" w:line="276" w:lineRule="auto"/>
      </w:pPr>
      <w:r>
        <w:rPr>
          <w:rFonts w:ascii="Times New Roman" w:hAnsi="Times New Roman"/>
          <w:b w:val="0"/>
          <w:i w:val="0"/>
          <w:color w:val="000000"/>
          <w:sz w:val="24"/>
          <w:rFonts w:ascii="Times New Roman" w:hAnsi="Times New Roman" w:cs="Times New Roman"/>
        </w:rPr>
        <w:tab/>
        <w:t>A. Cặp dấu ngoặc đơn ( )</w:t>
        <w:tab/>
        <w:t>B. Cặp dấu ngoặc kép " "</w:t>
      </w:r>
    </w:p>
    <w:p>
      <w:pPr>
        <w:tabs>
          <w:tab w:pos="360" w:val="left"/>
          <w:tab w:pos="5112" w:val="left"/>
        </w:tabs>
        <w:spacing w:before="0" w:after="50" w:line="276" w:lineRule="auto"/>
      </w:pPr>
      <w:r>
        <w:rPr>
          <w:rFonts w:ascii="Times New Roman" w:hAnsi="Times New Roman"/>
          <w:b w:val="0"/>
          <w:i w:val="0"/>
          <w:color w:val="000000"/>
          <w:sz w:val="24"/>
          <w:rFonts w:ascii="Times New Roman" w:hAnsi="Times New Roman" w:cs="Times New Roman"/>
        </w:rPr>
        <w:tab/>
        <w:t>C. Cặp dấu ngoặc vuông [ ]</w:t>
        <w:tab/>
        <w:t>D. Cặp dấu gạch chéo / /</w:t>
      </w:r>
    </w:p>
    <w:p>
      <w:pPr>
        <w:spacing w:before="80" w:after="80" w:line="276" w:lineRule="auto"/>
        <w:jc w:val="left"/>
      </w:pPr>
      <w:r>
        <w:rPr>
          <w:rFonts w:ascii="Times New Roman" w:hAnsi="Times New Roman"/>
          <w:b/>
          <w:i w:val="0"/>
          <w:color w:val="000000"/>
          <w:sz w:val="24"/>
          <w:rFonts w:ascii="Times New Roman" w:hAnsi="Times New Roman" w:cs="Times New Roman"/>
        </w:rPr>
        <w:t>Câu 10: Tác động tiêu cực của việc lạm dụng thông tin số và mạng xã hội là gì?</w:t>
      </w:r>
    </w:p>
    <w:p>
      <w:pPr>
        <w:spacing w:before="0" w:after="20" w:line="276" w:lineRule="auto"/>
        <w:ind w:left="360"/>
      </w:pPr>
      <w:r>
        <w:rPr>
          <w:rFonts w:ascii="Times New Roman" w:hAnsi="Times New Roman"/>
          <w:b w:val="0"/>
          <w:i w:val="0"/>
          <w:color w:val="000000"/>
          <w:sz w:val="24"/>
          <w:rFonts w:ascii="Times New Roman" w:hAnsi="Times New Roman" w:cs="Times New Roman"/>
        </w:rPr>
        <w:t>A. Tăng khả năng tự học trực tuyến</w:t>
      </w:r>
    </w:p>
    <w:p>
      <w:pPr>
        <w:spacing w:before="0" w:after="20" w:line="276" w:lineRule="auto"/>
        <w:ind w:left="360"/>
      </w:pPr>
      <w:r>
        <w:rPr>
          <w:rFonts w:ascii="Times New Roman" w:hAnsi="Times New Roman"/>
          <w:b w:val="0"/>
          <w:i w:val="0"/>
          <w:color w:val="000000"/>
          <w:sz w:val="24"/>
          <w:rFonts w:ascii="Times New Roman" w:hAnsi="Times New Roman" w:cs="Times New Roman"/>
        </w:rPr>
        <w:t>B. Nguy cơ nghiện mạng, suy giảm thị lực và tiếp xúc thông tin xấu độc</w:t>
      </w:r>
    </w:p>
    <w:p>
      <w:pPr>
        <w:spacing w:before="0" w:after="20" w:line="276" w:lineRule="auto"/>
        <w:ind w:left="360"/>
      </w:pPr>
      <w:r>
        <w:rPr>
          <w:rFonts w:ascii="Times New Roman" w:hAnsi="Times New Roman"/>
          <w:b w:val="0"/>
          <w:i w:val="0"/>
          <w:color w:val="000000"/>
          <w:sz w:val="24"/>
          <w:rFonts w:ascii="Times New Roman" w:hAnsi="Times New Roman" w:cs="Times New Roman"/>
        </w:rPr>
        <w:t>C. Mở rộng giao lưu kết nối bạn bè quốc tế</w:t>
      </w:r>
    </w:p>
    <w:p>
      <w:pPr>
        <w:spacing w:before="0" w:after="50" w:line="276" w:lineRule="auto"/>
        <w:ind w:left="360"/>
      </w:pPr>
      <w:r>
        <w:rPr>
          <w:rFonts w:ascii="Times New Roman" w:hAnsi="Times New Roman"/>
          <w:b w:val="0"/>
          <w:i w:val="0"/>
          <w:color w:val="000000"/>
          <w:sz w:val="24"/>
          <w:rFonts w:ascii="Times New Roman" w:hAnsi="Times New Roman" w:cs="Times New Roman"/>
        </w:rPr>
        <w:t>D. Tiếp cận nhanh chóng kho tàng tri thức nhân loại</w:t>
      </w:r>
    </w:p>
    <w:p>
      <w:pPr>
        <w:spacing w:before="80" w:after="80" w:line="276" w:lineRule="auto"/>
        <w:jc w:val="left"/>
      </w:pPr>
      <w:r>
        <w:rPr>
          <w:rFonts w:ascii="Times New Roman" w:hAnsi="Times New Roman"/>
          <w:b/>
          <w:i w:val="0"/>
          <w:color w:val="000000"/>
          <w:sz w:val="24"/>
          <w:rFonts w:ascii="Times New Roman" w:hAnsi="Times New Roman" w:cs="Times New Roman"/>
        </w:rPr>
        <w:t>Câu 11: Khi sử dụng bài viết, hình ảnh từ Internet vào bài thuyết trình của mình, em cần làm gì để tôn trọng tác giả?</w:t>
      </w:r>
    </w:p>
    <w:p>
      <w:pPr>
        <w:spacing w:before="0" w:after="20" w:line="276" w:lineRule="auto"/>
        <w:ind w:left="360"/>
      </w:pPr>
      <w:r>
        <w:rPr>
          <w:rFonts w:ascii="Times New Roman" w:hAnsi="Times New Roman"/>
          <w:b w:val="0"/>
          <w:i w:val="0"/>
          <w:color w:val="000000"/>
          <w:sz w:val="24"/>
          <w:rFonts w:ascii="Times New Roman" w:hAnsi="Times New Roman" w:cs="Times New Roman"/>
        </w:rPr>
        <w:t>A. Đổi tên tác giả thành tên của mình</w:t>
      </w:r>
    </w:p>
    <w:p>
      <w:pPr>
        <w:spacing w:before="0" w:after="20" w:line="276" w:lineRule="auto"/>
        <w:ind w:left="360"/>
      </w:pPr>
      <w:r>
        <w:rPr>
          <w:rFonts w:ascii="Times New Roman" w:hAnsi="Times New Roman"/>
          <w:b w:val="0"/>
          <w:i w:val="0"/>
          <w:color w:val="000000"/>
          <w:sz w:val="24"/>
          <w:rFonts w:ascii="Times New Roman" w:hAnsi="Times New Roman" w:cs="Times New Roman"/>
        </w:rPr>
        <w:t>B. Ghi chú nguồn gốc tác giả và đường liên kết tham khảo</w:t>
      </w:r>
    </w:p>
    <w:p>
      <w:pPr>
        <w:spacing w:before="0" w:after="20" w:line="276" w:lineRule="auto"/>
        <w:ind w:left="360"/>
      </w:pPr>
      <w:r>
        <w:rPr>
          <w:rFonts w:ascii="Times New Roman" w:hAnsi="Times New Roman"/>
          <w:b w:val="0"/>
          <w:i w:val="0"/>
          <w:color w:val="000000"/>
          <w:sz w:val="24"/>
          <w:rFonts w:ascii="Times New Roman" w:hAnsi="Times New Roman" w:cs="Times New Roman"/>
        </w:rPr>
        <w:t>C. Xóa chữ ký tác giả trên hình ảnh</w:t>
      </w:r>
    </w:p>
    <w:p>
      <w:pPr>
        <w:spacing w:before="0" w:after="50" w:line="276" w:lineRule="auto"/>
        <w:ind w:left="360"/>
      </w:pPr>
      <w:r>
        <w:rPr>
          <w:rFonts w:ascii="Times New Roman" w:hAnsi="Times New Roman"/>
          <w:b w:val="0"/>
          <w:i w:val="0"/>
          <w:color w:val="000000"/>
          <w:sz w:val="24"/>
          <w:rFonts w:ascii="Times New Roman" w:hAnsi="Times New Roman" w:cs="Times New Roman"/>
        </w:rPr>
        <w:t>D. Không cần làm gì vì thông tin trên mạng là miễn phí</w:t>
      </w:r>
    </w:p>
    <w:p>
      <w:pPr>
        <w:spacing w:before="80" w:after="80" w:line="276" w:lineRule="auto"/>
        <w:jc w:val="left"/>
      </w:pPr>
      <w:r>
        <w:rPr>
          <w:rFonts w:ascii="Times New Roman" w:hAnsi="Times New Roman"/>
          <w:b/>
          <w:i w:val="0"/>
          <w:color w:val="000000"/>
          <w:sz w:val="24"/>
          <w:rFonts w:ascii="Times New Roman" w:hAnsi="Times New Roman" w:cs="Times New Roman"/>
        </w:rPr>
        <w:t>Câu 12: Bộ não xử lý thông tin của máy tính điện tử hiện đại là thiết bị nào?</w:t>
      </w:r>
    </w:p>
    <w:p>
      <w:pPr>
        <w:tabs>
          <w:tab w:pos="360" w:val="left"/>
          <w:tab w:pos="5112" w:val="left"/>
        </w:tabs>
        <w:spacing w:before="0" w:after="20" w:line="276" w:lineRule="auto"/>
      </w:pPr>
      <w:r>
        <w:rPr>
          <w:rFonts w:ascii="Times New Roman" w:hAnsi="Times New Roman"/>
          <w:b w:val="0"/>
          <w:i w:val="0"/>
          <w:color w:val="000000"/>
          <w:sz w:val="24"/>
          <w:rFonts w:ascii="Times New Roman" w:hAnsi="Times New Roman" w:cs="Times New Roman"/>
        </w:rPr>
        <w:tab/>
        <w:t>A. Bàn phím</w:t>
        <w:tab/>
        <w:t>B. Bộ vi xử lý trung tâm (CPU)</w:t>
      </w:r>
    </w:p>
    <w:p>
      <w:pPr>
        <w:tabs>
          <w:tab w:pos="360" w:val="left"/>
          <w:tab w:pos="5112" w:val="left"/>
        </w:tabs>
        <w:spacing w:before="0" w:after="50" w:line="276" w:lineRule="auto"/>
      </w:pPr>
      <w:r>
        <w:rPr>
          <w:rFonts w:ascii="Times New Roman" w:hAnsi="Times New Roman"/>
          <w:b w:val="0"/>
          <w:i w:val="0"/>
          <w:color w:val="000000"/>
          <w:sz w:val="24"/>
          <w:rFonts w:ascii="Times New Roman" w:hAnsi="Times New Roman" w:cs="Times New Roman"/>
        </w:rPr>
        <w:tab/>
        <w:t>C. Màn hình</w:t>
        <w:tab/>
        <w:t>D. Chuột máy tính</w:t>
      </w:r>
    </w:p>
    <w:p>
      <w:pPr>
        <w:spacing w:before="200" w:after="80" w:line="276" w:lineRule="auto"/>
        <w:jc w:val="left"/>
      </w:pPr>
      <w:r>
        <w:rPr>
          <w:rFonts w:ascii="Times New Roman" w:hAnsi="Times New Roman"/>
          <w:b/>
          <w:i w:val="0"/>
          <w:color w:val="000000"/>
          <w:sz w:val="26"/>
          <w:rFonts w:ascii="Times New Roman" w:hAnsi="Times New Roman" w:cs="Times New Roman"/>
        </w:rPr>
        <w:t>C. PHẦN TỰ LUẬN VÀ BÀI TẬP TÌNH HUỐNG (4,0 ĐIỂM)</w:t>
      </w:r>
    </w:p>
    <w:p>
      <w:pPr>
        <w:spacing w:before="0" w:after="80" w:line="276" w:lineRule="auto"/>
        <w:jc w:val="left"/>
      </w:pPr>
      <w:r>
        <w:rPr>
          <w:rFonts w:ascii="Times New Roman" w:hAnsi="Times New Roman"/>
          <w:b/>
          <w:i w:val="0"/>
          <w:color w:val="000000"/>
          <w:sz w:val="24"/>
          <w:rFonts w:ascii="Times New Roman" w:hAnsi="Times New Roman" w:cs="Times New Roman"/>
        </w:rPr>
        <w:t>Câu 1 (2,0 điểm):</w:t>
      </w:r>
    </w:p>
    <w:p>
      <w:pPr>
        <w:spacing w:before="0" w:after="80" w:line="276" w:lineRule="auto"/>
        <w:jc w:val="left"/>
      </w:pPr>
      <w:r>
        <w:rPr>
          <w:rFonts w:ascii="Times New Roman" w:hAnsi="Times New Roman"/>
          <w:b w:val="0"/>
          <w:i w:val="0"/>
          <w:color w:val="000000"/>
          <w:sz w:val="24"/>
          <w:rFonts w:ascii="Times New Roman" w:hAnsi="Times New Roman" w:cs="Times New Roman"/>
        </w:rPr>
        <w:t xml:space="preserve">  Em hãy nêu 4 tiêu chí cơ bản để đánh giá độ tin cậy của một nguồn thông tin trên Internet. Lấy ví dụ minh họa cho một tiêu chí cụ thể.</w:t>
      </w:r>
    </w:p>
    <w:p>
      <w:pPr>
        <w:spacing w:before="0" w:after="80" w:line="276" w:lineRule="auto"/>
        <w:jc w:val="left"/>
      </w:pPr>
      <w:r>
        <w:rPr>
          <w:rFonts w:ascii="Times New Roman" w:hAnsi="Times New Roman"/>
          <w:b/>
          <w:i w:val="0"/>
          <w:color w:val="000000"/>
          <w:sz w:val="24"/>
          <w:rFonts w:ascii="Times New Roman" w:hAnsi="Times New Roman" w:cs="Times New Roman"/>
        </w:rPr>
        <w:t>Câu 2 (2,0 điểm) - Tình huống thực tế:</w:t>
      </w:r>
    </w:p>
    <w:p>
      <w:pPr>
        <w:spacing w:before="0" w:after="80" w:line="276" w:lineRule="auto"/>
        <w:jc w:val="left"/>
      </w:pPr>
      <w:r>
        <w:rPr>
          <w:rFonts w:ascii="Times New Roman" w:hAnsi="Times New Roman"/>
          <w:b w:val="0"/>
          <w:i w:val="0"/>
          <w:color w:val="000000"/>
          <w:sz w:val="24"/>
          <w:rFonts w:ascii="Times New Roman" w:hAnsi="Times New Roman" w:cs="Times New Roman"/>
        </w:rPr>
        <w:t xml:space="preserve">  Bạn Nam đang làm bài báo cáo Tin học về chủ đề 'Bảo vệ môi trường số'. Nam tìm thấy một bài viết rất hay trên mạng nhưng không có tên tác giả và trên một trang web lạ. Theo em:</w:t>
        <w:br/>
        <w:t xml:space="preserve">  a) Nam có nên sao chép nguyên văn nội dung đó vào bài của mình không? Vì sao?</w:t>
        <w:br/>
        <w:t xml:space="preserve">  b) Em hãy đưa ra lời khuyên giúp Nam tìm kiếm và kiểm chứng nguồn tài liệu chính thống, tin cậy.</w:t>
      </w:r>
    </w:p>
    <w:p>
      <w:pPr>
        <w:spacing w:before="200" w:after="80" w:line="276" w:lineRule="auto"/>
        <w:jc w:val="left"/>
      </w:pPr>
      <w:r>
        <w:rPr>
          <w:rFonts w:ascii="Times New Roman" w:hAnsi="Times New Roman"/>
          <w:b/>
          <w:i w:val="0"/>
          <w:color w:val="000000"/>
          <w:sz w:val="26"/>
          <w:rFonts w:ascii="Times New Roman" w:hAnsi="Times New Roman" w:cs="Times New Roman"/>
        </w:rPr>
        <w:t>D. ĐÁP ÁN VÀ BIỂU ĐIỂM CHI TIẾT</w:t>
      </w:r>
    </w:p>
    <w:tbl>
      <w:tblPr>
        <w:tblW w:type="auto" w:w="0"/>
        <w:jc w:val="center"/>
        <w:tblLook w:firstColumn="1" w:firstRow="1" w:lastColumn="0" w:lastRow="0" w:noHBand="0" w:noVBand="1" w:val="04A0"/>
      </w:tblPr>
      <w:tblGrid>
        <w:gridCol w:w="799"/>
        <w:gridCol w:w="799"/>
        <w:gridCol w:w="799"/>
        <w:gridCol w:w="799"/>
        <w:gridCol w:w="799"/>
        <w:gridCol w:w="799"/>
        <w:gridCol w:w="799"/>
        <w:gridCol w:w="799"/>
        <w:gridCol w:w="799"/>
        <w:gridCol w:w="799"/>
        <w:gridCol w:w="799"/>
        <w:gridCol w:w="799"/>
      </w:tblGrid>
      <w:tr>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C1</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C2</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C3</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C4</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C5</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C6</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C7</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C8</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C9</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C10</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C11</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C12</w:t>
            </w:r>
          </w:p>
        </w:tc>
      </w:tr>
      <w:tr>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A</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B</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C</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B</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A</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B</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A</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B</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B</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B</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B</w:t>
            </w:r>
          </w:p>
        </w:tc>
        <w:tc>
          <w:tcPr>
            <w:tcW w:type="dxa" w:w="792"/>
            <w:tcBorders>
              <w:top w:val="single" w:sz="4" w:space="0" w:color="000000"/>
              <w:left w:val="single" w:sz="4" w:space="0" w:color="000000"/>
              <w:bottom w:val="single" w:sz="4" w:space="0" w:color="000000"/>
              <w:right w:val="single" w:sz="4" w:space="0" w:color="000000"/>
            </w:tcBorders>
          </w:tcPr>
          <w:p>
            <w:pPr>
              <w:spacing w:before="0" w:after="80" w:line="276" w:lineRule="auto"/>
              <w:jc w:val="center"/>
            </w:pPr>
            <w:r>
              <w:rPr>
                <w:rFonts w:ascii="Times New Roman" w:hAnsi="Times New Roman"/>
                <w:b/>
                <w:i w:val="0"/>
                <w:color w:val="B40000"/>
                <w:sz w:val="22"/>
                <w:rFonts w:ascii="Times New Roman" w:hAnsi="Times New Roman" w:cs="Times New Roman"/>
              </w:rPr>
              <w:t>B</w:t>
            </w:r>
          </w:p>
        </w:tc>
      </w:tr>
    </w:tbl>
    <w:p>
      <w:pPr>
        <w:spacing w:before="80" w:after="80" w:line="276" w:lineRule="auto"/>
        <w:jc w:val="left"/>
      </w:pPr>
      <w:r>
        <w:rPr>
          <w:rFonts w:ascii="Times New Roman" w:hAnsi="Times New Roman"/>
          <w:b w:val="0"/>
          <w:i/>
          <w:color w:val="000000"/>
          <w:sz w:val="22"/>
          <w:rFonts w:ascii="Times New Roman" w:hAnsi="Times New Roman" w:cs="Times New Roman"/>
        </w:rPr>
        <w:t>*(Mỗi câu trắc nghiệm đúng được 0,5 điểm x 12 = 6,0 điểm)*</w:t>
      </w:r>
    </w:p>
    <w:p>
      <w:pPr>
        <w:spacing w:before="120" w:after="80" w:line="276" w:lineRule="auto"/>
        <w:jc w:val="left"/>
      </w:pPr>
      <w:r>
        <w:rPr>
          <w:rFonts w:ascii="Times New Roman" w:hAnsi="Times New Roman"/>
          <w:b/>
          <w:i w:val="0"/>
          <w:color w:val="000000"/>
          <w:sz w:val="24"/>
          <w:rFonts w:ascii="Times New Roman" w:hAnsi="Times New Roman" w:cs="Times New Roman"/>
        </w:rPr>
        <w:t>Hướng dẫn chấm Tự luận:</w:t>
      </w:r>
    </w:p>
    <w:p>
      <w:pPr>
        <w:spacing w:before="0" w:after="80" w:line="276" w:lineRule="auto"/>
        <w:jc w:val="left"/>
      </w:pPr>
      <w:r>
        <w:rPr>
          <w:rFonts w:ascii="Times New Roman" w:hAnsi="Times New Roman"/>
          <w:b w:val="0"/>
          <w:i w:val="0"/>
          <w:color w:val="000000"/>
          <w:sz w:val="22"/>
          <w:rFonts w:ascii="Times New Roman" w:hAnsi="Times New Roman" w:cs="Times New Roman"/>
        </w:rPr>
        <w:t xml:space="preserve">  • Câu 1 (2,0đ): Nêu đúng 4 tiêu chí (Nguồn gốc/Tác giả; Tính cập nhật; Mục đích bài viết; Kiểm chứng chéo) (1,5đ). Lấy ví dụ đúng (0,5đ).</w:t>
      </w:r>
    </w:p>
    <w:p>
      <w:pPr>
        <w:spacing w:before="0" w:after="80" w:line="276" w:lineRule="auto"/>
        <w:jc w:val="left"/>
      </w:pPr>
      <w:r>
        <w:rPr>
          <w:rFonts w:ascii="Times New Roman" w:hAnsi="Times New Roman"/>
          <w:b w:val="0"/>
          <w:i w:val="0"/>
          <w:color w:val="000000"/>
          <w:sz w:val="22"/>
          <w:rFonts w:ascii="Times New Roman" w:hAnsi="Times New Roman" w:cs="Times New Roman"/>
        </w:rPr>
        <w:t xml:space="preserve">  • Câu 2 (2,0đ): a) Khẳng định không nên sao chép nguyên văn vì vi phạm bản quyền và rủi ro tin sai lệch (1,0đ). b) Khuyên kiểm tra nguồn uy tín (.gov, .edu, báo chí) và trích dẫn hợp lệ (1,0đ).</w:t>
      </w:r>
    </w:p>
    <w:tbl>
      <w:tblPr>
        <w:tblW w:type="auto" w:w="0"/>
        <w:jc w:val="center"/>
        <w:tblLook w:firstColumn="1" w:firstRow="1" w:lastColumn="0" w:lastRow="0" w:noHBand="0" w:noVBand="1" w:val="04A0"/>
      </w:tblPr>
      <w:tblGrid>
        <w:gridCol w:w="3198"/>
        <w:gridCol w:w="3198"/>
        <w:gridCol w:w="3198"/>
      </w:tblGrid>
      <w:tr>
        <w:tc>
          <w:tcPr>
            <w:tcW w:type="dxa" w:w="3312"/>
            <w:tcBorders>
              <w:top w:val="none" w:sz="4" w:space="0" w:color="000000"/>
              <w:left w:val="none" w:sz="4" w:space="0" w:color="000000"/>
              <w:bottom w:val="none" w:sz="4" w:space="0" w:color="000000"/>
              <w:right w:val="non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DUYỆT BGH</w:t>
            </w:r>
          </w:p>
        </w:tc>
        <w:tc>
          <w:tcPr>
            <w:tcW w:type="dxa" w:w="3312"/>
            <w:tcBorders>
              <w:top w:val="none" w:sz="4" w:space="0" w:color="000000"/>
              <w:left w:val="none" w:sz="4" w:space="0" w:color="000000"/>
              <w:bottom w:val="none" w:sz="4" w:space="0" w:color="000000"/>
              <w:right w:val="non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DUYỆT TỔ CHUYÊN MÔN</w:t>
            </w:r>
          </w:p>
        </w:tc>
        <w:tc>
          <w:tcPr>
            <w:tcW w:type="dxa" w:w="3312"/>
            <w:tcBorders>
              <w:top w:val="none" w:sz="4" w:space="0" w:color="000000"/>
              <w:left w:val="none" w:sz="4" w:space="0" w:color="000000"/>
              <w:bottom w:val="none" w:sz="4" w:space="0" w:color="000000"/>
              <w:right w:val="none" w:sz="4" w:space="0" w:color="000000"/>
            </w:tcBorders>
          </w:tcPr>
          <w:p>
            <w:pPr>
              <w:spacing w:before="0" w:after="80" w:line="276" w:lineRule="auto"/>
              <w:jc w:val="center"/>
            </w:pPr>
            <w:r>
              <w:rPr>
                <w:rFonts w:ascii="Times New Roman" w:hAnsi="Times New Roman"/>
                <w:b/>
                <w:i w:val="0"/>
                <w:color w:val="000000"/>
                <w:sz w:val="22"/>
                <w:rFonts w:ascii="Times New Roman" w:hAnsi="Times New Roman" w:cs="Times New Roman"/>
              </w:rPr>
              <w:t>GIÁO VIÊN SOẠN ĐỀ</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