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08/08/2026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12/08/2026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