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12/12/2026</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18/12/2026</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19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