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03/04/2027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09/04/2027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35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