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ROBOTICS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Robotics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ROBOTICS LỚP 1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Robotics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68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học (1)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Số tiết (2)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Tiết theo PPCT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an toàn sử dụng thiết bị và nội quy phòng học.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Tập thể dục nào!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biết tác dụng của vận động; lắp robot thể dục đơn giản.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Chú cún dễ thương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biết đặc điểm loài chó; lắp mô hình chú cún dễ thương.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Tăng cường sức khỏe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ưu điểm của đi bộ; lắp robot bước đi tăng cường sức khỏe.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Chú ốc sên chậm chạp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cách di chuyển và cấu tạo vỏ ốc; lắp robot ốc sên.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Xe cảnh sát tuần tra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phương tiện cảnh sát; lắp xe cảnh sát tuần tra an ninh.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Khám phá xe cứu hoả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bộ phận xe cứu hỏa và trang bị; lắp xe cứu hoả cơ bản.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Người giao hàng đã đến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hình thức giao hàng, phân loại hàng; lắp robot xe giao hàng.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Thế giới khủng long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nguồn gốc khủng long; lắp mô hình khủng long cử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Hồ bơi mùa hè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an toàn bơi lội; lắp robot mô phỏng người bơi lội.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Khám phá đại dương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đặc điểm cá mập; lắp mô hình cá mập săn mồi.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Chú cua cứng cáp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cua bò ngang; lắp mô hình chú cua bò ngang.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Tôi có thể di chuyển đến bất cứ đâu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loại phương tiện; lắp robot di chuyển đa năng.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Hoạt động mùa hè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hoạt động ngày hè; lắp mô hình người chèo thuyền kayak.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Bắt đầu chuyến hành trình cùng tàu hoả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hệ thống tàu hỏa; lắp mô hình đoàn tàu chuyển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Phía trên bầu trời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máy bay trực thăng; lắp robot trực thăng cứu hộ.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Khám phá vũ trụ rộng lớn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phi hành gia và tàu vũ trụ; lắp mô hình tàu thám hiểm vũ trụ.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Máy bắn đá khổng lồ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đòn bẩy; lắp mô hình máy bắn đá cổ đại.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Trò chơi dân gian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trò chơi dân gian truyền thống; lắp mô hình trò chơi thú vị.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Khám phá trò chơi truyền thống các nước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nét đẹp văn hóa truyền thống; lắp robot trò chơi dân gian.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Đấu vật thú vị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môn đấu vật cổ truyền; lắp hai võ sĩ robot thi đấu.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Sóc nhỏ dễ thương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sóc nhỏ nhặt hạt; lắp robot sóc chuyền cành.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Chú hươu tuyệt đẹp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loài hươu cao cổ; lắp mô hình chú hươu tuyệt đẹp.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Chú rùa thông minh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mai rùa; lắp robot chú rùa bò chậm rãi.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24. Đôi chân mạnh mẽ của chuột túi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chuột túi nhảy cao; lắp robot chuột túi bật nhảy.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25. Chú sư tử dũng mãnh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sư tử chúa sơn lâm; lắp robot sư tử gầm vang.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713DE3EA" w14:textId="77777777" w:rsidR="00D93565" w:rsidRPr="00BC11DE" w:rsidRDefault="00000000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1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434A41CC" w14:textId="5766FE0A" w:rsidR="00BC11DE" w:rsidRDefault="00BC11DE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1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451BE1" w14:paraId="4A4DB62A" w14:textId="77777777" w:rsidTr="00650DC6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650DC6" w14:paraId="3CDA7550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lắp ráp và vận hành robot tại lớp</w:t>
            </w:r>
          </w:p>
        </w:tc>
      </w:tr>
      <w:tr w:rsidR="00650DC6" w14:paraId="4F4C6F9C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làm việc nhóm và thử nghiệm robot</w:t>
            </w:r>
          </w:p>
        </w:tc>
      </w:tr>
      <w:tr w:rsidR="00650DC6" w14:paraId="6F5573E2" w14:textId="77777777" w:rsidTr="00650DC6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giải quyết nhiệm vụ Robotics</w:t>
            </w:r>
          </w:p>
        </w:tc>
      </w:tr>
      <w:tr w:rsidR="00650DC6" w14:paraId="3C6891D8" w14:textId="77777777" w:rsidTr="00650DC6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tạo sản phẩm sáng tạo &amp; Thuyết trình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