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96"/>
        <w:gridCol w:w="4796"/>
      </w:tblGrid>
      <w:tr>
        <w:tc>
          <w:tcPr>
            <w:tcW w:type="dxa" w:w="481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Trường: Tiểu học và THCS UNIGO</w:t>
            </w:r>
          </w:p>
        </w:tc>
        <w:tc>
          <w:tcPr>
            <w:tcW w:type="dxa" w:w="42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Ngày soạn: 20/02/2027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Đậu Đình Nguyên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Ngày dạy: 24/02/2027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Tổ: Tổ chuyên môn Tiểu học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Lớp: 2A1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KẾ HOẠCH DẠY HỌC MÔN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cs="Times New Roman" w:eastAsia="Times New Roman"/>
          <w:b/>
          <w:i w:val="0"/>
          <w:sz w:val="26"/>
        </w:rPr>
        <w:t>BÀI 23. NHỮNG NỐT NHẠC VUI (Tiết: 29 theo PPCT)</w:t>
      </w:r>
    </w:p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bài học này em sẽ: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Tìm hiểu nguyên lý gõ tạo âm thanh.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+ Lắp mô hình nhạc công gõ đàn phiêu lãng.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Năng lực: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NL1 (Nhận thức công nghệ): Nhận biết chính xác tên gọi, cấu tạo và vai trò của động cơ/cảm biến/bộ điều khiển trong mô hình Bài 23. Những nốt nhạc vui.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NL2 (Sử dụng công nghệ): Thao tác đấu nối đúng kỹ thuật, kiểm tra tín hiệu đầu vào/ra và vận hành robot an toàn. (Đạt được thông qua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III. Sáng tạo nội dung số – Thành tố 3.2. Sáng tạo sản phẩm số – Bậc 1: Lắp ráp và lập trình mô hình robot hoàn chỉnh theo mục tiêu bài học. (Đạt được 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Miền IV. An toàn – Thành tố 4.3. Bảo vệ sức khỏe và an toàn – Bậc 1: Tuân thủ quy tắc an toàn khi sử dụng linh kiện điện tử và bộ pin nguồn. (Đạt được thông qua Hoạt động 1, Hoạt động 3)</w:t>
      </w:r>
    </w:p>
    <w:p>
      <w:pPr>
        <w:spacing w:line="276" w:lineRule="auto" w:after="60" w:before="0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giác hoàn thành phần việc được phân công trong nhóm thực hành chế tạo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Tích cực trao đổi, phối hợp nhịp nhàng với bạn học khi lắp ghép các bộ phận robot. (Đạt được thông qua Hoạt động 3)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Kiên trì, tỉ mỉ trong từng bước lắp ghép và sửa chữa mô hình robot.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Giữ gìn vệ sinh chung, bảo quản và sắp xếp gọn gàng bộ linh kiện Robotics sau buổi học. (Đạt được 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Giáo viên: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Kinder, máy tính giáo viên, máy chiếu bài giảng trực quan.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Phiếu học tập thực hành và mô hình robot mẫu cho bài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sinh: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Bộ Kit Robotics OLLO Kinder theo nhóm, tài liệu hướng dẫn học tập.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CÁC HOẠT ĐỘNG DẠY HỌC CHỦ YẾU: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(5-7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Tạo hứng thú và kết nối vào bài học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Quan sát hình ảnh/video thực tế và thảo luận.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Câu trả lời của HS về chủ đề bài học.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trình chiếu clip/hình ảnh thực tế sinh động liên quan đến chủ đề.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Đặt câu hỏi dẫn dắt: "Em có biết bạn robot này giúp ích gì cho con người không?"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chú ý quan sát, thảo luận cặp đôi và xung phong trả lời.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nhận xét, tuyên dương và dẫn dắt vào bài mới.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hào hứng, tập trung vào bài học.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Nhận diện được chủ đề bài học.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Khám phá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cấu tạo và danh mục linh kiện cần dùng cho Bài 23. Những nốt nhạc vui.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Tìm hiểu các chi tiết khung, chốt nối, động cơ và bánh xe.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Khay linh kiện đầy đủ, sắp xếp ngăn nắp theo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phát phiếu hướng dẫn và giới thiệu từng loại linh kiện chính.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Hướng dẫn HS cách chọn đúng chốt nối và cách phân biệt các khớp xoay.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làm việc nhóm, chọn đúng các chi tiết cần thiết ra khay chứa.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đi từng bàn kiểm tra, hỗ trợ nhóm còn lúng túng.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gọi đúng tên các linh kiện cơ bản.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Chuẩn bị đầy đủ linh kiện lắp ráp.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 – Thực hành (12-15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Lắp ráp và vận hành mô hình Bài 23. Những nốt nhạc vui theo đúng quy trình.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Tiến hành lắp ghép mô hình robot theo các bước hướng dẫn.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Mô hình robot Bài 23. Những nốt nhạc vui hoàn thiện, hoạt động đúng yêu cầu.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nêu yêu cầu thực hành và lưu ý an toàn khi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phân công nhiệm vụ: bạn xem sơ đồ, bạn lắp khung, bạn thử pin.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Các nhóm hoàn thiện mô hình robot và bật công tắc chạy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quan sát, khích lệ và chấm điểm thi đua giữa các nhóm.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Mô hình robot hoàn thành chắc chắn.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Robot hoạt động trơn tru,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Vận dụng – Sáng tạo (5-8 phút)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b w:val="0"/>
          <w:i/>
          <w:sz w:val="26"/>
        </w:rPr>
        <w:t>Rút ra bài học thực tiễn, sáng tạo mở rộng và thu dọn đồ dùng.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b w:val="0"/>
          <w:i/>
          <w:sz w:val="26"/>
        </w:rPr>
        <w:t>Chia sẻ cảm nhận, nêu ý tưởng cải tiến và dọn dẹp vệ sinh.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b w:val="0"/>
          <w:i/>
          <w:sz w:val="26"/>
        </w:rPr>
        <w:t>Ý tưởng sáng tạo mới và bộ Kit được thu dọn gọn gàng.</w:t>
      </w:r>
    </w:p>
    <w:p>
      <w:pPr>
        <w:spacing w:line="276" w:lineRule="auto" w:after="60" w:before="0"/>
        <w:ind w:firstLine="72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96"/>
        <w:gridCol w:w="4796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đặt câu hỏi: "Em có thể gắn thêm chi tiết gì để bạn robot đẹp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1-2 nhóm giơ robot lên giới thiệu và biểu diễn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GV tổng kết tiết học, dặn dò HS cẩn thận tháo dỡ hoặc bảo quản mô hình.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thu gom linh kiện vào đúng ngăn trong hộp Kit, xếp ghế ngay ngắn.</w:t>
            </w:r>
          </w:p>
        </w:tc>
        <w:tc>
          <w:tcPr>
            <w:tcW w:type="dxa" w:w="47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HS tự tin chia sẻ ý tưởng trước lớp.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Hộp đồ dùng ngăn nắp, phòng học sạch sẽ.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98"/>
        <w:gridCol w:w="3198"/>
        <w:gridCol w:w="3198"/>
      </w:tblGrid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198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