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81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Trường: Tiểu học và THCS UNIGO</w:t>
            </w:r>
          </w:p>
        </w:tc>
        <w:tc>
          <w:tcPr>
            <w:tcW w:type="dxa" w:w="42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Ngày soạn: 30/01/2027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GV: Đậu Đình Nguyên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Ngày dạy: 02/02/2027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KẾ HOẠCH DẠY HỌC MÔN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6"/>
        </w:rPr>
        <w:t>ÔN TẬP ĐÁNH GIÁ ĐỊNH KỲ 3 (Tiết: 25 theo PPCT)</w:t>
      </w:r>
    </w:p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I. YÊU CẦU CẦN ĐẠT: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- Sau bài học này em sẽ: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+ Hệ thống hóa kiến thức chuẩn bị Đánh giá định kỳ 3.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Năng lực: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NL1 (Nhận thức công nghệ): Hệ thống hóa kiến thức về cấu tạo, nguyên lý hoạt động của các mô hình robot đã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NL2 (Sử dụng công nghệ): Thực hành thành thạo các thao tác lắp ráp và vận hành robot theo yêu cầu kiểm tra. (Đạt được thông qua Hoạt động 3)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Miền III. Sáng tạo nội dung số – Thành tố 3.2. Sáng tạo sản phẩm số – Bậc 2: Lắp ráp và lập trình mô hình robot hoàn chỉnh theo mục tiêu bài học. (Đạt được 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Miền IV. An toàn – Thành tố 4.3. Bảo vệ sức khỏe và an toàn – Bậc 2: Tuân thủ quy tắc an toàn khi sử dụng linh kiện điện tử và bộ pin nguồn. (Đạt được thông qua Hoạt động 1, Hoạt động 3)</w:t>
      </w:r>
    </w:p>
    <w:p>
      <w:pPr>
        <w:spacing w:line="276" w:lineRule="auto" w:after="60" w:before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Tự chủ và tự học: Tự giác hoàn thành phần việc được phân công trong nhóm thực hành chế tạo robot.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Giao tiếp và hợp tác: Tích cực trao đổi, phối hợp nhịp nhàng với bạn học khi lắp ghép các bộ phận robot. (Đạt được thông qua Hoạt động 3)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Chăm chỉ: Kiên trì, tỉ mỉ trong từng bước lắp ghép và sửa chữa mô hình robot.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Trách nhiệm: Giữ gìn vệ sinh chung, bảo quản và sắp xếp gọn gàng bộ linh kiện Robotics sau buổi học. (Đạt được 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II. ĐỒ DÙNG DẠY HỌC: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Giáo viên: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Bộ Kit Robotics OLLO Excel 1, máy tính giáo viên, máy chiếu bài giảng trực quan.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Phiếu học tập thực hành và mô hình robot mẫu cho bài Ôn tập Đánh giá định kỳ 3.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Học sinh: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- Bộ Kit Robotics OLLO Excel 1 theo nhóm, tài liệu hướng dẫn học tập.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III. CÁC HOẠT ĐỘNG DẠY HỌC CHỦ YẾU: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1. Hoạt động 1. Khởi động (5-7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Tạo hứng thú và kết nối vào bài học Ôn tập Đánh giá định kỳ 3.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Quan sát hình ảnh/video thực tế và thảo luận.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Câu trả lời của HS về chủ đề bài học.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trình chiếu clip/hình ảnh thực tế sinh động liên quan đến chủ đề.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Đặt câu hỏi dẫn dắt: "Em có biết bạn robot này giúp ích gì cho con người không?"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chú ý quan sát, thảo luận cặp đôi và xung phong trả lời.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nhận xét, tuyên dương và dẫn dắt vào bài mới.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hào hứng, tập trung vào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Nhận diện được chủ đề bài học.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2. Hoạt động 2. Khám phá (12-15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Tìm hiểu cấu tạo và danh mục linh kiện cần dùng cho Ôn tập Đánh giá định kỳ 3.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Tìm hiểu các chi tiết khung, chốt nối, động cơ và bánh xe.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Khay linh kiện đầy đủ, sắp xếp ngăn nắp theo hướng dẫn.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phát phiếu hướng dẫn và giới thiệu từng loại linh kiện chính.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Hướng dẫn HS cách chọn đúng chốt nối và cách phân biệt các khớp xoay.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làm việc nhóm, chọn đúng các chi tiết cần thiết ra khay chứa.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đi từng bàn kiểm tra, hỗ trợ nhóm còn lúng túng.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gọi đúng tên các linh kiện cơ bản.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Chuẩn bị đầy đủ linh kiện lắp ráp.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3. Hoạt động 3. Luyện tập – Thực hành (12-15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Lắp ráp và vận hành mô hình Ôn tập Đánh giá định kỳ 3 theo đúng quy trình.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Tiến hành lắp ghép mô hình robot theo các bước hướng dẫn.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Mô hình robot Ôn tập Đánh giá định kỳ 3 hoàn thiện, hoạt động đúng yêu cầu.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nêu yêu cầu thực hành và lưu ý an toàn khi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phân công nhiệm vụ: bạn xem sơ đồ, bạn lắp khung, bạn thử pin.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Các nhóm hoàn thiện mô hình robot và bật công tắc chạy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quan sát, khích lệ và chấm điểm thi đua giữa các nhóm.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Mô hình robot hoàn thành chắc chắn.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Robot hoạt động trơn tru,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4. Hoạt động 4. Vận dụng – Sáng tạo (5-8 phút)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cs="Times New Roman" w:eastAsia="Times New Roman"/>
          <w:b w:val="0"/>
          <w:i/>
          <w:sz w:val="26"/>
        </w:rPr>
        <w:t>Rút ra bài học thực tiễn, sáng tạo mở rộng và thu dọn đồ dùng.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cs="Times New Roman" w:eastAsia="Times New Roman"/>
          <w:b w:val="0"/>
          <w:i/>
          <w:sz w:val="26"/>
        </w:rPr>
        <w:t>Chia sẻ cảm nhận, nêu ý tưởng cải tiến và dọn dẹp vệ sinh.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cs="Times New Roman" w:eastAsia="Times New Roman"/>
          <w:b w:val="0"/>
          <w:i/>
          <w:sz w:val="26"/>
        </w:rPr>
        <w:t>Ý tưởng sáng tạo mới và bộ Kit được thu dọn gọn gàng.</w:t>
      </w:r>
    </w:p>
    <w:p>
      <w:pPr>
        <w:spacing w:line="276" w:lineRule="auto" w:after="60" w:before="0"/>
        <w:ind w:firstLine="72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796"/>
        <w:gridCol w:w="4796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đặt câu hỏi: "Em có thể gắn thêm chi tiết gì để bạn robot đẹp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Đại diện 1-2 nhóm giơ robot lên giới thiệu và biểu diễn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GV tổng kết tiết học, dặn dò HS cẩn thận tháo dỡ hoặc bảo quản mô hình.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- HS thu gom linh kiện vào đúng ngăn trong hộp Kit, xếp ghế ngay ngắn.</w:t>
            </w:r>
          </w:p>
        </w:tc>
        <w:tc>
          <w:tcPr>
            <w:tcW w:type="dxa" w:w="4796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HS tự tin chia sẻ ý tưởng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  <w:t>Hộp đồ dùng ngăn nắp, phòng học sạch sẽ.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198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