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13. ROBOT PHỤC VỤ ĐỜI SỐNG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15</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robot trong công nghiệp và đời sống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Robot phục vụ đời sống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Robot phục vụ đời sống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13. Robot phục vụ đời sống.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13. Robot phục vụ đời sống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13. Robot phục vụ đời sống.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13. Robot phục vụ đời sống.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Robot phục vụ đời sống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13. Robot phục vụ đời sống.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13. Robot phục vụ đời sống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13. Robot phục vụ đời sống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