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18. LẬP TRÌNH VÒNG LẶP TRONG ĐIỀU KHIỂN ROBOT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cấu trúc lặp (vòng lặp vô hạn, lặp có điều kiện) trong phần mềm điều khiển robot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18. Lập trình vòng lặp trong điều khiển robot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18. Lập trình vòng lặp trong điều khiển robot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18. Lập trình vòng lặp trong điều khiển robot.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18. Lập trình vòng lặp trong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18. Lập trình vòng lặp trong điều khiển robot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18. Lập trình vòng lặp trong điều khiển robot.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18. Lập trình vòng lặp trong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18. Lập trình vòng lặp trong điều khiển robot.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18. Lập trình vòng lặp trong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18. Lập trình vòng lặp trong điều khiển robot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18. Lập trình vòng lặp trong điều khiển robot.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18. Lập trình vòng lặp trong điều khiển robot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18. Lập trình vòng lặp trong điều khiển robot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