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14. SỨC MẠNH CỦA MÁY ỦI (Tiết: 16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loại được hệ thống điều khiển của máy ủi.</w:t>
      </w:r>
    </w:p>
    <w:p>
      <w:pPr>
        <w:spacing w:line="276" w:lineRule="auto" w:after="60" w:before="0"/>
        <w:ind w:firstLine="709"/>
        <w:jc w:val="both"/>
      </w:pPr>
      <w:r>
        <w:rPr>
          <w:rFonts w:ascii="Times New Roman" w:hAnsi="Times New Roman" w:cs="Times New Roman" w:eastAsia="Times New Roman"/>
          <w:b w:val="0"/>
          <w:i w:val="0"/>
          <w:sz w:val="26"/>
        </w:rPr>
        <w:t>- Nhận biết được các loại máy ủi.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14. Sức mạnh của máy ủi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14. Sức mạnh của máy ủi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14. Sức mạnh của máy ủi.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14. Sức mạnh của máy ủi.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Loại xe nào được sử dụng trong công trường?</w:t>
              <w:br/>
              <w:t>=&gt; Đáp án: B,C.</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3865245</wp:posOffset>
                  </wp:positionH>
                  <wp:positionV relativeFrom="paragraph">
                    <wp:posOffset>271780</wp:posOffset>
                  </wp:positionV>
                  <wp:extent cx="1866900" cy="1400175"/>
                  <wp:effectExtent b="0" l="0" r="0" t="0"/>
                  <wp:wrapSquare wrapText="bothSides" distB="0" distT="0" distL="114300" distR="114300"/>
                  <wp:docPr id="30" name="image11.png"/>
                  <a:graphic>
                    <a:graphicData uri="http://schemas.openxmlformats.org/drawingml/2006/picture">
                      <pic:pic>
                        <pic:nvPicPr>
                          <pic:cNvPr id="0" name="image11.png"/>
                          <pic:cNvPicPr preferRelativeResize="0"/>
                        </pic:nvPicPr>
                        <pic:blipFill>
                          <a:blip r:embed="rId16"/>
                          <a:srcRect b="19028" l="712" r="8616" t="20909"/>
                          <a:stretch>
                            <a:fillRect/>
                          </a:stretch>
                        </pic:blipFill>
                        <pic:spPr>
                          <a:xfrm>
                            <a:off x="0" y="0"/>
                            <a:ext cx="1866900" cy="14001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2092642</wp:posOffset>
                  </wp:positionH>
                  <wp:positionV relativeFrom="paragraph">
                    <wp:posOffset>424180</wp:posOffset>
                  </wp:positionV>
                  <wp:extent cx="1546860" cy="1285875"/>
                  <wp:effectExtent b="0" l="0" r="0" t="0"/>
                  <wp:wrapSquare wrapText="bothSides" distB="0" distT="0" distL="114300" distR="114300"/>
                  <wp:docPr id="26" name="image5.png"/>
                  <a:graphic>
                    <a:graphicData uri="http://schemas.openxmlformats.org/drawingml/2006/picture">
                      <pic:pic>
                        <pic:nvPicPr>
                          <pic:cNvPr id="0" name="image5.png"/>
                          <pic:cNvPicPr preferRelativeResize="0"/>
                        </pic:nvPicPr>
                        <pic:blipFill>
                          <a:blip r:embed="rId17"/>
                          <a:srcRect b="15383" l="9091" r="10489" t="14106"/>
                          <a:stretch>
                            <a:fillRect/>
                          </a:stretch>
                        </pic:blipFill>
                        <pic:spPr>
                          <a:xfrm>
                            <a:off x="0" y="0"/>
                            <a:ext cx="1546860" cy="12858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337820</wp:posOffset>
                  </wp:positionV>
                  <wp:extent cx="1785620" cy="1343025"/>
                  <wp:effectExtent b="0" l="0" r="0" t="0"/>
                  <wp:wrapSquare wrapText="bothSides" distB="0" distT="0" distL="114300" distR="114300"/>
                  <wp:docPr id="27" name="image1.png"/>
                  <a:graphic>
                    <a:graphicData uri="http://schemas.openxmlformats.org/drawingml/2006/picture">
                      <pic:pic>
                        <pic:nvPicPr>
                          <pic:cNvPr id="0" name="image1.png"/>
                          <pic:cNvPicPr preferRelativeResize="0"/>
                        </pic:nvPicPr>
                        <pic:blipFill>
                          <a:blip r:embed="rId18"/>
                          <a:srcRect b="0" l="7227" r="8892" t="0"/>
                          <a:stretch>
                            <a:fillRect/>
                          </a:stretch>
                        </pic:blipFill>
                        <pic:spPr>
                          <a:xfrm>
                            <a:off x="0" y="0"/>
                            <a:ext cx="1785620" cy="13430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1511300</wp:posOffset>
                  </wp:positionV>
                  <wp:extent cx="1762125" cy="200025"/>
                  <wp:effectExtent b="0" l="0" r="0" t="0"/>
                  <wp:wrapSquare wrapText="bothSides" distB="0" distT="0" distL="114300" distR="114300"/>
                  <wp:docPr id="25"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1762125" cy="2000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1955800</wp:posOffset>
                  </wp:positionH>
                  <wp:positionV relativeFrom="paragraph">
                    <wp:posOffset>1524000</wp:posOffset>
                  </wp:positionV>
                  <wp:extent cx="1762125" cy="200025"/>
                  <wp:effectExtent b="0" l="0" r="0" t="0"/>
                  <wp:wrapSquare wrapText="bothSides" distB="0" distT="0" distL="114300" distR="114300"/>
                  <wp:docPr id="24"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1762125" cy="2000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4356100</wp:posOffset>
                  </wp:positionH>
                  <wp:positionV relativeFrom="paragraph">
                    <wp:posOffset>1524000</wp:posOffset>
                  </wp:positionV>
                  <wp:extent cx="1009650" cy="180975"/>
                  <wp:effectExtent b="0" l="0" r="0" t="0"/>
                  <wp:wrapSquare wrapText="bothSides" distB="0" distT="0" distL="114300" distR="114300"/>
                  <wp:docPr id="21" name="image6.png"/>
                  <a:graphic>
                    <a:graphicData uri="http://schemas.openxmlformats.org/drawingml/2006/picture">
                      <pic:pic>
                        <pic:nvPicPr>
                          <pic:cNvPr id="0" name="image6.png"/>
                          <pic:cNvPicPr preferRelativeResize="0"/>
                        </pic:nvPicPr>
                        <pic:blipFill>
                          <a:blip r:embed="rId19"/>
                          <a:srcRect/>
                          <a:stretch>
                            <a:fillRect/>
                          </a:stretch>
                        </pic:blipFill>
                        <pic:spPr>
                          <a:xfrm>
                            <a:off x="0" y="0"/>
                            <a:ext cx="1009650" cy="18097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14. Sức mạnh của máy ủi.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hệ thống điều khiển và các loại máy ủi.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2775672" cy="1578323"/>
                  <wp:effectExtent b="0" l="0" r="0" t="0"/>
                  <wp:docPr id="3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775672" cy="1578323"/>
                          </a:xfrm>
                          <a:prstGeom prst="rect"/>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3343275</wp:posOffset>
                  </wp:positionH>
                  <wp:positionV relativeFrom="paragraph">
                    <wp:posOffset>97790</wp:posOffset>
                  </wp:positionV>
                  <wp:extent cx="2114550" cy="1345565"/>
                  <wp:effectExtent b="0" l="0" r="0" t="0"/>
                  <wp:wrapSquare wrapText="bothSides" distB="0" distT="0" distL="114300" distR="114300"/>
                  <wp:docPr id="2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114550" cy="134556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952500</wp:posOffset>
                  </wp:positionH>
                  <wp:positionV relativeFrom="paragraph">
                    <wp:posOffset>0</wp:posOffset>
                  </wp:positionV>
                  <wp:extent cx="1174115" cy="209550"/>
                  <wp:effectExtent b="0" l="0" r="0" t="0"/>
                  <wp:wrapSquare wrapText="bothSides" distB="0" distT="0" distL="114300" distR="114300"/>
                  <wp:docPr id="23"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3822700</wp:posOffset>
                  </wp:positionH>
                  <wp:positionV relativeFrom="paragraph">
                    <wp:posOffset>0</wp:posOffset>
                  </wp:positionV>
                  <wp:extent cx="1228725" cy="219075"/>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1228725" cy="21907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loại được hệ thống điều khiển của máy ủi.</w:t>
              <w:br/>
              <w:t>+ Nhận biết được các loại máy ủi.</w:t>
              <w:br/>
              <w:t>+ Hệ thống điều khiển của máy ủi:</w:t>
              <w:br/>
              <w:t>+ Các loại máy ủi: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14. Sức mạnh của máy ủi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14. Sức mạnh của máy ủi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1888490</wp:posOffset>
                  </wp:positionH>
                  <wp:positionV relativeFrom="paragraph">
                    <wp:posOffset>66675</wp:posOffset>
                  </wp:positionV>
                  <wp:extent cx="1955165" cy="1733550"/>
                  <wp:effectExtent b="0" l="0" r="0" t="0"/>
                  <wp:wrapSquare wrapText="bothSides" distB="0" distT="0" distL="114300" distR="114300"/>
                  <wp:docPr id="2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955165" cy="173355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