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19/09/2026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23/09/2026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3A1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7. KHU PHỐ CỦA CHÚNG TA (Tiết: 7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từ vừng Tiếng Anh về những địa điểm xuất hiện trong khu phố.</w:t>
      </w:r>
    </w:p>
    <w:p>
      <w:pPr>
        <w:spacing w:line="276" w:lineRule="auto" w:after="60" w:before="0"/>
        <w:ind w:firstLine="709"/>
        <w:jc w:val="both"/>
      </w:pPr>
      <w:r>
        <w:rPr>
          <w:rFonts w:ascii="Times New Roman" w:hAnsi="Times New Roman" w:cs="Times New Roman" w:eastAsia="Times New Roman"/>
          <w:b w:val="0"/>
          <w:i w:val="0"/>
          <w:sz w:val="26"/>
        </w:rPr>
        <w:t>- Tìm hiểu những cách bảo vệ môi trường sống trong lành ở khu phố.</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3: Khu phố của chúng ta)</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Khu phố của chúng ta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3.C2.1: </w:t>
      </w:r>
      <w:r>
        <w:rPr>
          <w:rFonts w:ascii="Times New Roman" w:hAnsi="Times New Roman" w:cs="Times New Roman"/>
          <w:b w:val="0"/>
          <w:sz w:val="26"/>
        </w:rPr>
        <w:t>Hiểu nguyên lý hoạt động của các phương tiện giao thông tự động trong đô thị thông minh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3.D2.1: </w:t>
      </w:r>
      <w:r>
        <w:rPr>
          <w:rFonts w:ascii="Times New Roman" w:hAnsi="Times New Roman" w:cs="Times New Roman"/>
          <w:b w:val="0"/>
          <w:sz w:val="26"/>
        </w:rPr>
        <w:t>Lắp ráp mô hình điều khiển phương tiện tránh vật cản hoặc dừng đỗ tự động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7. Khu phố của chúng ta.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đặt câu hỏi: Hãy chỉ đường cho những người bạn mới đến những nơi họ mong muốn: bệnh viện, siêu thị, nhà thuốc, bưu điện, khách sạn. HS quan sát tranh, đối chiếu địa điểm được yêu cầu với bản đồ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4F8D407D" wp14:editId="2102E9A6">
                  <wp:extent cx="2826050" cy="1881554"/>
                  <wp:effectExtent l="0" t="0" r="0" b="4445"/>
                  <wp:docPr id="48382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6444" name="Picture 483826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7907" cy="1889448"/>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Có những vị khách lần đầu đến khu phố của bạn, hãy chỉ dẫn họ đến nơi mong muốn.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lưu ý HS những hành động gây ra ô nhiễm môi trường.</w:t>
              <w:br/>
              <w:t>+ GV yêu cầu HS nêu hiểu biết của bản thân về những cách bảo vệ môi trường sống trong lành ở khu phố.</w:t>
              <w:br/>
              <w:t>+ GV mời HS phát biểu và nhận xét, giới thiệu kiến thức mới cho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Tìm hiểu những cách bảo vệ môi trường sống trong lành ở khu phố.</w:t>
              <w:br/>
              <w:t>+ Những hành động gây ô nhiễm môi trường:</w:t>
              <w:br/>
              <w:t>+ Những cách bảo vệ môi trường sống trong lành ở khu phố:</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7. Khu phố của chúng ta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Khu phố của chúng ta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5A6B381" wp14:editId="42CBD6F9">
                  <wp:extent cx="1704384" cy="1678603"/>
                  <wp:effectExtent l="0" t="0" r="0" b="0"/>
                  <wp:docPr id="12433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211"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04384" cy="167860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