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24/10/2026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27/10/2026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5C1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EXCEL 1</w:t>
      </w:r>
    </w:p>
    <w:p>
      <w:pPr>
        <w:spacing w:line="276" w:lineRule="auto" w:after="60" w:before="0"/>
        <w:jc w:val="center"/>
      </w:pPr>
      <w:r>
        <w:rPr>
          <w:rFonts w:ascii="Times New Roman" w:hAnsi="Times New Roman" w:cs="Times New Roman" w:eastAsia="Times New Roman"/>
          <w:b/>
          <w:i w:val="0"/>
          <w:sz w:val="26"/>
        </w:rPr>
        <w:t>BÀI 10. ROBOT HÚT BỤI (Tiết: 12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Nêu được cấu tạo, chức năng và những ưu điểm của máy hút bụi.</w:t>
      </w:r>
    </w:p>
    <w:p>
      <w:pPr>
        <w:spacing w:line="276" w:lineRule="auto" w:after="60" w:before="0"/>
        <w:ind w:firstLine="709"/>
        <w:jc w:val="both"/>
      </w:pPr>
      <w:r>
        <w:rPr>
          <w:rFonts w:ascii="Times New Roman" w:hAnsi="Times New Roman" w:cs="Times New Roman" w:eastAsia="Times New Roman"/>
          <w:b w:val="0"/>
          <w:i w:val="0"/>
          <w:sz w:val="26"/>
        </w:rPr>
        <w:t>- Nêu được nguyên lý hoạt động của máy hút bụi.</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10. Robot hút bụi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2: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2: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10. Robot hút bụi.</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10. Robot hút bụi.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cho học sinh quan sát hình ảnh và đặt câu hỏi.</w:t>
              <w:br/>
              <w:t>+ HS quan sát hình ảnh và trả lời câu hỏi.</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2150A869" wp14:editId="163ED161">
                  <wp:extent cx="2618677" cy="2530444"/>
                  <wp:effectExtent l="0" t="0" r="0" b="3810"/>
                  <wp:docPr id="159" name="image1.png" descr="Sung. Tên ảnh gốc: CLP00001b381578.bmp Kích thước ảnh gốc: rộng 620 pixel x cao 590 pixel"/>
                  <wp:cNvGraphicFramePr/>
                  <a:graphic xmlns:a="http://schemas.openxmlformats.org/drawingml/2006/main">
                    <a:graphicData uri="http://schemas.openxmlformats.org/drawingml/2006/picture">
                      <pic:pic xmlns:pic="http://schemas.openxmlformats.org/drawingml/2006/picture">
                        <pic:nvPicPr>
                          <pic:cNvPr id="0" name="image1.png" descr="Sung. Tên ảnh gốc: CLP00001b381578.bmp Kích thước ảnh gốc: rộng 620 pixel x cao 590 pixel"/>
                          <pic:cNvPicPr preferRelativeResize="0"/>
                        </pic:nvPicPr>
                        <pic:blipFill>
                          <a:blip r:embed="rId16"/>
                          <a:srcRect/>
                          <a:stretch>
                            <a:fillRect/>
                          </a:stretch>
                        </pic:blipFill>
                        <pic:spPr>
                          <a:xfrm>
                            <a:off x="0" y="0"/>
                            <a:ext cx="2629467" cy="2540870"/>
                          </a:xfrm>
                          <a:prstGeom prst="rect">
                            <a:avLst/>
                          </a:prstGeom>
                          <a:ln/>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br/>
              <w:t>+ Chổi: Dụng cụ quét và thu gom rác.</w:t>
              <w:br/>
              <w:t>+ Hốt rác: Dụng cụ dùng để đựng rác sau khi quét dọn.</w:t>
              <w:br/>
              <w:t>+ Bình xịt khử trùng: Bình đựng hóa chất được sử dụng để ngăn ngừa hoặc loại bỏ sự phát triển của vi khuẩn trên sàn nhà hoặc đồ nội thất.</w:t>
              <w:br/>
              <w:t>+ Thùng rác: Dụng cụ dung để đựng rác.</w:t>
              <w:br/>
              <w:t>+ Gang tay: Dụng cụ dung để bảo vệ tay khi tiếp xúc với các hóa chất độc hại.</w:t>
              <w:br/>
              <w:t>+ Máy hút bụi: Máy làm sạch kết hợp các chức năng của chổi và hốt rác.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10. Robot hút bụi.</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cho HS quan sát video, hình ảnh và chia sẻ những hiểu biết của bản thân.</w:t>
              <w:br/>
              <w:t>+ HS quan sát video, hình ảnh và trả lời câu hỏi.</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0B94FE84" wp14:editId="5D925A7A">
                  <wp:extent cx="2847858" cy="1604962"/>
                  <wp:effectExtent l="0" t="0" r="0" b="0"/>
                  <wp:docPr id="1531112354" name="Picture 1" descr="A cartoon with a green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112354" name="Picture 1" descr="A cartoon with a green object&#10;&#10;Description automatically generated"/>
                          <pic:cNvPicPr/>
                        </pic:nvPicPr>
                        <pic:blipFill>
                          <a:blip r:embed="rId17"/>
                          <a:stretch>
                            <a:fillRect/>
                          </a:stretch>
                        </pic:blipFill>
                        <pic:spPr>
                          <a:xfrm>
                            <a:off x="0" y="0"/>
                            <a:ext cx="2871753" cy="1618429"/>
                          </a:xfrm>
                          <a:prstGeom prst="rect">
                            <a:avLst/>
                          </a:prstGeom>
                        </pic:spPr>
                      </pic:pic>
                    </a:graphicData>
                  </a:graphic>
                </wp:inline>
              </w:drawing>
            </w:r>
          </w:p>
          <w:p>
            <w:pPr>
              <w:jc w:val="center"/>
            </w:pPr>
            <w:r>
              <w:drawing>
                <wp:inline distT="0" distB="0" distL="0" distR="0" wp14:anchorId="0452CFB0" wp14:editId="6EC2B58A">
                  <wp:extent cx="4369673" cy="3768844"/>
                  <wp:effectExtent l="0" t="0" r="0" b="3175"/>
                  <wp:docPr id="9" name="Picture 8" descr="A vacuum cleaner with different types of hoses&#10;&#10;Description automatically generated">
                    <a:extLst xmlns:a="http://schemas.openxmlformats.org/drawingml/2006/main">
                      <a:ext uri="{FF2B5EF4-FFF2-40B4-BE49-F238E27FC236}">
                        <a16:creationId xmlns:a16="http://schemas.microsoft.com/office/drawing/2014/main" id="{8F063EC9-2B31-43FA-8AB1-8400455C4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A vacuum cleaner with different types of hoses&#10;&#10;Description automatically generated">
                            <a:extLst>
                              <a:ext uri="{FF2B5EF4-FFF2-40B4-BE49-F238E27FC236}">
                                <a16:creationId xmlns:a16="http://schemas.microsoft.com/office/drawing/2014/main" id="{8F063EC9-2B31-43FA-8AB1-8400455C44B5}"/>
                              </a:ext>
                            </a:extLst>
                          </pic:cNvPr>
                          <pic:cNvPicPr>
                            <a:picLocks noChangeAspect="1"/>
                          </pic:cNvPicPr>
                        </pic:nvPicPr>
                        <pic:blipFill>
                          <a:blip r:embed="rId18">
                            <a:extLst>
                              <a:ext uri="{BEBA8EAE-BF5A-486C-A8C5-ECC9F3942E4B}">
                                <a14:imgProps xmlns:a14="http://schemas.microsoft.com/office/drawing/2010/main">
                                  <a14:imgLayer r:embed="rId9">
                                    <a14:imgEffect>
                                      <a14:backgroundRemoval t="9964" b="97464" l="9688" r="95156">
                                        <a14:foregroundMark x1="13125" y1="21558" x2="13125" y2="21558"/>
                                        <a14:foregroundMark x1="15469" y1="21377" x2="15469" y2="21377"/>
                                        <a14:foregroundMark x1="13594" y1="21014" x2="23438" y2="21558"/>
                                        <a14:foregroundMark x1="23438" y1="21014" x2="22031" y2="23007"/>
                                        <a14:foregroundMark x1="22188" y1="20290" x2="21875" y2="21377"/>
                                        <a14:foregroundMark x1="15625" y1="22645" x2="16719" y2="22826"/>
                                        <a14:foregroundMark x1="14844" y1="23007" x2="14844" y2="23007"/>
                                        <a14:foregroundMark x1="18750" y1="22645" x2="18750" y2="22645"/>
                                        <a14:foregroundMark x1="19844" y1="22283" x2="20156" y2="22464"/>
                                        <a14:foregroundMark x1="21563" y1="22826" x2="21563" y2="22826"/>
                                        <a14:foregroundMark x1="22031" y1="22645" x2="21406" y2="22645"/>
                                        <a14:foregroundMark x1="21406" y1="22645" x2="20938" y2="22283"/>
                                        <a14:foregroundMark x1="21094" y1="22283" x2="13438" y2="21196"/>
                                        <a14:foregroundMark x1="13750" y1="22283" x2="14063" y2="22645"/>
                                        <a14:foregroundMark x1="13125" y1="22464" x2="13125" y2="22464"/>
                                        <a14:foregroundMark x1="12812" y1="21739" x2="12812" y2="21739"/>
                                        <a14:foregroundMark x1="12812" y1="21739" x2="12812" y2="21739"/>
                                        <a14:foregroundMark x1="12500" y1="22283" x2="12500" y2="22283"/>
                                        <a14:foregroundMark x1="12031" y1="22101" x2="12031" y2="22101"/>
                                        <a14:foregroundMark x1="12188" y1="21739" x2="12188" y2="21739"/>
                                        <a14:foregroundMark x1="12344" y1="21196" x2="12812" y2="21196"/>
                                        <a14:foregroundMark x1="12500" y1="21558" x2="21250" y2="20833"/>
                                        <a14:foregroundMark x1="20938" y1="20833" x2="22344" y2="22464"/>
                                        <a14:foregroundMark x1="22188" y1="22464" x2="23281" y2="22464"/>
                                        <a14:foregroundMark x1="23906" y1="21920" x2="21875" y2="20290"/>
                                        <a14:foregroundMark x1="10781" y1="38768" x2="24063" y2="39493"/>
                                        <a14:foregroundMark x1="24063" y1="39493" x2="28125" y2="39312"/>
                                        <a14:foregroundMark x1="11563" y1="38225" x2="12188" y2="37862"/>
                                        <a14:foregroundMark x1="16250" y1="38587" x2="18750" y2="38406"/>
                                        <a14:foregroundMark x1="21719" y1="38768" x2="17656" y2="39312"/>
                                        <a14:foregroundMark x1="10469" y1="40217" x2="13750" y2="40036"/>
                                        <a14:foregroundMark x1="9688" y1="39312" x2="9688" y2="39312"/>
                                        <a14:foregroundMark x1="9688" y1="40036" x2="9688" y2="40036"/>
                                        <a14:foregroundMark x1="9688" y1="40036" x2="9688" y2="40036"/>
                                        <a14:foregroundMark x1="12188" y1="37862" x2="12188" y2="37862"/>
                                        <a14:foregroundMark x1="12969" y1="38225" x2="29531" y2="38768"/>
                                        <a14:foregroundMark x1="29219" y1="39130" x2="26875" y2="39130"/>
                                        <a14:foregroundMark x1="28906" y1="38225" x2="28906" y2="38225"/>
                                        <a14:foregroundMark x1="27344" y1="38043" x2="27344" y2="38043"/>
                                        <a14:foregroundMark x1="26406" y1="38043" x2="26406" y2="38043"/>
                                        <a14:foregroundMark x1="25938" y1="38043" x2="20625" y2="37862"/>
                                        <a14:foregroundMark x1="15000" y1="40036" x2="15000" y2="40036"/>
                                        <a14:foregroundMark x1="16875" y1="40036" x2="16875" y2="40036"/>
                                        <a14:foregroundMark x1="18594" y1="40217" x2="18594" y2="40217"/>
                                        <a14:foregroundMark x1="19375" y1="40036" x2="19375" y2="40036"/>
                                        <a14:foregroundMark x1="19688" y1="40036" x2="20313" y2="39855"/>
                                        <a14:foregroundMark x1="21250" y1="39855" x2="21563" y2="39855"/>
                                        <a14:foregroundMark x1="21719" y1="39855" x2="22031" y2="39855"/>
                                        <a14:foregroundMark x1="22500" y1="39855" x2="22500" y2="39855"/>
                                        <a14:foregroundMark x1="22813" y1="39855" x2="23281" y2="40217"/>
                                        <a14:foregroundMark x1="26563" y1="40217" x2="26563" y2="40217"/>
                                        <a14:foregroundMark x1="27813" y1="40217" x2="27969" y2="40217"/>
                                        <a14:foregroundMark x1="28750" y1="40036" x2="28750" y2="40036"/>
                                        <a14:foregroundMark x1="29375" y1="40036" x2="29375" y2="40036"/>
                                        <a14:foregroundMark x1="12656" y1="64855" x2="21094" y2="65580"/>
                                        <a14:foregroundMark x1="12969" y1="66848" x2="20469" y2="66848"/>
                                        <a14:foregroundMark x1="11719" y1="65761" x2="12656" y2="66123"/>
                                        <a14:foregroundMark x1="12188" y1="65217" x2="12031" y2="66667"/>
                                        <a14:foregroundMark x1="12188" y1="66848" x2="21563" y2="65399"/>
                                        <a14:foregroundMark x1="74844" y1="13043" x2="83438" y2="14855"/>
                                        <a14:foregroundMark x1="75938" y1="14855" x2="83750" y2="13587"/>
                                        <a14:foregroundMark x1="82188" y1="12862" x2="83750" y2="14855"/>
                                        <a14:foregroundMark x1="81875" y1="12500" x2="79063" y2="12500"/>
                                        <a14:foregroundMark x1="82500" y1="12500" x2="84063" y2="13406"/>
                                        <a14:foregroundMark x1="75469" y1="14855" x2="83281" y2="14855"/>
                                        <a14:foregroundMark x1="82344" y1="15399" x2="76406" y2="15217"/>
                                        <a14:foregroundMark x1="79375" y1="15217" x2="83750" y2="15217"/>
                                        <a14:foregroundMark x1="76719" y1="15399" x2="75000" y2="15399"/>
                                        <a14:foregroundMark x1="75000" y1="13406" x2="75313" y2="15036"/>
                                        <a14:foregroundMark x1="72813" y1="32790" x2="83594" y2="32790"/>
                                        <a14:foregroundMark x1="83594" y1="32790" x2="85000" y2="32609"/>
                                        <a14:foregroundMark x1="72344" y1="31703" x2="85000" y2="32246"/>
                                        <a14:foregroundMark x1="72031" y1="33152" x2="84688" y2="33152"/>
                                        <a14:foregroundMark x1="73281" y1="33877" x2="85000" y2="33514"/>
                                        <a14:foregroundMark x1="85000" y1="33514" x2="85000" y2="31884"/>
                                        <a14:foregroundMark x1="85313" y1="31522" x2="85313" y2="33152"/>
                                        <a14:foregroundMark x1="69219" y1="50000" x2="80781" y2="48913"/>
                                        <a14:foregroundMark x1="80781" y1="48913" x2="69219" y2="49638"/>
                                        <a14:foregroundMark x1="69219" y1="49638" x2="75313" y2="50181"/>
                                        <a14:foregroundMark x1="84688" y1="50543" x2="87813" y2="49457"/>
                                        <a14:foregroundMark x1="82344" y1="49457" x2="87344" y2="49275"/>
                                        <a14:foregroundMark x1="83438" y1="50725" x2="77031" y2="50725"/>
                                        <a14:foregroundMark x1="77969" y1="50543" x2="87656" y2="50543"/>
                                        <a14:foregroundMark x1="70313" y1="50362" x2="77031" y2="51449"/>
                                        <a14:foregroundMark x1="69063" y1="50362" x2="76563" y2="51268"/>
                                        <a14:foregroundMark x1="72500" y1="50906" x2="68906" y2="51087"/>
                                        <a14:foregroundMark x1="68906" y1="49638" x2="75625" y2="48913"/>
                                        <a14:foregroundMark x1="76250" y1="49094" x2="87344" y2="49275"/>
                                        <a14:foregroundMark x1="86250" y1="48913" x2="78438" y2="48732"/>
                                        <a14:foregroundMark x1="76719" y1="48732" x2="87031" y2="48732"/>
                                        <a14:foregroundMark x1="77969" y1="59239" x2="88750" y2="58152"/>
                                        <a14:foregroundMark x1="88750" y1="58152" x2="87969" y2="59783"/>
                                        <a14:foregroundMark x1="91094" y1="58696" x2="94844" y2="58696"/>
                                        <a14:foregroundMark x1="88750" y1="58696" x2="93281" y2="58877"/>
                                        <a14:foregroundMark x1="93438" y1="58333" x2="89375" y2="58333"/>
                                        <a14:foregroundMark x1="90469" y1="59601" x2="94844" y2="59601"/>
                                        <a14:foregroundMark x1="79688" y1="57790" x2="93125" y2="58333"/>
                                        <a14:foregroundMark x1="92188" y1="57971" x2="94375" y2="57971"/>
                                        <a14:foregroundMark x1="93594" y1="58152" x2="90781" y2="57971"/>
                                        <a14:foregroundMark x1="78906" y1="60145" x2="88125" y2="59964"/>
                                        <a14:foregroundMark x1="31250" y1="38949" x2="40156" y2="39674"/>
                                        <a14:foregroundMark x1="30938" y1="39312" x2="33906" y2="39674"/>
                                        <a14:foregroundMark x1="57656" y1="49819" x2="66875" y2="49819"/>
                                        <a14:foregroundMark x1="57969" y1="32246" x2="70625" y2="32428"/>
                                        <a14:foregroundMark x1="70625" y1="32428" x2="71250" y2="32428"/>
                                        <a14:foregroundMark x1="63438" y1="14130" x2="73438" y2="14130"/>
                                        <a14:foregroundMark x1="26250" y1="21920" x2="37500" y2="22283"/>
                                        <a14:foregroundMark x1="37500" y1="22283" x2="26094" y2="21014"/>
                                        <a14:foregroundMark x1="26094" y1="21014" x2="25938" y2="21739"/>
                                        <a14:foregroundMark x1="34219" y1="21739" x2="38125" y2="21739"/>
                                        <a14:foregroundMark x1="23750" y1="65942" x2="33750" y2="65761"/>
                                        <a14:foregroundMark x1="70938" y1="58514" x2="77500" y2="58152"/>
                                        <a14:foregroundMark x1="76563" y1="58877" x2="70313" y2="59058"/>
                                        <a14:foregroundMark x1="14844" y1="80435" x2="26563" y2="80616"/>
                                        <a14:foregroundMark x1="26563" y1="80616" x2="27187" y2="80616"/>
                                        <a14:foregroundMark x1="28125" y1="80072" x2="17344" y2="79529"/>
                                        <a14:foregroundMark x1="9844" y1="79710" x2="9219" y2="92210"/>
                                        <a14:foregroundMark x1="9219" y1="92210" x2="18750" y2="98007"/>
                                        <a14:foregroundMark x1="18750" y1="98007" x2="30469" y2="96920"/>
                                        <a14:foregroundMark x1="30469" y1="96920" x2="32656" y2="84601"/>
                                        <a14:foregroundMark x1="32656" y1="84601" x2="17031" y2="87319"/>
                                        <a14:foregroundMark x1="17031" y1="87319" x2="15781" y2="88587"/>
                                        <a14:foregroundMark x1="40156" y1="80254" x2="38125" y2="94565"/>
                                        <a14:foregroundMark x1="38125" y1="94565" x2="54219" y2="97464"/>
                                        <a14:foregroundMark x1="54219" y1="97464" x2="61563" y2="87500"/>
                                        <a14:foregroundMark x1="61563" y1="87500" x2="49531" y2="78261"/>
                                        <a14:foregroundMark x1="49531" y1="78261" x2="50625" y2="92935"/>
                                        <a14:foregroundMark x1="50625" y1="92935" x2="42969" y2="86594"/>
                                        <a14:foregroundMark x1="42500" y1="79167" x2="57813" y2="79710"/>
                                        <a14:foregroundMark x1="48125" y1="79529" x2="55625" y2="79529"/>
                                        <a14:foregroundMark x1="55625" y1="78804" x2="48750" y2="79167"/>
                                        <a14:foregroundMark x1="77188" y1="89130" x2="70000" y2="80254"/>
                                        <a14:foregroundMark x1="70000" y1="79891" x2="69688" y2="79891"/>
                                        <a14:foregroundMark x1="69531" y1="79891" x2="80781" y2="80616"/>
                                        <a14:foregroundMark x1="80781" y1="80616" x2="91875" y2="79891"/>
                                        <a14:foregroundMark x1="91875" y1="79891" x2="92344" y2="92935"/>
                                        <a14:foregroundMark x1="92344" y1="92935" x2="80156" y2="97283"/>
                                        <a14:foregroundMark x1="80156" y1="97283" x2="68438" y2="96739"/>
                                        <a14:foregroundMark x1="68438" y1="96739" x2="81563" y2="97464"/>
                                        <a14:foregroundMark x1="81563" y1="97464" x2="69844" y2="91304"/>
                                        <a14:foregroundMark x1="69844" y1="91304" x2="87188" y2="94022"/>
                                        <a14:foregroundMark x1="87188" y1="94022" x2="77344" y2="83152"/>
                                        <a14:foregroundMark x1="77344" y1="83152" x2="78125" y2="81703"/>
                                        <a14:foregroundMark x1="74844" y1="78804" x2="75313" y2="78986"/>
                                        <a14:foregroundMark x1="70156" y1="79348" x2="82344" y2="78623"/>
                                        <a14:foregroundMark x1="82344" y1="78623" x2="89844" y2="78986"/>
                                        <a14:foregroundMark x1="91250" y1="83514" x2="92031" y2="96014"/>
                                        <a14:foregroundMark x1="92031" y1="96014" x2="79375" y2="97464"/>
                                        <a14:foregroundMark x1="79375" y1="97464" x2="74844" y2="96377"/>
                                        <a14:foregroundMark x1="91875" y1="82609" x2="92344" y2="95833"/>
                                        <a14:foregroundMark x1="92344" y1="95833" x2="90156" y2="96558"/>
                                        <a14:foregroundMark x1="39688" y1="79348" x2="50469" y2="78442"/>
                                        <a14:foregroundMark x1="50469" y1="78442" x2="59627" y2="79201"/>
                                        <a14:foregroundMark x1="61482" y1="79435" x2="61563" y2="79529"/>
                                        <a14:foregroundMark x1="30625" y1="79529" x2="19063" y2="80072"/>
                                        <a14:foregroundMark x1="11250" y1="79529" x2="27187" y2="80072"/>
                                        <a14:foregroundMark x1="27187" y1="80072" x2="31094" y2="79891"/>
                                        <a14:foregroundMark x1="10000" y1="79710" x2="24844" y2="79891"/>
                                        <a14:foregroundMark x1="24844" y1="79891" x2="14063" y2="78442"/>
                                        <a14:foregroundMark x1="14063" y1="78442" x2="11875" y2="79167"/>
                                        <a14:foregroundMark x1="58594" y1="74819" x2="62048" y2="74569"/>
                                        <a14:foregroundMark x1="91932" y1="66155" x2="95156" y2="65942"/>
                                        <a14:foregroundMark x1="89844" y1="60870" x2="90469" y2="61594"/>
                                        <a14:foregroundMark x1="68438" y1="55254" x2="70693" y2="55233"/>
                                        <a14:foregroundMark x1="86651" y1="41654" x2="88125" y2="41667"/>
                                        <a14:foregroundMark x1="75000" y1="80254" x2="84531" y2="78623"/>
                                        <a14:foregroundMark x1="84375" y1="78623" x2="76406" y2="78080"/>
                                        <a14:foregroundMark x1="74531" y1="78804" x2="85000" y2="78442"/>
                                        <a14:foregroundMark x1="82813" y1="78261" x2="74219" y2="79529"/>
                                        <a14:foregroundMark x1="22500" y1="79348" x2="27500" y2="80072"/>
                                        <a14:foregroundMark x1="27656" y1="79891" x2="21094" y2="78804"/>
                                        <a14:foregroundMark x1="42813" y1="78986" x2="37969" y2="79167"/>
                                        <a14:foregroundMark x1="72031" y1="79348" x2="69063" y2="79710"/>
                                        <a14:foregroundMark x1="71563" y1="79348" x2="67188" y2="79348"/>
                                        <a14:foregroundMark x1="70313" y1="78986" x2="73750" y2="78804"/>
                                        <a14:foregroundMark x1="90625" y1="79891" x2="91250" y2="79167"/>
                                        <a14:foregroundMark x1="91719" y1="79167" x2="90781" y2="79167"/>
                                        <a14:foregroundMark x1="90625" y1="79167" x2="90625" y2="79167"/>
                                        <a14:foregroundMark x1="11406" y1="65399" x2="11875" y2="67029"/>
                                        <a14:foregroundMark x1="13125" y1="65217" x2="20781" y2="65217"/>
                                        <a14:foregroundMark x1="19688" y1="65036" x2="13906" y2="64674"/>
                                        <a14:foregroundMark x1="11719" y1="64312" x2="11719" y2="66304"/>
                                        <a14:foregroundMark x1="12500" y1="36957" x2="10156" y2="38587"/>
                                        <a14:foregroundMark x1="9844" y1="38225" x2="11250" y2="38225"/>
                                        <a14:foregroundMark x1="9688" y1="39130" x2="10156" y2="39674"/>
                                        <a14:foregroundMark x1="13906" y1="19928" x2="16563" y2="20471"/>
                                        <a14:foregroundMark x1="18125" y1="21014" x2="18125" y2="21014"/>
                                        <a14:foregroundMark x1="19531" y1="20471" x2="19531" y2="20471"/>
                                        <a14:backgroundMark x1="65625" y1="55072" x2="68537" y2="55072"/>
                                        <a14:backgroundMark x1="40266" y1="39483" x2="40781" y2="39493"/>
                                        <a14:backgroundMark x1="61875" y1="68841" x2="81094" y2="70471"/>
                                        <a14:backgroundMark x1="83594" y1="68659" x2="91406" y2="67210"/>
                                        <a14:backgroundMark x1="65156" y1="42754" x2="86250" y2="42391"/>
                                        <a14:backgroundMark x1="70781" y1="55072" x2="83281" y2="55072"/>
                                        <a14:backgroundMark x1="83281" y1="55072" x2="97031" y2="55072"/>
                                        <a14:backgroundMark x1="76376" y1="75547" x2="88125" y2="74457"/>
                                        <a14:backgroundMark x1="60781" y1="76993" x2="75126" y2="75663"/>
                                        <a14:backgroundMark x1="58281" y1="76812" x2="58281" y2="76812"/>
                                      </a14:backgroundRemoval>
                                    </a14:imgEffect>
                                  </a14:imgLayer>
                                </a14:imgProps>
                              </a:ext>
                            </a:extLst>
                          </a:blip>
                          <a:stretch>
                            <a:fillRect/>
                          </a:stretch>
                        </pic:blipFill>
                        <pic:spPr>
                          <a:xfrm>
                            <a:off x="0" y="0"/>
                            <a:ext cx="4424081" cy="3815771"/>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Nêu được cấu tạo, chức năng và ưu điểm của máy hút bụi.</w:t>
              <w:br/>
              <w:t>+ Nêu được nguyên lý hoạt động của máy hút bụi.</w:t>
              <w:br/>
              <w:t>Câu trả lời của HS.</w:t>
              <w:br/>
              <w:t>+ Chức năng của máy hút bụi: Hút bui, lau sàn.</w:t>
              <w:br/>
              <w:t>+ Ưu điểm của máy hút bụi:</w:t>
              <w:br/>
              <w:t>+ Nguyên lý hoạt động: Giống cơ chế khi chúng ta hút nước bằng ống hút. Khi không khí trong ống hút bị rút hết, nếu chúng ta tiếp tục hút thì nước trong cốc sẽ bị hút vào ống hút, chiếm phần không gian rỗng.</w:t>
              <w:br/>
              <w:t>+ Cấu tạo của máy hút bụi: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10. Robot hút bụi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10. Robot hút bụi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lựa chọn các mảnh ghép và lắp ghép theo hướng dẫn trong   sách. Lưu ý cách sử dụng chốt trong suốt.</w:t>
              <w:br/>
              <w:t>+ Học sinh tiến hành lắp ráp động cơ Dynamixel.</w:t>
              <w:br/>
              <w:t>+ HS tiến hành lắp ráp robot Máy hút bụi.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52FD140F" wp14:editId="51F75A4A">
                  <wp:extent cx="4905971" cy="1166842"/>
                  <wp:effectExtent l="0" t="0" r="0" b="0"/>
                  <wp:docPr id="1522434753" name="picture 7" descr="Sung. Tên của ảnh gốc: CLP000036c4000b.bmp Kích thước của ảnh gốc: rộng 902 pixel x cao 167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9" cstate="print">
                            <a:lum/>
                          </a:blip>
                          <a:srcRect/>
                          <a:stretch>
                            <a:fillRect/>
                          </a:stretch>
                        </pic:blipFill>
                        <pic:spPr>
                          <a:xfrm>
                            <a:off x="0" y="0"/>
                            <a:ext cx="4934650" cy="1173663"/>
                          </a:xfrm>
                          <a:prstGeom prst="rect">
                            <a:avLst/>
                          </a:prstGeom>
                        </pic:spPr>
                      </pic:pic>
                    </a:graphicData>
                  </a:graphic>
                </wp:inline>
              </w:drawing>
            </w:r>
          </w:p>
          <w:p>
            <w:pPr>
              <w:jc w:val="center"/>
            </w:pPr>
            <w:r>
              <w:drawing>
                <wp:inline distT="0" distB="0" distL="0" distR="0" wp14:anchorId="5095C3A1" wp14:editId="06C058A5">
                  <wp:extent cx="4015440" cy="3260690"/>
                  <wp:effectExtent l="0" t="0" r="4445" b="0"/>
                  <wp:docPr id="160" name="image2.png" descr="Sung. Tên của ảnh gốc: CLP00001b380003.bmp Kích thước ảnh gốc: rộng 788 pixel x cao 609 pixel"/>
                  <wp:cNvGraphicFramePr/>
                  <a:graphic xmlns:a="http://schemas.openxmlformats.org/drawingml/2006/main">
                    <a:graphicData uri="http://schemas.openxmlformats.org/drawingml/2006/picture">
                      <pic:pic xmlns:pic="http://schemas.openxmlformats.org/drawingml/2006/picture">
                        <pic:nvPicPr>
                          <pic:cNvPr id="0" name="image2.png" descr="Sung. Tên của ảnh gốc: CLP00001b380003.bmp Kích thước ảnh gốc: rộng 788 pixel x cao 609 pixel"/>
                          <pic:cNvPicPr preferRelativeResize="0"/>
                        </pic:nvPicPr>
                        <pic:blipFill>
                          <a:blip r:embed="rId20"/>
                          <a:srcRect/>
                          <a:stretch>
                            <a:fillRect/>
                          </a:stretch>
                        </pic:blipFill>
                        <pic:spPr>
                          <a:xfrm>
                            <a:off x="0" y="0"/>
                            <a:ext cx="4045061" cy="3284743"/>
                          </a:xfrm>
                          <a:prstGeom prst="rect">
                            <a:avLst/>
                          </a:prstGeom>
                          <a:ln/>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cho robot.</w:t>
              <w:br/>
              <w:t>+ HS tiến hành lắp ráp, sáng tạo dựa trên những gợi ý của GV và những mảnh ghép còn trong hộp.</w:t>
              <w:br/>
              <w:t>5. Tự học (Let’s move)</w:t>
              <w:br/>
              <w:t>- Mục tiêu: Vận hành được robot đã lắp.</w:t>
              <w:br/>
              <w:t>- Nội dung: HS vận hành robot vừa lắp, chơi với robot.</w:t>
              <w:br/>
              <w:t>+ GV tổ chức cho HS chơi với robot sau khi lắp xong.</w:t>
              <w:br/>
              <w:t>+ HS tự chơi với robot.</w:t>
              <w:br/>
              <w:t>6. Tự kiểm tra (Let’s check)</w:t>
              <w:br/>
              <w:t>- Mục tiêu: HS tháo được chốt, sắp xếp ngăn nắp các mảnh ghép vào trong hộp.</w:t>
              <w:br/>
              <w:t>- Nội dung: HS tháo chốt, sắp xếp các mảnh ghép.</w:t>
              <w:br/>
              <w:t>+ GV cho HS tháo chốt.</w:t>
              <w:br/>
              <w:t>+ HS tiến hành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