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31/08/2026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CHUỘT: DI CHUYỂN VÀ NHẤP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Di chuyển, click, double-click.</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Chuột: di chuyển và nhấp.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Chuột: di chuyển và nhấp.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Chuột: di chuyển và nhấp.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Chuột: di chuyển và nhấp.</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