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11/08/2026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TRỞ THÀNH NHÀ SÁNG TẠO SỐ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Khảo sát kỹ năng, nội quy, mục tiêu năm học.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Em trở thành nhà sáng tạo số.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trở thành nhà sáng tạo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trở thành nhà sáng tạo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trở thành nhà sáng tạo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