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06/10/2026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thiết bị vào-ra, hệ điều hành, phần mềm ứng dụng, quản lý dữ liệu và mạng xã hội.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- 5.4.CB3a: Giải thích được NLS của bản thân cần được cải thiện hoặc cập nhật ở đâu.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