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360" w:lineRule="auto" w:after="40"/>
              <w:jc w:val="left"/>
            </w:pPr>
            <w:r>
              <w:rPr>
                <w:rFonts w:ascii="Times New Roman" w:hAnsi="Times New Roman" w:eastAsia="Times New Roman" w:cs="Times New Roman"/>
                <w:b w:val="0"/>
                <w:i w:val="0"/>
                <w:sz w:val="26"/>
              </w:rPr>
              <w:t>Ngày dạy: 24/09/2026</w:t>
            </w:r>
          </w:p>
          <w:p>
            <w:pPr>
              <w:spacing w:line="360" w:lineRule="auto" w:after="40"/>
              <w:jc w:val="left"/>
            </w:pPr>
            <w:r>
              <w:rPr>
                <w:rFonts w:ascii="Times New Roman" w:hAnsi="Times New Roman" w:eastAsia="Times New Roman" w:cs="Times New Roman"/>
                <w:b w:val="0"/>
                <w:i w:val="0"/>
                <w:sz w:val="26"/>
              </w:rPr>
              <w:t>Lớp: TT3</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CHỮ, HÌNH VÀ ÂM THANH (Tiết: 7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Nhận biết các dạng thông tin.</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(Tài liệu học tập: Chữ, hình và âm thanh)</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Nhận diện đúng các bộ phận thiết bị, phần cứng và quản lý tệp/thư mục an toàn trong bài Chữ, hình và âm thanh.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1.A1.1: </w:t>
      </w:r>
      <w:r>
        <w:rPr>
          <w:rFonts w:ascii="Times New Roman" w:hAnsi="Times New Roman" w:cs="Times New Roman"/>
          <w:b w:val="0"/>
          <w:sz w:val="26"/>
        </w:rPr>
        <w:t>Nhận biết được máy tính có thể xử lý các dạng thông tin như chữ, hình ảnh và âm thanh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1.C1.1: </w:t>
      </w:r>
      <w:r>
        <w:rPr>
          <w:rFonts w:ascii="Times New Roman" w:hAnsi="Times New Roman" w:cs="Times New Roman"/>
          <w:b w:val="0"/>
          <w:sz w:val="26"/>
        </w:rPr>
        <w:t>Nhận diện được một số thiết bị thông minh phát ra hình ảnh và âm thanh quen thuộc trong đời sống (Đạt được thông qua Hoạt động 2, Hoạt động 3).</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Kích thích sự tò mò của trẻ về thế giới đa giác quan trên máy tính: chữ viết, hình vẽ và âm thanh.</w:t>
            </w:r>
          </w:p>
          <w:p>
            <w:pPr>
              <w:spacing w:after="60" w:line="276" w:lineRule="auto"/>
            </w:pPr>
          </w:p>
          <w:p>
            <w:pPr>
              <w:spacing w:after="60" w:line="276" w:lineRule="auto"/>
            </w:pPr>
            <w:r>
              <w:rPr>
                <w:rFonts w:ascii="Times New Roman" w:hAnsi="Times New Roman"/>
                <w:b w:val="0"/>
                <w:i w:val="0"/>
                <w:color w:val="000000"/>
                <w:sz w:val="26"/>
              </w:rPr>
              <w:t>- HS hào hứng theo dõi đoạn hoạt hình.</w:t>
            </w:r>
          </w:p>
          <w:p>
            <w:pPr>
              <w:spacing w:after="60" w:line="276" w:lineRule="auto"/>
            </w:pPr>
            <w:r>
              <w:rPr>
                <w:rFonts w:ascii="Times New Roman" w:hAnsi="Times New Roman"/>
                <w:b w:val="0"/>
                <w:i w:val="0"/>
                <w:color w:val="000000"/>
                <w:sz w:val="26"/>
              </w:rPr>
              <w:t>- HS trả lời: Mắt con nhìn thấy bạn voi, thấy chữ nhảy múa, tai con nghe thấy tiếng nhạc.</w:t>
            </w:r>
          </w:p>
          <w:p>
            <w:pPr>
              <w:spacing w:after="60" w:line="276" w:lineRule="auto"/>
            </w:pPr>
            <w:r>
              <w:rPr>
                <w:rFonts w:ascii="Times New Roman" w:hAnsi="Times New Roman"/>
                <w:b w:val="0"/>
                <w:i w:val="0"/>
                <w:color w:val="000000"/>
                <w:sz w:val="26"/>
              </w:rPr>
              <w:t>- HS sẵn sàng bước vào bài học mới.</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Trẻ nhận diện và phân biệt được 3 dạng thông tin quen thuộc: chữ viết, hình ảnh và âm thanh.</w:t>
            </w:r>
          </w:p>
          <w:p>
            <w:pPr>
              <w:spacing w:after="60" w:line="276" w:lineRule="auto"/>
            </w:pPr>
          </w:p>
          <w:p>
            <w:pPr>
              <w:spacing w:after="60" w:line="276" w:lineRule="auto"/>
            </w:pPr>
            <w:r>
              <w:rPr>
                <w:rFonts w:ascii="Times New Roman" w:hAnsi="Times New Roman"/>
                <w:b/>
                <w:i/>
                <w:color w:val="000000"/>
                <w:sz w:val="26"/>
              </w:rPr>
              <w:t>Nội dung 1: Khám phá Chữ, Hình và Âm thanh (8 phút)</w:t>
            </w:r>
          </w:p>
          <w:p>
            <w:pPr>
              <w:spacing w:after="60" w:line="276" w:lineRule="auto"/>
            </w:pPr>
            <w:r>
              <w:rPr>
                <w:rFonts w:ascii="Times New Roman" w:hAnsi="Times New Roman"/>
                <w:b w:val="0"/>
                <w:i w:val="0"/>
                <w:color w:val="000000"/>
                <w:sz w:val="26"/>
              </w:rPr>
              <w:t>GV: Chiếu bức tranh minh họa chiếc máy tính với 3 món quà kỳ diệu.</w:t>
            </w:r>
          </w:p>
          <w:p>
            <w:pPr>
              <w:spacing w:before="80" w:after="8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926080" cy="1633161"/>
                          </a:xfrm>
                          <a:prstGeom prst="rect"/>
                        </pic:spPr>
                      </pic:pic>
                    </a:graphicData>
                  </a:graphic>
                </wp:inline>
              </w:drawing>
            </w:r>
          </w:p>
          <w:p>
            <w:pPr>
              <w:spacing w:after="60" w:line="276" w:lineRule="auto"/>
            </w:pPr>
            <w:r>
              <w:rPr>
                <w:rFonts w:ascii="Times New Roman" w:hAnsi="Times New Roman"/>
                <w:b w:val="0"/>
                <w:i w:val="0"/>
                <w:color w:val="000000"/>
                <w:sz w:val="26"/>
              </w:rPr>
              <w:t>- GV chỉ vào từng món quà:</w:t>
            </w:r>
          </w:p>
          <w:p>
            <w:pPr>
              <w:spacing w:after="60" w:line="276" w:lineRule="auto"/>
            </w:pPr>
            <w:r>
              <w:rPr>
                <w:rFonts w:ascii="Times New Roman" w:hAnsi="Times New Roman"/>
                <w:b w:val="0"/>
                <w:i w:val="0"/>
                <w:color w:val="000000"/>
                <w:sz w:val="26"/>
              </w:rPr>
              <w:t xml:space="preserve">  + Chữ viết: Những chữ cái A, B, C, tên của các con, lời kể chuyện.</w:t>
            </w:r>
          </w:p>
          <w:p>
            <w:pPr>
              <w:spacing w:after="60" w:line="276" w:lineRule="auto"/>
            </w:pPr>
            <w:r>
              <w:rPr>
                <w:rFonts w:ascii="Times New Roman" w:hAnsi="Times New Roman"/>
                <w:b w:val="0"/>
                <w:i w:val="0"/>
                <w:color w:val="000000"/>
                <w:sz w:val="26"/>
              </w:rPr>
              <w:t xml:space="preserve">  + Hình ảnh: Bức tranh cầu vồng, chú cún con, bông hoa xinh đẹp.</w:t>
            </w:r>
          </w:p>
          <w:p>
            <w:pPr>
              <w:spacing w:after="60" w:line="276" w:lineRule="auto"/>
            </w:pPr>
            <w:r>
              <w:rPr>
                <w:rFonts w:ascii="Times New Roman" w:hAnsi="Times New Roman"/>
                <w:b w:val="0"/>
                <w:i w:val="0"/>
                <w:color w:val="000000"/>
                <w:sz w:val="26"/>
              </w:rPr>
              <w:t xml:space="preserve">  + Âm thanh: Tiếng chim hót líu lo, bài hát chúc mừng sinh nhật, lời cô giáo giảng bài.</w:t>
            </w:r>
          </w:p>
          <w:p>
            <w:pPr>
              <w:spacing w:after="60" w:line="276" w:lineRule="auto"/>
            </w:pPr>
            <w:r>
              <w:rPr>
                <w:rFonts w:ascii="Times New Roman" w:hAnsi="Times New Roman"/>
                <w:b w:val="0"/>
                <w:i w:val="0"/>
                <w:color w:val="000000"/>
                <w:sz w:val="26"/>
              </w:rPr>
              <w:t>- GV đặt câu hỏi tương tác: Cái gì phát ra âm thanh cho chúng mình nghe? (Loa máy tính 🔊)</w:t>
            </w:r>
          </w:p>
          <w:p>
            <w:pPr>
              <w:spacing w:after="60" w:line="276" w:lineRule="auto"/>
            </w:pPr>
          </w:p>
          <w:p>
            <w:pPr>
              <w:spacing w:after="60" w:line="276" w:lineRule="auto"/>
            </w:pPr>
            <w:r>
              <w:rPr>
                <w:rFonts w:ascii="Times New Roman" w:hAnsi="Times New Roman"/>
                <w:b/>
                <w:i/>
                <w:color w:val="000000"/>
                <w:sz w:val="26"/>
              </w:rPr>
              <w:t>Nội dung 2: Trò chơi Giác quan kỳ diệu (7 phút)</w:t>
            </w:r>
          </w:p>
          <w:p>
            <w:pPr>
              <w:spacing w:after="60" w:line="276" w:lineRule="auto"/>
            </w:pPr>
            <w:r>
              <w:rPr>
                <w:rFonts w:ascii="Times New Roman" w:hAnsi="Times New Roman"/>
                <w:b w:val="0"/>
                <w:i w:val="0"/>
                <w:color w:val="000000"/>
                <w:sz w:val="26"/>
              </w:rPr>
              <w:t>- GV làm động tác: Chỉ tay lên mắt ➔ Hỏi: Mắt dùng để xem gì? (Chữ và Hình ảnh).</w:t>
            </w:r>
          </w:p>
          <w:p>
            <w:pPr>
              <w:spacing w:after="60" w:line="276" w:lineRule="auto"/>
            </w:pPr>
            <w:r>
              <w:rPr>
                <w:rFonts w:ascii="Times New Roman" w:hAnsi="Times New Roman"/>
                <w:b w:val="0"/>
                <w:i w:val="0"/>
                <w:color w:val="000000"/>
                <w:sz w:val="26"/>
              </w:rPr>
              <w:t>- GV đưa tay lên tai ➔ Hỏi: Tai dùng để nghe gì? (Âm thanh).</w:t>
            </w:r>
          </w:p>
          <w:p>
            <w:pPr>
              <w:spacing w:after="60" w:line="276" w:lineRule="auto"/>
            </w:pPr>
            <w:r>
              <w:rPr>
                <w:rFonts w:ascii="Times New Roman" w:hAnsi="Times New Roman"/>
                <w:b w:val="0"/>
                <w:i w:val="0"/>
                <w:color w:val="000000"/>
                <w:sz w:val="26"/>
              </w:rPr>
              <w:t>- GV cho cả lớp cùng hô to và làm theo nhịp điệu.</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Trẻ nhận diện và phân biệt được 3 dạng thông tin quen thuộc: chữ viết, hình ảnh và âm thanh.</w:t>
            </w:r>
          </w:p>
          <w:p>
            <w:pPr>
              <w:spacing w:after="60" w:line="276" w:lineRule="auto"/>
            </w:pPr>
          </w:p>
          <w:p>
            <w:pPr>
              <w:spacing w:after="60" w:line="276" w:lineRule="auto"/>
            </w:pPr>
            <w:r>
              <w:rPr>
                <w:rFonts w:ascii="Times New Roman" w:hAnsi="Times New Roman"/>
                <w:b w:val="0"/>
                <w:i w:val="0"/>
                <w:color w:val="000000"/>
                <w:sz w:val="26"/>
              </w:rPr>
              <w:t>- HS quan sát màn hình và chỉ tay theo hướng dẫn của GV.</w:t>
            </w:r>
          </w:p>
          <w:p>
            <w:pPr>
              <w:spacing w:after="60" w:line="276" w:lineRule="auto"/>
            </w:pPr>
            <w:r>
              <w:rPr>
                <w:rFonts w:ascii="Times New Roman" w:hAnsi="Times New Roman"/>
                <w:b w:val="0"/>
                <w:i w:val="0"/>
                <w:color w:val="000000"/>
                <w:sz w:val="26"/>
              </w:rPr>
              <w:t>- HS nhận biết:</w:t>
            </w:r>
          </w:p>
          <w:p>
            <w:pPr>
              <w:spacing w:after="60" w:line="276" w:lineRule="auto"/>
            </w:pPr>
            <w:r>
              <w:rPr>
                <w:rFonts w:ascii="Times New Roman" w:hAnsi="Times New Roman"/>
                <w:b w:val="0"/>
                <w:i w:val="0"/>
                <w:color w:val="000000"/>
                <w:sz w:val="26"/>
              </w:rPr>
              <w:t xml:space="preserve">  + Chữ cái A, B, C giúp đọc truyện.</w:t>
            </w:r>
          </w:p>
          <w:p>
            <w:pPr>
              <w:spacing w:after="60" w:line="276" w:lineRule="auto"/>
            </w:pPr>
            <w:r>
              <w:rPr>
                <w:rFonts w:ascii="Times New Roman" w:hAnsi="Times New Roman"/>
                <w:b w:val="0"/>
                <w:i w:val="0"/>
                <w:color w:val="000000"/>
                <w:sz w:val="26"/>
              </w:rPr>
              <w:t xml:space="preserve">  + Tranh cầu vồng là Hình ảnh.</w:t>
            </w:r>
          </w:p>
          <w:p>
            <w:pPr>
              <w:spacing w:after="60" w:line="276" w:lineRule="auto"/>
            </w:pPr>
            <w:r>
              <w:rPr>
                <w:rFonts w:ascii="Times New Roman" w:hAnsi="Times New Roman"/>
                <w:b w:val="0"/>
                <w:i w:val="0"/>
                <w:color w:val="000000"/>
                <w:sz w:val="26"/>
              </w:rPr>
              <w:t xml:space="preserve">  + Tiếng nhạc phát ra từ Loa là Âm thanh.</w:t>
            </w:r>
          </w:p>
          <w:p>
            <w:pPr>
              <w:spacing w:after="60" w:line="276" w:lineRule="auto"/>
            </w:pPr>
            <w:r>
              <w:rPr>
                <w:rFonts w:ascii="Times New Roman" w:hAnsi="Times New Roman"/>
                <w:b w:val="0"/>
                <w:i w:val="0"/>
                <w:color w:val="000000"/>
                <w:sz w:val="26"/>
              </w:rPr>
              <w:t>- HS hào hứng chơi trò chỉ mắt nhìn hình, tai nghe âm thanh.</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Trẻ thực hành chỉ đúng dạng thông tin khi GV chiếu hình ảnh hoặc phát âm thanh.</w:t>
            </w:r>
          </w:p>
          <w:p>
            <w:pPr>
              <w:spacing w:after="60" w:line="276" w:lineRule="auto"/>
            </w:pPr>
          </w:p>
          <w:p>
            <w:pPr>
              <w:spacing w:after="60" w:line="276" w:lineRule="auto"/>
            </w:pPr>
            <w:r>
              <w:rPr>
                <w:rFonts w:ascii="Times New Roman" w:hAnsi="Times New Roman"/>
                <w:b w:val="0"/>
                <w:i w:val="0"/>
                <w:color w:val="000000"/>
                <w:sz w:val="26"/>
              </w:rPr>
              <w:t>- HS tích cực giơ tay và đồng thanh trả lời:</w:t>
            </w:r>
          </w:p>
          <w:p>
            <w:pPr>
              <w:spacing w:after="60" w:line="276" w:lineRule="auto"/>
            </w:pPr>
            <w:r>
              <w:rPr>
                <w:rFonts w:ascii="Times New Roman" w:hAnsi="Times New Roman"/>
                <w:b w:val="0"/>
                <w:i w:val="0"/>
                <w:color w:val="000000"/>
                <w:sz w:val="26"/>
              </w:rPr>
              <w:t xml:space="preserve">  + Bông hoa ➔ Hình ảnh!</w:t>
            </w:r>
          </w:p>
          <w:p>
            <w:pPr>
              <w:spacing w:after="60" w:line="276" w:lineRule="auto"/>
            </w:pPr>
            <w:r>
              <w:rPr>
                <w:rFonts w:ascii="Times New Roman" w:hAnsi="Times New Roman"/>
                <w:b w:val="0"/>
                <w:i w:val="0"/>
                <w:color w:val="000000"/>
                <w:sz w:val="26"/>
              </w:rPr>
              <w:t xml:space="preserve">  + Tiếng còi tàu ➔ Âm thanh!</w:t>
            </w:r>
          </w:p>
          <w:p>
            <w:pPr>
              <w:spacing w:after="60" w:line="276" w:lineRule="auto"/>
            </w:pPr>
            <w:r>
              <w:rPr>
                <w:rFonts w:ascii="Times New Roman" w:hAnsi="Times New Roman"/>
                <w:b w:val="0"/>
                <w:i w:val="0"/>
                <w:color w:val="000000"/>
                <w:sz w:val="26"/>
              </w:rPr>
              <w:t xml:space="preserve">  + Chữ MẸ YÊU ➔ Chữ viết!</w:t>
            </w:r>
          </w:p>
          <w:p>
            <w:pPr>
              <w:spacing w:after="60" w:line="276" w:lineRule="auto"/>
            </w:pPr>
            <w:r>
              <w:rPr>
                <w:rFonts w:ascii="Times New Roman" w:hAnsi="Times New Roman"/>
                <w:b w:val="0"/>
                <w:i w:val="0"/>
                <w:color w:val="000000"/>
                <w:sz w:val="26"/>
              </w:rPr>
              <w:t>- Cả lớp phấn khởi khi trả lời chính xác.</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Trẻ liên hệ thực tế ở lớp và ở nhà về chữ, tranh ảnh và âm thanh xung quanh.</w:t>
            </w:r>
          </w:p>
          <w:p>
            <w:pPr>
              <w:spacing w:after="60" w:line="276" w:lineRule="auto"/>
            </w:pPr>
          </w:p>
          <w:p>
            <w:pPr>
              <w:spacing w:after="60" w:line="276" w:lineRule="auto"/>
            </w:pPr>
            <w:r>
              <w:rPr>
                <w:rFonts w:ascii="Times New Roman" w:hAnsi="Times New Roman"/>
                <w:b w:val="0"/>
                <w:i w:val="0"/>
                <w:color w:val="000000"/>
                <w:sz w:val="26"/>
              </w:rPr>
              <w:t>- GV hỏi: Về nhà, khi xem tivi hoặc điện thoại cùng bố mẹ, con hãy chỉ cho bố mẹ biết đâu là chữ, đâu là hình và đâu là tiếng nhạc nhé!</w:t>
            </w:r>
          </w:p>
          <w:p>
            <w:pPr>
              <w:spacing w:after="60" w:line="276" w:lineRule="auto"/>
            </w:pPr>
            <w:r>
              <w:rPr>
                <w:rFonts w:ascii="Times New Roman" w:hAnsi="Times New Roman"/>
                <w:b w:val="0"/>
                <w:i w:val="0"/>
                <w:color w:val="000000"/>
                <w:sz w:val="26"/>
              </w:rPr>
              <w:t>- GV dặn dò: Không nghe âm thanh quá to và không ngồi sát màn hình.</w:t>
            </w:r>
          </w:p>
          <w:p>
            <w:pPr>
              <w:spacing w:after="60" w:line="276" w:lineRule="auto"/>
            </w:pPr>
            <w:r>
              <w:rPr>
                <w:rFonts w:ascii="Times New Roman" w:hAnsi="Times New Roman"/>
                <w:b w:val="0"/>
                <w:i w:val="0"/>
                <w:color w:val="000000"/>
                <w:sz w:val="26"/>
              </w:rPr>
              <w:t>- GV hướng dẫn xếp ghế gọn gàng trước khi ra khỏi phòng học.</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Trẻ liên hệ thực tế ở lớp và ở nhà về chữ, tranh ảnh và âm thanh xung quanh.</w:t>
            </w:r>
          </w:p>
          <w:p>
            <w:pPr>
              <w:spacing w:after="60" w:line="276" w:lineRule="auto"/>
            </w:pPr>
          </w:p>
          <w:p>
            <w:pPr>
              <w:spacing w:after="60" w:line="276" w:lineRule="auto"/>
            </w:pPr>
            <w:r>
              <w:rPr>
                <w:rFonts w:ascii="Times New Roman" w:hAnsi="Times New Roman"/>
                <w:b w:val="0"/>
                <w:i w:val="0"/>
                <w:color w:val="000000"/>
                <w:sz w:val="26"/>
              </w:rPr>
              <w:t>- HS ghi nhớ lời dặn của cô giáo.</w:t>
            </w:r>
          </w:p>
          <w:p>
            <w:pPr>
              <w:spacing w:after="60" w:line="276" w:lineRule="auto"/>
            </w:pPr>
            <w:r>
              <w:rPr>
                <w:rFonts w:ascii="Times New Roman" w:hAnsi="Times New Roman"/>
                <w:b w:val="0"/>
                <w:i w:val="0"/>
                <w:color w:val="000000"/>
                <w:sz w:val="26"/>
              </w:rPr>
              <w:t>- HS cùng cô xếp gọn ghế và thu dọn đồ dùng học tập.</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3. HĐ LUYỆN TẬP-THỰC HÀNH (10 phút)</w:t>
            </w:r>
          </w:p>
          <w:p>
            <w:pPr>
              <w:spacing w:line="360" w:lineRule="auto" w:after="40"/>
              <w:jc w:val="left"/>
            </w:pPr>
            <w:r>
              <w:rPr>
                <w:rFonts w:ascii="Times New Roman" w:hAnsi="Times New Roman" w:eastAsia="Times New Roman" w:cs="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Giao bài tập thực hành trên máy tính.</w:t>
            </w:r>
          </w:p>
          <w:p>
            <w:pPr>
              <w:spacing w:line="360" w:lineRule="auto" w:after="40"/>
              <w:jc w:val="left"/>
            </w:pPr>
            <w:r>
              <w:rPr>
                <w:rFonts w:ascii="Times New Roman" w:hAnsi="Times New Roman" w:eastAsia="Times New Roman" w:cs="Times New Roman"/>
                <w:b w:val="0"/>
                <w:i w:val="0"/>
                <w:sz w:val="26"/>
              </w:rPr>
              <w:t>- Quan sát, hỗ trợ HS gặp khó khăn.</w:t>
            </w:r>
          </w:p>
          <w:p>
            <w:pPr>
              <w:spacing w:line="360" w:lineRule="auto" w:after="40"/>
              <w:jc w:val="left"/>
            </w:pPr>
            <w:r>
              <w:rPr>
                <w:rFonts w:ascii="Times New Roman" w:hAnsi="Times New Roman" w:eastAsia="Times New Roman" w:cs="Times New Roman"/>
                <w:b w:val="0"/>
                <w:i w:val="0"/>
                <w:sz w:val="26"/>
              </w:rPr>
              <w:t>- Kiểm tra sản phẩm tại máy.</w:t>
            </w:r>
          </w:p>
          <w:p>
            <w:pPr>
              <w:spacing w:line="360" w:lineRule="auto" w:after="40"/>
              <w:jc w:val="left"/>
            </w:pPr>
            <w:r>
              <w:rPr>
                <w:rFonts w:ascii="Times New Roman" w:hAnsi="Times New Roman" w:eastAsia="Times New Roman" w:cs="Times New Roman"/>
                <w:b w:val="0"/>
                <w:i w:val="0"/>
                <w:sz w:val="26"/>
              </w:rPr>
              <w:t>HS: Thực hành cá nhân trên máy tính.</w:t>
            </w:r>
          </w:p>
          <w:p>
            <w:pPr>
              <w:spacing w:line="360" w:lineRule="auto" w:after="40"/>
              <w:jc w:val="left"/>
            </w:pPr>
            <w:r>
              <w:rPr>
                <w:rFonts w:ascii="Times New Roman" w:hAnsi="Times New Roman" w:eastAsia="Times New Roman" w:cs="Times New Roman"/>
                <w:b w:val="0"/>
                <w:i w:val="0"/>
                <w:sz w:val="26"/>
              </w:rPr>
              <w:t>- Trao đổi nhóm đôi khi gặp khó.</w:t>
            </w:r>
          </w:p>
          <w:p>
            <w:pPr>
              <w:spacing w:line="360" w:lineRule="auto" w:after="40"/>
              <w:jc w:val="left"/>
            </w:pPr>
            <w:r>
              <w:rPr>
                <w:rFonts w:ascii="Times New Roman" w:hAnsi="Times New Roman" w:eastAsia="Times New Roman" w:cs="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Sản phẩm thực hành đạt yêu cầu.</w:t>
            </w:r>
          </w:p>
          <w:p>
            <w:pPr>
              <w:spacing w:line="360" w:lineRule="auto" w:after="40"/>
              <w:jc w:val="left"/>
            </w:pPr>
            <w:r>
              <w:rPr>
                <w:rFonts w:ascii="Times New Roman" w:hAnsi="Times New Roman" w:eastAsia="Times New Roman" w:cs="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Đặt câu hỏi liên hệ thực tế.</w:t>
            </w:r>
          </w:p>
          <w:p>
            <w:pPr>
              <w:spacing w:line="360" w:lineRule="auto" w:after="40"/>
              <w:jc w:val="left"/>
            </w:pPr>
            <w:r>
              <w:rPr>
                <w:rFonts w:ascii="Times New Roman" w:hAnsi="Times New Roman" w:eastAsia="Times New Roman" w:cs="Times New Roman"/>
                <w:b w:val="0"/>
                <w:i w:val="0"/>
                <w:sz w:val="26"/>
              </w:rPr>
              <w:t>- Giao nhiệm vụ về nhà.</w:t>
            </w:r>
          </w:p>
          <w:p>
            <w:pPr>
              <w:spacing w:line="360" w:lineRule="auto" w:after="40"/>
              <w:jc w:val="left"/>
            </w:pPr>
            <w:r>
              <w:rPr>
                <w:rFonts w:ascii="Times New Roman" w:hAnsi="Times New Roman" w:eastAsia="Times New Roman" w:cs="Times New Roman"/>
                <w:b w:val="0"/>
                <w:i w:val="0"/>
                <w:sz w:val="26"/>
              </w:rPr>
              <w:t>- Hướng dẫn tắt máy, xếp gọn phòng học.</w:t>
            </w:r>
          </w:p>
          <w:p>
            <w:pPr>
              <w:spacing w:line="360" w:lineRule="auto" w:after="40"/>
              <w:jc w:val="left"/>
            </w:pPr>
            <w:r>
              <w:rPr>
                <w:rFonts w:ascii="Times New Roman" w:hAnsi="Times New Roman" w:eastAsia="Times New Roman" w:cs="Times New Roman"/>
                <w:b w:val="0"/>
                <w:i w:val="0"/>
                <w:sz w:val="26"/>
              </w:rPr>
              <w:t>HS: Suy nghĩ ý tưởng ứng dụng.</w:t>
            </w:r>
          </w:p>
          <w:p>
            <w:pPr>
              <w:spacing w:line="360" w:lineRule="auto" w:after="40"/>
              <w:jc w:val="left"/>
            </w:pPr>
            <w:r>
              <w:rPr>
                <w:rFonts w:ascii="Times New Roman" w:hAnsi="Times New Roman" w:eastAsia="Times New Roman" w:cs="Times New Roman"/>
                <w:b w:val="0"/>
                <w:i w:val="0"/>
                <w:sz w:val="26"/>
              </w:rPr>
              <w:t>- Ghi nhận nhiệm vụ về nhà.</w:t>
            </w:r>
          </w:p>
          <w:p>
            <w:pPr>
              <w:spacing w:line="360" w:lineRule="auto" w:after="40"/>
              <w:jc w:val="left"/>
            </w:pPr>
            <w:r>
              <w:rPr>
                <w:rFonts w:ascii="Times New Roman" w:hAnsi="Times New Roman" w:eastAsia="Times New Roman" w:cs="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HS liên hệ được kiến thức với thực tế.</w:t>
            </w:r>
          </w:p>
          <w:p>
            <w:pPr>
              <w:spacing w:line="360" w:lineRule="auto" w:after="40"/>
              <w:jc w:val="left"/>
            </w:pPr>
            <w:r>
              <w:rPr>
                <w:rFonts w:ascii="Times New Roman" w:hAnsi="Times New Roman" w:eastAsia="Times New Roman" w:cs="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