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KHUNG KẾ HOẠCH BÀI DẠY</w:t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4: Excel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. TÊN BÀI: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Có cách nào để điều khiển robot từ xa?</w:t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Môn học: Robotics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I. MỤC TIÊU</w:t>
      </w:r>
    </w:p>
    <w:p w:rsidR="00000000" w:rsidDel="00000000" w:rsidP="00000000" w:rsidRDefault="00000000" w:rsidRPr="00000000" w14:paraId="00000006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1. Về kiến thức</w:t>
      </w:r>
    </w:p>
    <w:p w:rsidR="00000000" w:rsidDel="00000000" w:rsidP="00000000" w:rsidRDefault="00000000" w:rsidRPr="00000000" w14:paraId="0000000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Nêu được sự khác nhau giữa các cách thức kết nối không dây: Wifi và Bluetooth.</w:t>
      </w:r>
    </w:p>
    <w:p w:rsidR="00000000" w:rsidDel="00000000" w:rsidP="00000000" w:rsidRDefault="00000000" w:rsidRPr="00000000" w14:paraId="00000008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Nêu được các chức năng của bộ điều khiển từ xa RC-300 và cách sử dụng.</w:t>
      </w:r>
    </w:p>
    <w:p w:rsidR="00000000" w:rsidDel="00000000" w:rsidP="00000000" w:rsidRDefault="00000000" w:rsidRPr="00000000" w14:paraId="00000009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2. Về năng lực</w:t>
      </w:r>
    </w:p>
    <w:p w:rsidR="00000000" w:rsidDel="00000000" w:rsidP="00000000" w:rsidRDefault="00000000" w:rsidRPr="00000000" w14:paraId="0000000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Lắp ráp được robot Súng đại bác trong Robotics.</w:t>
      </w:r>
    </w:p>
    <w:p w:rsidR="00000000" w:rsidDel="00000000" w:rsidP="00000000" w:rsidRDefault="00000000" w:rsidRPr="00000000" w14:paraId="0000000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lực giao tiếp và hợp tác: Trao đổi, thảo luận để thực hiện các nhiệm vụ học tập.</w:t>
      </w:r>
    </w:p>
    <w:p w:rsidR="00000000" w:rsidDel="00000000" w:rsidP="00000000" w:rsidRDefault="00000000" w:rsidRPr="00000000" w14:paraId="0000000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Năng lực giải quyết vấn đề và sáng tạo: Sử dụng các kiến thức đã học và các mảnh ghép còn lại để sáng tạo những đồ vật xung quanh robot.</w:t>
      </w:r>
    </w:p>
    <w:p w:rsidR="00000000" w:rsidDel="00000000" w:rsidP="00000000" w:rsidRDefault="00000000" w:rsidRPr="00000000" w14:paraId="0000000D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3. Về phẩm chất</w:t>
      </w:r>
    </w:p>
    <w:p w:rsidR="00000000" w:rsidDel="00000000" w:rsidP="00000000" w:rsidRDefault="00000000" w:rsidRPr="00000000" w14:paraId="0000000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Nghiêm túc, tập trung, tích cực chủ động.</w:t>
      </w:r>
    </w:p>
    <w:p w:rsidR="00000000" w:rsidDel="00000000" w:rsidP="00000000" w:rsidRDefault="00000000" w:rsidRPr="00000000" w14:paraId="0000000F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II. THIẾT BỊ DẠY HỌC VÀ HỌC LIỆU   </w:t>
      </w:r>
    </w:p>
    <w:p w:rsidR="00000000" w:rsidDel="00000000" w:rsidP="00000000" w:rsidRDefault="00000000" w:rsidRPr="00000000" w14:paraId="00000010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Thiết bị ROBOTIS OLLO Excel 1.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Slide giảng dạy OLLO Excel 1 – 4.       </w:t>
      </w:r>
    </w:p>
    <w:p w:rsidR="00000000" w:rsidDel="00000000" w:rsidP="00000000" w:rsidRDefault="00000000" w:rsidRPr="00000000" w14:paraId="00000012">
      <w:pPr>
        <w:spacing w:after="0"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- Bài giảng, sách hướng dẫn lắp ráp.</w:t>
      </w:r>
    </w:p>
    <w:p w:rsidR="00000000" w:rsidDel="00000000" w:rsidP="00000000" w:rsidRDefault="00000000" w:rsidRPr="00000000" w14:paraId="00000013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III. TIẾN TRÌNH DẠY HỌC</w:t>
      </w:r>
    </w:p>
    <w:p w:rsidR="00000000" w:rsidDel="00000000" w:rsidP="00000000" w:rsidRDefault="00000000" w:rsidRPr="00000000" w14:paraId="0000001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1. Khởi động (Let’s think)</w:t>
      </w:r>
    </w:p>
    <w:p w:rsidR="00000000" w:rsidDel="00000000" w:rsidP="00000000" w:rsidRDefault="00000000" w:rsidRPr="00000000" w14:paraId="00000015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Nêu được sự khác nhau giữa cách thức kết nối không dây: Wifi và bluetooth.</w:t>
      </w:r>
    </w:p>
    <w:p w:rsidR="00000000" w:rsidDel="00000000" w:rsidP="00000000" w:rsidRDefault="00000000" w:rsidRPr="00000000" w14:paraId="0000001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Học sinh xem video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https://youtu.be/_no1bLes4zk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và thảo luận theo nhóm trả lời câu hỏi.</w:t>
      </w:r>
    </w:p>
    <w:p w:rsidR="00000000" w:rsidDel="00000000" w:rsidP="00000000" w:rsidRDefault="00000000" w:rsidRPr="00000000" w14:paraId="0000001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trả lời của HS.</w:t>
      </w:r>
    </w:p>
    <w:p w:rsidR="00000000" w:rsidDel="00000000" w:rsidP="00000000" w:rsidRDefault="00000000" w:rsidRPr="00000000" w14:paraId="00000018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Câu hỏi 1: Nêu các cách thức kết nối không dây được nhắc tới trong video?</w:t>
      </w:r>
    </w:p>
    <w:p w:rsidR="00000000" w:rsidDel="00000000" w:rsidP="00000000" w:rsidRDefault="00000000" w:rsidRPr="00000000" w14:paraId="0000001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Đáp án: Wifi và bluetooth.</w:t>
      </w:r>
    </w:p>
    <w:p w:rsidR="00000000" w:rsidDel="00000000" w:rsidP="00000000" w:rsidRDefault="00000000" w:rsidRPr="00000000" w14:paraId="0000001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Câu hỏi 2: Nêu sự khác nhau giữa wifi và Bluetooth?</w:t>
      </w:r>
    </w:p>
    <w:p w:rsidR="00000000" w:rsidDel="00000000" w:rsidP="00000000" w:rsidRDefault="00000000" w:rsidRPr="00000000" w14:paraId="0000001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Bluetooth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12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Wifi</w:t>
            </w:r>
          </w:p>
        </w:tc>
      </w:tr>
      <w:tr>
        <w:trPr>
          <w:cantSplit w:val="0"/>
          <w:trHeight w:val="233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để kết nối các thiết bị với nhau để trao đổi dữ liệu. Trong cùng một thời điểm chỉ có thể kết nối được với một thiết bị khác.</w:t>
            </w:r>
          </w:p>
          <w:p w:rsidR="00000000" w:rsidDel="00000000" w:rsidP="00000000" w:rsidRDefault="00000000" w:rsidRPr="00000000" w14:paraId="00000024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Tốc độ truyền chậm hơn và phạm vi phủ sóng ngắn hơn (dưới 10m).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để kết nối các thiết bị với internet. Trong cùng một thời điểm có thể kết nối được với nhiều thiết bị.</w:t>
            </w:r>
          </w:p>
          <w:p w:rsidR="00000000" w:rsidDel="00000000" w:rsidP="00000000" w:rsidRDefault="00000000" w:rsidRPr="00000000" w14:paraId="00000026">
            <w:pPr>
              <w:spacing w:line="312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Tốc độ truyền nhanh hơn và phạm vi phủ song dài hơn (30 -90m).</w:t>
            </w:r>
          </w:p>
        </w:tc>
      </w:tr>
    </w:tbl>
    <w:p w:rsidR="00000000" w:rsidDel="00000000" w:rsidP="00000000" w:rsidRDefault="00000000" w:rsidRPr="00000000" w14:paraId="0000002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cho HS xem video và trả lời câu hỏi.</w:t>
      </w:r>
    </w:p>
    <w:p w:rsidR="00000000" w:rsidDel="00000000" w:rsidP="00000000" w:rsidRDefault="00000000" w:rsidRPr="00000000" w14:paraId="0000002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HS lắng nghe và trả lời câu hỏi, GV lắng nghe, nhận xét và giới thiệu thêm một cách kết nối không dây: Hồng ngoại: Chủ yếu sử dụng trong điều khiển tivi, đồ gia dụng…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1892300</wp:posOffset>
                </wp:positionV>
                <wp:extent cx="3631683" cy="293060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34921" y="3638233"/>
                          <a:ext cx="3622158" cy="283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1892300</wp:posOffset>
                </wp:positionV>
                <wp:extent cx="3631683" cy="293060"/>
                <wp:effectExtent b="0" l="0" r="0" t="0"/>
                <wp:wrapNone/>
                <wp:docPr id="7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1683" cy="293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Kiến thức (Let’s learn)</w:t>
      </w:r>
    </w:p>
    <w:p w:rsidR="00000000" w:rsidDel="00000000" w:rsidP="00000000" w:rsidRDefault="00000000" w:rsidRPr="00000000" w14:paraId="0000002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Nêu được cách thức sử dụng bộ điều khiển từ xa RC-300.</w:t>
      </w:r>
    </w:p>
    <w:p w:rsidR="00000000" w:rsidDel="00000000" w:rsidP="00000000" w:rsidRDefault="00000000" w:rsidRPr="00000000" w14:paraId="0000002C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Nội dung: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HS được cung cấp tay điều khiển và tìm hiểu dựa trên những gợi ý của GV.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Sản phẩm hoạt động: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trả lời của học sinh.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8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U/L/D/R di chuyển tiến, lùi, trái, phải.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8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1/2/3/4/5/6 nút chức năng.</w:t>
      </w:r>
    </w:p>
    <w:p w:rsidR="00000000" w:rsidDel="00000000" w:rsidP="00000000" w:rsidRDefault="00000000" w:rsidRPr="00000000" w14:paraId="0000003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phát cho HS bộ điều khiển RC-300.</w:t>
      </w:r>
    </w:p>
    <w:p w:rsidR="00000000" w:rsidDel="00000000" w:rsidP="00000000" w:rsidRDefault="00000000" w:rsidRPr="00000000" w14:paraId="00000032">
      <w:pPr>
        <w:spacing w:after="0" w:line="31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3819535" cy="1843079"/>
            <wp:effectExtent b="0" l="0" r="0" t="0"/>
            <wp:docPr descr="Sung. Tên ảnh gốc: CLP000019e80026.bmp Kích thước ảnh gốc: rộng 776 pixel x cao 405 pixel" id="80" name="image1.png"/>
            <a:graphic>
              <a:graphicData uri="http://schemas.openxmlformats.org/drawingml/2006/picture">
                <pic:pic>
                  <pic:nvPicPr>
                    <pic:cNvPr descr="Sung. Tên ảnh gốc: CLP000019e80026.bmp Kích thước ảnh gốc: rộng 776 pixel x cao 405 pixel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35" cy="1843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 HS nghiên cứu dựa trên gợi ý của GV.</w:t>
      </w:r>
    </w:p>
    <w:p w:rsidR="00000000" w:rsidDel="00000000" w:rsidP="00000000" w:rsidRDefault="00000000" w:rsidRPr="00000000" w14:paraId="00000034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3. Luyện tập (Let’s build)</w:t>
      </w:r>
    </w:p>
    <w:p w:rsidR="00000000" w:rsidDel="00000000" w:rsidP="00000000" w:rsidRDefault="00000000" w:rsidRPr="00000000" w14:paraId="0000003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Củng cố, luyện tập kiến thức, lắp ráp robot.</w:t>
      </w:r>
    </w:p>
    <w:p w:rsidR="00000000" w:rsidDel="00000000" w:rsidP="00000000" w:rsidRDefault="00000000" w:rsidRPr="00000000" w14:paraId="00000036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Lắp ráp robot theo các bước hướng dẫn trong sách.</w:t>
      </w:r>
    </w:p>
    <w:p w:rsidR="00000000" w:rsidDel="00000000" w:rsidP="00000000" w:rsidRDefault="00000000" w:rsidRPr="00000000" w14:paraId="00000037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Sản phẩm robot của HS.</w:t>
      </w:r>
    </w:p>
    <w:p w:rsidR="00000000" w:rsidDel="00000000" w:rsidP="00000000" w:rsidRDefault="00000000" w:rsidRPr="00000000" w14:paraId="00000038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yêu cầu HS mở hộp, lựa chọn các mảnh ghép và lắp ghép theo hướng dẫn trong sách. Lưu ý cách sử dụng chốt trong suốt</w:t>
      </w:r>
    </w:p>
    <w:p w:rsidR="00000000" w:rsidDel="00000000" w:rsidP="00000000" w:rsidRDefault="00000000" w:rsidRPr="00000000" w14:paraId="0000003A">
      <w:pPr>
        <w:spacing w:after="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Học sinh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tiến hành lắp robot Súng đại bác.</w:t>
      </w:r>
    </w:p>
    <w:p w:rsidR="00000000" w:rsidDel="00000000" w:rsidP="00000000" w:rsidRDefault="00000000" w:rsidRPr="00000000" w14:paraId="0000003B">
      <w:pPr>
        <w:tabs>
          <w:tab w:val="left" w:leader="none" w:pos="5832"/>
        </w:tabs>
        <w:spacing w:after="0" w:line="312" w:lineRule="auto"/>
        <w:ind w:lef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832"/>
        </w:tabs>
        <w:spacing w:after="0" w:line="312" w:lineRule="auto"/>
        <w:ind w:left="18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398780" cy="2498455"/>
            <wp:effectExtent b="0" l="0" r="0" t="0"/>
            <wp:docPr descr="Sung. Tên ảnh gốc: CLP000019e80027.bmp Kích thước của ảnh gốc: rộng 1189 pixel x cao 594 pixel" id="81" name="image2.png"/>
            <a:graphic>
              <a:graphicData uri="http://schemas.openxmlformats.org/drawingml/2006/picture">
                <pic:pic>
                  <pic:nvPicPr>
                    <pic:cNvPr descr="Sung. Tên ảnh gốc: CLP000019e80027.bmp Kích thước của ảnh gốc: rộng 1189 pixel x cao 594 pixel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8780" cy="249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5832"/>
        </w:tabs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4. Vận dụng (My own robot)</w:t>
      </w:r>
    </w:p>
    <w:p w:rsidR="00000000" w:rsidDel="00000000" w:rsidP="00000000" w:rsidRDefault="00000000" w:rsidRPr="00000000" w14:paraId="0000003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Vận dụng các kiến thức đã học để sáng tạo thêm các sản phẩm khác.</w:t>
      </w:r>
    </w:p>
    <w:p w:rsidR="00000000" w:rsidDel="00000000" w:rsidP="00000000" w:rsidRDefault="00000000" w:rsidRPr="00000000" w14:paraId="0000003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vận dụng các kiến thức, trí tưởng tượng và các mảnh ghép còn lại trong hộp để sáng tạo, lắp ráp thêm các vật trang trí cho robot.</w:t>
      </w:r>
    </w:p>
    <w:p w:rsidR="00000000" w:rsidDel="00000000" w:rsidP="00000000" w:rsidRDefault="00000000" w:rsidRPr="00000000" w14:paraId="00000040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Sản phẩm hoạt động: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Sản phẩm robot sáng tạo của HS.</w:t>
      </w:r>
    </w:p>
    <w:p w:rsidR="00000000" w:rsidDel="00000000" w:rsidP="00000000" w:rsidRDefault="00000000" w:rsidRPr="00000000" w14:paraId="00000041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hướng dẫn HS lắp ráp sáng tạo thêm cho robot.</w:t>
      </w:r>
    </w:p>
    <w:p w:rsidR="00000000" w:rsidDel="00000000" w:rsidP="00000000" w:rsidRDefault="00000000" w:rsidRPr="00000000" w14:paraId="00000043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HS tiến hành lắp ráp, sáng tạo dựa trên những gợi ý của GV và những mảnh ghép còn trong hộp. </w:t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5. Tự học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(Let’s move)</w:t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Vận hành được robot đã lắp.</w:t>
      </w:r>
    </w:p>
    <w:p w:rsidR="00000000" w:rsidDel="00000000" w:rsidP="00000000" w:rsidRDefault="00000000" w:rsidRPr="00000000" w14:paraId="00000046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vận hành robot vừa lắp, chơi với robot.</w:t>
      </w:r>
    </w:p>
    <w:p w:rsidR="00000000" w:rsidDel="00000000" w:rsidP="00000000" w:rsidRDefault="00000000" w:rsidRPr="00000000" w14:paraId="00000047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tổ chức cho HS chơi với robot sau khi lắp xong.</w:t>
      </w:r>
    </w:p>
    <w:p w:rsidR="00000000" w:rsidDel="00000000" w:rsidP="00000000" w:rsidRDefault="00000000" w:rsidRPr="00000000" w14:paraId="00000049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HS tự chơi với robot.   </w:t>
      </w:r>
    </w:p>
    <w:p w:rsidR="00000000" w:rsidDel="00000000" w:rsidP="00000000" w:rsidRDefault="00000000" w:rsidRPr="00000000" w14:paraId="0000004A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Tự kiểm tra (Let’s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tháo được chốt, sắp xếp ngăn nắp các mảnh ghép vào trong hộp.</w:t>
      </w:r>
    </w:p>
    <w:p w:rsidR="00000000" w:rsidDel="00000000" w:rsidP="00000000" w:rsidRDefault="00000000" w:rsidRPr="00000000" w14:paraId="0000004C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Nội dung: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HS tháo chốt, sắp xếp các mảnh ghép.</w:t>
      </w:r>
    </w:p>
    <w:p w:rsidR="00000000" w:rsidDel="00000000" w:rsidP="00000000" w:rsidRDefault="00000000" w:rsidRPr="00000000" w14:paraId="0000004D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Tổ chức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GV cho HS tháo chốt.</w:t>
      </w:r>
    </w:p>
    <w:p w:rsidR="00000000" w:rsidDel="00000000" w:rsidP="00000000" w:rsidRDefault="00000000" w:rsidRPr="00000000" w14:paraId="0000004F">
      <w:pPr>
        <w:spacing w:after="0" w:line="312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HS tiến hành tháo robot, sắp xếp ngăn nắp các mảnh ghép vào trong hộp, dọn dẹp bàn ghế quanh vị trí ngồi.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8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734661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D8054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8745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745F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_no1bLes4zk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+91Yx64VQaDF4G1sycl+ax1F3A==">CgMxLjAyCGguZ2pkZ3hzOAByITEwWXFmTW5qekYxS25qZm43aDRuTkdtUnpZeTlydXFZQQ==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2024-03-25T07:48:00Z</dcterms:created>
  <dc:creator>Admin</dc:creator>
</cp:coreProperties>
</file>