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56584">
      <w:pPr>
        <w:spacing w:line="288" w:lineRule="auto"/>
        <w:jc w:val="center"/>
        <w:rPr>
          <w:b/>
          <w:color w:val="000000" w:themeColor="text1"/>
          <w:sz w:val="28"/>
          <w:szCs w:val="28"/>
          <w14:textFill>
            <w14:solidFill>
              <w14:schemeClr w14:val="tx1"/>
            </w14:solidFill>
          </w14:textFill>
        </w:rPr>
      </w:pPr>
      <w:bookmarkStart w:id="0" w:name="_GoBack"/>
      <w:r>
        <w:rPr>
          <w:b/>
          <w:color w:val="000000" w:themeColor="text1"/>
          <w:sz w:val="28"/>
          <w:szCs w:val="28"/>
          <w14:textFill>
            <w14:solidFill>
              <w14:schemeClr w14:val="tx1"/>
            </w14:solidFill>
          </w14:textFill>
        </w:rPr>
        <w:t>TUẦN 17</w:t>
      </w:r>
    </w:p>
    <w:p w14:paraId="0423BD26">
      <w:pPr>
        <w:spacing w:line="288"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ÔN TẬP CUỐI HỌC KỲ I</w:t>
      </w:r>
    </w:p>
    <w:p w14:paraId="6A1C030A">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4FAD853A">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w:t>
      </w:r>
    </w:p>
    <w:p w14:paraId="4EDCDFCE">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Củng cố lại kiến thức của HKI. </w:t>
      </w:r>
    </w:p>
    <w:p w14:paraId="0A82C498">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55BCBE21">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Tự học, giải quyết vấn đề, tư duy, tự quản lý, hợp tác, trao đổi nhóm.</w:t>
      </w:r>
    </w:p>
    <w:p w14:paraId="44D6D9B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Phẩm chất</w:t>
      </w:r>
    </w:p>
    <w:p w14:paraId="016A561D">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Có</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thái</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độ</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thực</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hành</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nghiêm</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túc,</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coi</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việc</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gõ</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phím</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là</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nhiệm</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vụ</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học</w:t>
      </w:r>
      <w:r>
        <w:rPr>
          <w:color w:val="000000" w:themeColor="text1"/>
          <w:sz w:val="28"/>
          <w:szCs w:val="28"/>
          <w:highlight w:val="white"/>
          <w14:textFill>
            <w14:solidFill>
              <w14:schemeClr w14:val="tx1"/>
            </w14:solidFill>
          </w14:textFill>
        </w:rPr>
        <w:t xml:space="preserve"> </w:t>
      </w:r>
      <w:r>
        <w:rPr>
          <w:color w:val="000000" w:themeColor="text1"/>
          <w:sz w:val="28"/>
          <w:szCs w:val="28"/>
          <w:highlight w:val="white"/>
          <w14:textFill>
            <w14:solidFill>
              <w14:schemeClr w14:val="tx1"/>
            </w14:solidFill>
          </w14:textFill>
        </w:rPr>
        <w:t>tập.</w:t>
      </w:r>
    </w:p>
    <w:p w14:paraId="67763ED8">
      <w:pPr>
        <w:spacing w:line="288" w:lineRule="auto"/>
        <w:ind w:firstLine="720"/>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ôn tập các kiến thức đơn giản nhất</w:t>
      </w:r>
      <w:r>
        <w:rPr>
          <w:color w:val="000000" w:themeColor="text1"/>
          <w:sz w:val="28"/>
          <w:szCs w:val="28"/>
          <w14:textFill>
            <w14:solidFill>
              <w14:schemeClr w14:val="tx1"/>
            </w14:solidFill>
          </w14:textFill>
        </w:rPr>
        <w:t xml:space="preserve">. </w:t>
      </w:r>
    </w:p>
    <w:p w14:paraId="3E55DA08">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7E9A49F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 sgk, giáo án điện tử, phần mềm Powerpoint.</w:t>
      </w:r>
    </w:p>
    <w:p w14:paraId="001523AA">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4605DF70">
      <w:pPr>
        <w:spacing w:line="288"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5388" w:type="pct"/>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484"/>
        <w:gridCol w:w="3527"/>
        <w:gridCol w:w="1308"/>
      </w:tblGrid>
      <w:tr w14:paraId="1FE49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57" w:type="pct"/>
            <w:shd w:val="clear" w:color="auto" w:fill="FFC000"/>
            <w:vAlign w:val="center"/>
          </w:tcPr>
          <w:p w14:paraId="6A59ABBF">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709" w:type="pct"/>
            <w:shd w:val="clear" w:color="auto" w:fill="FFC000"/>
            <w:vAlign w:val="center"/>
          </w:tcPr>
          <w:p w14:paraId="0D1EA09F">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635" w:type="pct"/>
            <w:shd w:val="clear" w:color="auto" w:fill="FFC000"/>
            <w:vAlign w:val="center"/>
          </w:tcPr>
          <w:p w14:paraId="6B04AC41">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2D51382B">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22E90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02F054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46E92A1D">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không khí vui vẻ, khấn khởi trước giờ học.</w:t>
            </w:r>
          </w:p>
          <w:p w14:paraId="7A016769">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18449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57" w:type="pct"/>
          </w:tcPr>
          <w:p w14:paraId="61EE3D3D">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Yêu cầu: Thực hiện trò chơi “Ai nhanh ai đúng”. </w:t>
            </w:r>
          </w:p>
          <w:p w14:paraId="0BB02E45">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Luật chơi: Trả lời nhanh và đúng các câu hỏi trắc nghiệm đã cho.</w:t>
            </w:r>
          </w:p>
          <w:p w14:paraId="00EBD022">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w:t>
            </w:r>
          </w:p>
          <w:p w14:paraId="719C4B44">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giới thiệu bài mới: </w:t>
            </w:r>
            <w:r>
              <w:rPr>
                <w:color w:val="000000" w:themeColor="text1"/>
                <w:sz w:val="28"/>
                <w:szCs w:val="28"/>
                <w14:textFill>
                  <w14:solidFill>
                    <w14:schemeClr w14:val="tx1"/>
                  </w14:solidFill>
                </w14:textFill>
              </w:rPr>
              <w:t>Trong buổi học hôm nay cô sẽ hướng dẫn các em hệ thống lại những kiến thức mà mình đã được học từ đầu năm cho đến giờ.</w:t>
            </w:r>
          </w:p>
        </w:tc>
        <w:tc>
          <w:tcPr>
            <w:tcW w:w="1709" w:type="pct"/>
          </w:tcPr>
          <w:p w14:paraId="14006246">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chơi.</w:t>
            </w:r>
          </w:p>
          <w:p w14:paraId="6DC6CC1A">
            <w:pPr>
              <w:spacing w:line="288" w:lineRule="auto"/>
              <w:rPr>
                <w:color w:val="000000" w:themeColor="text1"/>
                <w:sz w:val="28"/>
                <w:szCs w:val="28"/>
                <w14:textFill>
                  <w14:solidFill>
                    <w14:schemeClr w14:val="tx1"/>
                  </w14:solidFill>
                </w14:textFill>
              </w:rPr>
            </w:pPr>
          </w:p>
          <w:p w14:paraId="7E90F5E1">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1A35C36F">
            <w:pPr>
              <w:spacing w:line="288" w:lineRule="auto"/>
              <w:rPr>
                <w:color w:val="000000" w:themeColor="text1"/>
                <w:sz w:val="28"/>
                <w:szCs w:val="28"/>
                <w14:textFill>
                  <w14:solidFill>
                    <w14:schemeClr w14:val="tx1"/>
                  </w14:solidFill>
                </w14:textFill>
              </w:rPr>
            </w:pPr>
          </w:p>
          <w:p w14:paraId="1B973532">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câu hỏi.</w:t>
            </w:r>
          </w:p>
          <w:p w14:paraId="12E077A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khác nhận xét.</w:t>
            </w:r>
          </w:p>
        </w:tc>
        <w:tc>
          <w:tcPr>
            <w:tcW w:w="635" w:type="pct"/>
          </w:tcPr>
          <w:p w14:paraId="485B669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57B5A5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4BE23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5000" w:type="pct"/>
            <w:gridSpan w:val="3"/>
          </w:tcPr>
          <w:p w14:paraId="1A4A4064">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(15’) </w:t>
            </w:r>
          </w:p>
          <w:p w14:paraId="2D94E97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1. Ôn tập lý thuyết. </w:t>
            </w:r>
          </w:p>
          <w:p w14:paraId="44CC2E80">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Hệ thống lại kiến thức từ tuần 1 đến nay.</w:t>
            </w:r>
            <w:r>
              <w:rPr>
                <w:b/>
                <w:color w:val="000000" w:themeColor="text1"/>
                <w:sz w:val="28"/>
                <w:szCs w:val="28"/>
                <w14:textFill>
                  <w14:solidFill>
                    <w14:schemeClr w14:val="tx1"/>
                  </w14:solidFill>
                </w14:textFill>
              </w:rPr>
              <w:t xml:space="preserve"> </w:t>
            </w:r>
          </w:p>
          <w:p w14:paraId="6820C2E8">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228EA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57" w:type="pct"/>
          </w:tcPr>
          <w:p w14:paraId="40C0758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các nhóm 4 HS và trả lời các câu hỏi sau: </w:t>
            </w:r>
          </w:p>
          <w:p w14:paraId="326907A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Chủ đề 1: Máy tính và em </w:t>
            </w:r>
          </w:p>
          <w:p w14:paraId="0258063D">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1: Kể tên một số thiết bị phần cứng và phần mềm?</w:t>
            </w:r>
          </w:p>
          <w:p w14:paraId="05F400D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2: Nêu ví dụ về một số thao tác không đúng sẽ gây ra lỗi cho phần cứng và phần mềm trong quá trình sử dụng máy tính.   </w:t>
            </w:r>
          </w:p>
          <w:p w14:paraId="7CD1182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3: Nêu lợi ích của việc gõ bàn phím đúng cách? </w:t>
            </w:r>
          </w:p>
          <w:p w14:paraId="7C98EED8">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2: Mạng máy tính và internet.</w:t>
            </w:r>
          </w:p>
          <w:p w14:paraId="120FBF3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1: Em hãy nêu các loại thông tin chính có trên trang web? </w:t>
            </w:r>
          </w:p>
          <w:p w14:paraId="0128813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2: Em hãy trình bày các tác hại khi truy cập các trang web không phù hợp với lứa tuổi của mình?</w:t>
            </w:r>
          </w:p>
          <w:p w14:paraId="09F2171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Chủ đề 3: Tổ chức lưu trữ, tìm kiếm và trao đổi thông tin. </w:t>
            </w:r>
          </w:p>
          <w:p w14:paraId="276B92DD">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1: Cho một ví dụ về từ khóa của thông tin em cần tìm? </w:t>
            </w:r>
          </w:p>
          <w:p w14:paraId="64EDE34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2: Em hãy cho biết những máy tìm kiếm nào em có thể dùng để tìm kiếm thông tin?  </w:t>
            </w:r>
          </w:p>
          <w:p w14:paraId="15357C8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3: Em hãy nêu các thao tác với tệp và thư mục? </w:t>
            </w:r>
          </w:p>
          <w:p w14:paraId="3FF6A20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4: Trình bày tác hại khi thao tác nhầm với tệp và thư mục? </w:t>
            </w:r>
          </w:p>
          <w:p w14:paraId="73B2CAB8">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Chủ đề 4: Đạo đức, pháp luật và văn hóa trong môi trường số. </w:t>
            </w:r>
          </w:p>
          <w:p w14:paraId="2D17EF6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1: Nêu ví dụ về phần mềm miễn phí và phần mềm không miễn phí? </w:t>
            </w:r>
          </w:p>
          <w:p w14:paraId="0A4908B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2: Tại sao chúng ta nên sử dụng phần mềm có bản quyền?  </w:t>
            </w:r>
          </w:p>
          <w:p w14:paraId="2EE0C97F">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Chủ đề 5: Ứng dụng tin học. </w:t>
            </w:r>
          </w:p>
          <w:p w14:paraId="009EE5A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1: Để định dạng được kiểu chữ, cỡ chữ, màu chữ cho văn bản thì e làm như thế nào? </w:t>
            </w:r>
          </w:p>
          <w:p w14:paraId="6ADC18D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2: Nêu các bước tạo hiệu ứng chuyển trang?  </w:t>
            </w:r>
          </w:p>
          <w:p w14:paraId="18B1072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3: Em hãy nêu các phần mềm có thể gõ tiếng Việt ? </w:t>
            </w:r>
          </w:p>
          <w:p w14:paraId="5A6B767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chuẩn kiến thức. </w:t>
            </w:r>
          </w:p>
        </w:tc>
        <w:tc>
          <w:tcPr>
            <w:tcW w:w="1709" w:type="pct"/>
          </w:tcPr>
          <w:p w14:paraId="67ABDE1C">
            <w:pPr>
              <w:spacing w:line="288" w:lineRule="auto"/>
              <w:jc w:val="both"/>
              <w:rPr>
                <w:color w:val="000000" w:themeColor="text1"/>
                <w:sz w:val="28"/>
                <w:szCs w:val="28"/>
                <w14:textFill>
                  <w14:solidFill>
                    <w14:schemeClr w14:val="tx1"/>
                  </w14:solidFill>
                </w14:textFill>
              </w:rPr>
            </w:pPr>
          </w:p>
          <w:p w14:paraId="4774CB3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4 HS. </w:t>
            </w:r>
          </w:p>
          <w:p w14:paraId="66A3C34E">
            <w:pPr>
              <w:spacing w:line="288" w:lineRule="auto"/>
              <w:jc w:val="both"/>
              <w:rPr>
                <w:color w:val="000000" w:themeColor="text1"/>
                <w:sz w:val="28"/>
                <w:szCs w:val="28"/>
                <w14:textFill>
                  <w14:solidFill>
                    <w14:schemeClr w14:val="tx1"/>
                  </w14:solidFill>
                </w14:textFill>
              </w:rPr>
            </w:pPr>
          </w:p>
          <w:p w14:paraId="3388837E">
            <w:pPr>
              <w:spacing w:line="288" w:lineRule="auto"/>
              <w:jc w:val="both"/>
              <w:rPr>
                <w:color w:val="000000" w:themeColor="text1"/>
                <w:sz w:val="28"/>
                <w:szCs w:val="28"/>
                <w14:textFill>
                  <w14:solidFill>
                    <w14:schemeClr w14:val="tx1"/>
                  </w14:solidFill>
                </w14:textFill>
              </w:rPr>
            </w:pPr>
          </w:p>
          <w:p w14:paraId="172951CB">
            <w:pPr>
              <w:spacing w:line="288" w:lineRule="auto"/>
              <w:jc w:val="both"/>
              <w:rPr>
                <w:color w:val="000000" w:themeColor="text1"/>
                <w:sz w:val="28"/>
                <w:szCs w:val="28"/>
                <w14:textFill>
                  <w14:solidFill>
                    <w14:schemeClr w14:val="tx1"/>
                  </w14:solidFill>
                </w14:textFill>
              </w:rPr>
            </w:pPr>
          </w:p>
          <w:p w14:paraId="27338422">
            <w:pPr>
              <w:spacing w:line="288" w:lineRule="auto"/>
              <w:jc w:val="both"/>
              <w:rPr>
                <w:color w:val="000000" w:themeColor="text1"/>
                <w:sz w:val="28"/>
                <w:szCs w:val="28"/>
                <w14:textFill>
                  <w14:solidFill>
                    <w14:schemeClr w14:val="tx1"/>
                  </w14:solidFill>
                </w14:textFill>
              </w:rPr>
            </w:pPr>
          </w:p>
          <w:p w14:paraId="7E60C65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điền câu trả lời vào phiếu học tập. </w:t>
            </w:r>
          </w:p>
          <w:p w14:paraId="61A60E6F">
            <w:pPr>
              <w:spacing w:line="288" w:lineRule="auto"/>
              <w:jc w:val="both"/>
              <w:rPr>
                <w:color w:val="000000" w:themeColor="text1"/>
                <w:sz w:val="28"/>
                <w:szCs w:val="28"/>
                <w14:textFill>
                  <w14:solidFill>
                    <w14:schemeClr w14:val="tx1"/>
                  </w14:solidFill>
                </w14:textFill>
              </w:rPr>
            </w:pPr>
          </w:p>
          <w:p w14:paraId="3A84AAE4">
            <w:pPr>
              <w:spacing w:line="288" w:lineRule="auto"/>
              <w:jc w:val="both"/>
              <w:rPr>
                <w:color w:val="000000" w:themeColor="text1"/>
                <w:sz w:val="28"/>
                <w:szCs w:val="28"/>
                <w14:textFill>
                  <w14:solidFill>
                    <w14:schemeClr w14:val="tx1"/>
                  </w14:solidFill>
                </w14:textFill>
              </w:rPr>
            </w:pPr>
          </w:p>
          <w:p w14:paraId="0E9CBC41">
            <w:pPr>
              <w:spacing w:line="288" w:lineRule="auto"/>
              <w:jc w:val="both"/>
              <w:rPr>
                <w:color w:val="000000" w:themeColor="text1"/>
                <w:sz w:val="28"/>
                <w:szCs w:val="28"/>
                <w14:textFill>
                  <w14:solidFill>
                    <w14:schemeClr w14:val="tx1"/>
                  </w14:solidFill>
                </w14:textFill>
              </w:rPr>
            </w:pPr>
          </w:p>
          <w:p w14:paraId="2DEED1C5">
            <w:pPr>
              <w:spacing w:line="288" w:lineRule="auto"/>
              <w:jc w:val="both"/>
              <w:rPr>
                <w:color w:val="000000" w:themeColor="text1"/>
                <w:sz w:val="28"/>
                <w:szCs w:val="28"/>
                <w14:textFill>
                  <w14:solidFill>
                    <w14:schemeClr w14:val="tx1"/>
                  </w14:solidFill>
                </w14:textFill>
              </w:rPr>
            </w:pPr>
          </w:p>
          <w:p w14:paraId="3DF24955">
            <w:pPr>
              <w:spacing w:line="288" w:lineRule="auto"/>
              <w:jc w:val="both"/>
              <w:rPr>
                <w:color w:val="000000" w:themeColor="text1"/>
                <w:sz w:val="28"/>
                <w:szCs w:val="28"/>
                <w14:textFill>
                  <w14:solidFill>
                    <w14:schemeClr w14:val="tx1"/>
                  </w14:solidFill>
                </w14:textFill>
              </w:rPr>
            </w:pPr>
          </w:p>
          <w:p w14:paraId="12F428C2">
            <w:pPr>
              <w:spacing w:line="288" w:lineRule="auto"/>
              <w:jc w:val="both"/>
              <w:rPr>
                <w:color w:val="000000" w:themeColor="text1"/>
                <w:sz w:val="28"/>
                <w:szCs w:val="28"/>
                <w14:textFill>
                  <w14:solidFill>
                    <w14:schemeClr w14:val="tx1"/>
                  </w14:solidFill>
                </w14:textFill>
              </w:rPr>
            </w:pPr>
          </w:p>
          <w:p w14:paraId="3BCC5D0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Các nhóm đại diện nhận xét. </w:t>
            </w:r>
          </w:p>
          <w:p w14:paraId="2A192152">
            <w:pPr>
              <w:spacing w:line="288" w:lineRule="auto"/>
              <w:jc w:val="both"/>
              <w:rPr>
                <w:color w:val="000000" w:themeColor="text1"/>
                <w:sz w:val="28"/>
                <w:szCs w:val="28"/>
                <w14:textFill>
                  <w14:solidFill>
                    <w14:schemeClr w14:val="tx1"/>
                  </w14:solidFill>
                </w14:textFill>
              </w:rPr>
            </w:pPr>
          </w:p>
          <w:p w14:paraId="2120097A">
            <w:pPr>
              <w:spacing w:line="288" w:lineRule="auto"/>
              <w:jc w:val="both"/>
              <w:rPr>
                <w:color w:val="000000" w:themeColor="text1"/>
                <w:sz w:val="28"/>
                <w:szCs w:val="28"/>
                <w14:textFill>
                  <w14:solidFill>
                    <w14:schemeClr w14:val="tx1"/>
                  </w14:solidFill>
                </w14:textFill>
              </w:rPr>
            </w:pPr>
          </w:p>
          <w:p w14:paraId="65185A1F">
            <w:pPr>
              <w:spacing w:line="288" w:lineRule="auto"/>
              <w:jc w:val="both"/>
              <w:rPr>
                <w:color w:val="000000" w:themeColor="text1"/>
                <w:sz w:val="28"/>
                <w:szCs w:val="28"/>
                <w14:textFill>
                  <w14:solidFill>
                    <w14:schemeClr w14:val="tx1"/>
                  </w14:solidFill>
                </w14:textFill>
              </w:rPr>
            </w:pPr>
          </w:p>
          <w:p w14:paraId="72463811">
            <w:pPr>
              <w:spacing w:line="288" w:lineRule="auto"/>
              <w:jc w:val="both"/>
              <w:rPr>
                <w:color w:val="000000" w:themeColor="text1"/>
                <w:sz w:val="28"/>
                <w:szCs w:val="28"/>
                <w14:textFill>
                  <w14:solidFill>
                    <w14:schemeClr w14:val="tx1"/>
                  </w14:solidFill>
                </w14:textFill>
              </w:rPr>
            </w:pPr>
          </w:p>
          <w:p w14:paraId="0AE1D81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nhận xét chéo nhau.</w:t>
            </w:r>
          </w:p>
          <w:p w14:paraId="152BC433">
            <w:pPr>
              <w:spacing w:line="288" w:lineRule="auto"/>
              <w:jc w:val="both"/>
              <w:rPr>
                <w:color w:val="000000" w:themeColor="text1"/>
                <w:sz w:val="28"/>
                <w:szCs w:val="28"/>
                <w14:textFill>
                  <w14:solidFill>
                    <w14:schemeClr w14:val="tx1"/>
                  </w14:solidFill>
                </w14:textFill>
              </w:rPr>
            </w:pPr>
          </w:p>
          <w:p w14:paraId="4B1283D6">
            <w:pPr>
              <w:spacing w:line="288" w:lineRule="auto"/>
              <w:jc w:val="both"/>
              <w:rPr>
                <w:color w:val="000000" w:themeColor="text1"/>
                <w:sz w:val="28"/>
                <w:szCs w:val="28"/>
                <w14:textFill>
                  <w14:solidFill>
                    <w14:schemeClr w14:val="tx1"/>
                  </w14:solidFill>
                </w14:textFill>
              </w:rPr>
            </w:pPr>
          </w:p>
          <w:p w14:paraId="20588222">
            <w:pPr>
              <w:spacing w:line="288" w:lineRule="auto"/>
              <w:jc w:val="both"/>
              <w:rPr>
                <w:color w:val="000000" w:themeColor="text1"/>
                <w:sz w:val="28"/>
                <w:szCs w:val="28"/>
                <w14:textFill>
                  <w14:solidFill>
                    <w14:schemeClr w14:val="tx1"/>
                  </w14:solidFill>
                </w14:textFill>
              </w:rPr>
            </w:pPr>
          </w:p>
          <w:p w14:paraId="7E852093">
            <w:pPr>
              <w:spacing w:line="288" w:lineRule="auto"/>
              <w:jc w:val="both"/>
              <w:rPr>
                <w:color w:val="000000" w:themeColor="text1"/>
                <w:sz w:val="28"/>
                <w:szCs w:val="28"/>
                <w14:textFill>
                  <w14:solidFill>
                    <w14:schemeClr w14:val="tx1"/>
                  </w14:solidFill>
                </w14:textFill>
              </w:rPr>
            </w:pPr>
          </w:p>
          <w:p w14:paraId="543F9984">
            <w:pPr>
              <w:spacing w:line="288" w:lineRule="auto"/>
              <w:jc w:val="both"/>
              <w:rPr>
                <w:color w:val="000000" w:themeColor="text1"/>
                <w:sz w:val="28"/>
                <w:szCs w:val="28"/>
                <w14:textFill>
                  <w14:solidFill>
                    <w14:schemeClr w14:val="tx1"/>
                  </w14:solidFill>
                </w14:textFill>
              </w:rPr>
            </w:pPr>
          </w:p>
          <w:p w14:paraId="26F14F5F">
            <w:pPr>
              <w:spacing w:line="288" w:lineRule="auto"/>
              <w:jc w:val="both"/>
              <w:rPr>
                <w:color w:val="000000" w:themeColor="text1"/>
                <w:sz w:val="28"/>
                <w:szCs w:val="28"/>
                <w14:textFill>
                  <w14:solidFill>
                    <w14:schemeClr w14:val="tx1"/>
                  </w14:solidFill>
                </w14:textFill>
              </w:rPr>
            </w:pPr>
          </w:p>
          <w:p w14:paraId="127EB101">
            <w:pPr>
              <w:spacing w:line="288" w:lineRule="auto"/>
              <w:jc w:val="both"/>
              <w:rPr>
                <w:color w:val="000000" w:themeColor="text1"/>
                <w:sz w:val="28"/>
                <w:szCs w:val="28"/>
                <w14:textFill>
                  <w14:solidFill>
                    <w14:schemeClr w14:val="tx1"/>
                  </w14:solidFill>
                </w14:textFill>
              </w:rPr>
            </w:pPr>
          </w:p>
          <w:p w14:paraId="21591D66">
            <w:pPr>
              <w:spacing w:line="288" w:lineRule="auto"/>
              <w:jc w:val="both"/>
              <w:rPr>
                <w:color w:val="000000" w:themeColor="text1"/>
                <w:sz w:val="28"/>
                <w:szCs w:val="28"/>
                <w14:textFill>
                  <w14:solidFill>
                    <w14:schemeClr w14:val="tx1"/>
                  </w14:solidFill>
                </w14:textFill>
              </w:rPr>
            </w:pPr>
          </w:p>
          <w:p w14:paraId="72C9A812">
            <w:pPr>
              <w:spacing w:line="288" w:lineRule="auto"/>
              <w:jc w:val="both"/>
              <w:rPr>
                <w:color w:val="000000" w:themeColor="text1"/>
                <w:sz w:val="28"/>
                <w:szCs w:val="28"/>
                <w14:textFill>
                  <w14:solidFill>
                    <w14:schemeClr w14:val="tx1"/>
                  </w14:solidFill>
                </w14:textFill>
              </w:rPr>
            </w:pPr>
          </w:p>
          <w:p w14:paraId="3D41A876">
            <w:pPr>
              <w:spacing w:line="288" w:lineRule="auto"/>
              <w:jc w:val="both"/>
              <w:rPr>
                <w:color w:val="000000" w:themeColor="text1"/>
                <w:sz w:val="28"/>
                <w:szCs w:val="28"/>
                <w14:textFill>
                  <w14:solidFill>
                    <w14:schemeClr w14:val="tx1"/>
                  </w14:solidFill>
                </w14:textFill>
              </w:rPr>
            </w:pPr>
          </w:p>
          <w:p w14:paraId="1AE87C5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635" w:type="pct"/>
          </w:tcPr>
          <w:p w14:paraId="63F6649A">
            <w:pPr>
              <w:spacing w:line="288" w:lineRule="auto"/>
              <w:jc w:val="both"/>
              <w:rPr>
                <w:color w:val="000000" w:themeColor="text1"/>
                <w:sz w:val="28"/>
                <w:szCs w:val="28"/>
                <w14:textFill>
                  <w14:solidFill>
                    <w14:schemeClr w14:val="tx1"/>
                  </w14:solidFill>
                </w14:textFill>
              </w:rPr>
            </w:pPr>
          </w:p>
          <w:p w14:paraId="7E7E49B9">
            <w:pPr>
              <w:spacing w:line="288" w:lineRule="auto"/>
              <w:jc w:val="both"/>
              <w:rPr>
                <w:color w:val="000000" w:themeColor="text1"/>
                <w:sz w:val="28"/>
                <w:szCs w:val="28"/>
                <w14:textFill>
                  <w14:solidFill>
                    <w14:schemeClr w14:val="tx1"/>
                  </w14:solidFill>
                </w14:textFill>
              </w:rPr>
            </w:pPr>
          </w:p>
          <w:p w14:paraId="4DDF3FFB">
            <w:pPr>
              <w:spacing w:line="288" w:lineRule="auto"/>
              <w:jc w:val="both"/>
              <w:rPr>
                <w:color w:val="000000" w:themeColor="text1"/>
                <w:sz w:val="28"/>
                <w:szCs w:val="28"/>
                <w14:textFill>
                  <w14:solidFill>
                    <w14:schemeClr w14:val="tx1"/>
                  </w14:solidFill>
                </w14:textFill>
              </w:rPr>
            </w:pPr>
          </w:p>
          <w:p w14:paraId="08A6711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44DC204">
            <w:pPr>
              <w:spacing w:line="288" w:lineRule="auto"/>
              <w:jc w:val="both"/>
              <w:rPr>
                <w:color w:val="000000" w:themeColor="text1"/>
                <w:sz w:val="28"/>
                <w:szCs w:val="28"/>
                <w14:textFill>
                  <w14:solidFill>
                    <w14:schemeClr w14:val="tx1"/>
                  </w14:solidFill>
                </w14:textFill>
              </w:rPr>
            </w:pPr>
          </w:p>
          <w:p w14:paraId="66190FE8">
            <w:pPr>
              <w:spacing w:line="288" w:lineRule="auto"/>
              <w:jc w:val="both"/>
              <w:rPr>
                <w:color w:val="000000" w:themeColor="text1"/>
                <w:sz w:val="28"/>
                <w:szCs w:val="28"/>
                <w14:textFill>
                  <w14:solidFill>
                    <w14:schemeClr w14:val="tx1"/>
                  </w14:solidFill>
                </w14:textFill>
              </w:rPr>
            </w:pPr>
          </w:p>
          <w:p w14:paraId="6A842C3E">
            <w:pPr>
              <w:spacing w:line="288" w:lineRule="auto"/>
              <w:jc w:val="both"/>
              <w:rPr>
                <w:color w:val="000000" w:themeColor="text1"/>
                <w:sz w:val="28"/>
                <w:szCs w:val="28"/>
                <w14:textFill>
                  <w14:solidFill>
                    <w14:schemeClr w14:val="tx1"/>
                  </w14:solidFill>
                </w14:textFill>
              </w:rPr>
            </w:pPr>
          </w:p>
          <w:p w14:paraId="6BA2351E">
            <w:pPr>
              <w:spacing w:line="288" w:lineRule="auto"/>
              <w:jc w:val="both"/>
              <w:rPr>
                <w:color w:val="000000" w:themeColor="text1"/>
                <w:sz w:val="28"/>
                <w:szCs w:val="28"/>
                <w14:textFill>
                  <w14:solidFill>
                    <w14:schemeClr w14:val="tx1"/>
                  </w14:solidFill>
                </w14:textFill>
              </w:rPr>
            </w:pPr>
          </w:p>
          <w:p w14:paraId="48DC9DA2">
            <w:pPr>
              <w:spacing w:line="288" w:lineRule="auto"/>
              <w:jc w:val="both"/>
              <w:rPr>
                <w:color w:val="000000" w:themeColor="text1"/>
                <w:sz w:val="28"/>
                <w:szCs w:val="28"/>
                <w14:textFill>
                  <w14:solidFill>
                    <w14:schemeClr w14:val="tx1"/>
                  </w14:solidFill>
                </w14:textFill>
              </w:rPr>
            </w:pPr>
          </w:p>
          <w:p w14:paraId="529832AE">
            <w:pPr>
              <w:spacing w:line="288" w:lineRule="auto"/>
              <w:jc w:val="both"/>
              <w:rPr>
                <w:color w:val="000000" w:themeColor="text1"/>
                <w:sz w:val="28"/>
                <w:szCs w:val="28"/>
                <w14:textFill>
                  <w14:solidFill>
                    <w14:schemeClr w14:val="tx1"/>
                  </w14:solidFill>
                </w14:textFill>
              </w:rPr>
            </w:pPr>
          </w:p>
          <w:p w14:paraId="33DD2D74">
            <w:pPr>
              <w:spacing w:line="288" w:lineRule="auto"/>
              <w:jc w:val="both"/>
              <w:rPr>
                <w:color w:val="000000" w:themeColor="text1"/>
                <w:sz w:val="28"/>
                <w:szCs w:val="28"/>
                <w14:textFill>
                  <w14:solidFill>
                    <w14:schemeClr w14:val="tx1"/>
                  </w14:solidFill>
                </w14:textFill>
              </w:rPr>
            </w:pPr>
          </w:p>
          <w:p w14:paraId="472598BA">
            <w:pPr>
              <w:spacing w:line="288" w:lineRule="auto"/>
              <w:jc w:val="both"/>
              <w:rPr>
                <w:color w:val="000000" w:themeColor="text1"/>
                <w:sz w:val="28"/>
                <w:szCs w:val="28"/>
                <w14:textFill>
                  <w14:solidFill>
                    <w14:schemeClr w14:val="tx1"/>
                  </w14:solidFill>
                </w14:textFill>
              </w:rPr>
            </w:pPr>
          </w:p>
          <w:p w14:paraId="0860EC65">
            <w:pPr>
              <w:spacing w:line="288" w:lineRule="auto"/>
              <w:jc w:val="both"/>
              <w:rPr>
                <w:color w:val="000000" w:themeColor="text1"/>
                <w:sz w:val="28"/>
                <w:szCs w:val="28"/>
                <w14:textFill>
                  <w14:solidFill>
                    <w14:schemeClr w14:val="tx1"/>
                  </w14:solidFill>
                </w14:textFill>
              </w:rPr>
            </w:pPr>
          </w:p>
          <w:p w14:paraId="0959837C">
            <w:pPr>
              <w:spacing w:line="288" w:lineRule="auto"/>
              <w:jc w:val="both"/>
              <w:rPr>
                <w:color w:val="000000" w:themeColor="text1"/>
                <w:sz w:val="28"/>
                <w:szCs w:val="28"/>
                <w14:textFill>
                  <w14:solidFill>
                    <w14:schemeClr w14:val="tx1"/>
                  </w14:solidFill>
                </w14:textFill>
              </w:rPr>
            </w:pPr>
          </w:p>
          <w:p w14:paraId="4A15E6A4">
            <w:pPr>
              <w:spacing w:line="288" w:lineRule="auto"/>
              <w:jc w:val="both"/>
              <w:rPr>
                <w:color w:val="000000" w:themeColor="text1"/>
                <w:sz w:val="28"/>
                <w:szCs w:val="28"/>
                <w14:textFill>
                  <w14:solidFill>
                    <w14:schemeClr w14:val="tx1"/>
                  </w14:solidFill>
                </w14:textFill>
              </w:rPr>
            </w:pPr>
          </w:p>
          <w:p w14:paraId="453DFD11">
            <w:pPr>
              <w:spacing w:line="288" w:lineRule="auto"/>
              <w:jc w:val="both"/>
              <w:rPr>
                <w:color w:val="000000" w:themeColor="text1"/>
                <w:sz w:val="28"/>
                <w:szCs w:val="28"/>
                <w14:textFill>
                  <w14:solidFill>
                    <w14:schemeClr w14:val="tx1"/>
                  </w14:solidFill>
                </w14:textFill>
              </w:rPr>
            </w:pPr>
          </w:p>
          <w:p w14:paraId="762246B2">
            <w:pPr>
              <w:spacing w:line="288" w:lineRule="auto"/>
              <w:jc w:val="both"/>
              <w:rPr>
                <w:color w:val="000000" w:themeColor="text1"/>
                <w:sz w:val="28"/>
                <w:szCs w:val="28"/>
                <w14:textFill>
                  <w14:solidFill>
                    <w14:schemeClr w14:val="tx1"/>
                  </w14:solidFill>
                </w14:textFill>
              </w:rPr>
            </w:pPr>
          </w:p>
          <w:p w14:paraId="1BFF0C7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7B158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4CC000A">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312A74E6">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Hệ thống lại kiến thức đã học dưới dạng câu hỏi trắc nghiệm.</w:t>
            </w:r>
          </w:p>
          <w:p w14:paraId="44D3594C">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E1EE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57" w:type="pct"/>
          </w:tcPr>
          <w:p w14:paraId="03BD2D2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Thảo luận nhóm và đại diện nhóm trả lời, hoàn thành các câu hỏi trắc nghiệm sau thông qua các trò chơi: </w:t>
            </w:r>
          </w:p>
          <w:p w14:paraId="0B7AF2B0">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1.</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Hai phím có gờ là phím nào?</w:t>
            </w:r>
          </w:p>
          <w:p w14:paraId="06BD0D8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G và H.            B. A và L.</w:t>
            </w:r>
          </w:p>
          <w:p w14:paraId="1DBCA16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D và H.            D. F và J.</w:t>
            </w:r>
          </w:p>
          <w:p w14:paraId="6887B597">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2.</w:t>
            </w:r>
            <w:r>
              <w:rPr>
                <w:color w:val="000000" w:themeColor="text1"/>
                <w:sz w:val="28"/>
                <w:szCs w:val="28"/>
                <w14:textFill>
                  <w14:solidFill>
                    <w14:schemeClr w14:val="tx1"/>
                  </w14:solidFill>
                </w14:textFill>
              </w:rPr>
              <w:t> </w:t>
            </w:r>
            <w:r>
              <w:rPr>
                <w:b/>
                <w:color w:val="000000" w:themeColor="text1"/>
                <w:sz w:val="28"/>
                <w:szCs w:val="28"/>
                <w14:textFill>
                  <w14:solidFill>
                    <w14:schemeClr w14:val="tx1"/>
                  </w14:solidFill>
                </w14:textFill>
              </w:rPr>
              <w:t>Đâu không phải là kiểu gõ tiếng Việt?</w:t>
            </w:r>
          </w:p>
          <w:p w14:paraId="394E5A4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Telex.            B. VNI.</w:t>
            </w:r>
          </w:p>
          <w:p w14:paraId="0DE9B89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EVkey.          D. Tất cả các đáp án trên.</w:t>
            </w:r>
          </w:p>
          <w:p w14:paraId="5A5A9905">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3.</w:t>
            </w:r>
            <w:r>
              <w:rPr>
                <w:color w:val="000000" w:themeColor="text1"/>
                <w:sz w:val="28"/>
                <w:szCs w:val="28"/>
                <w14:textFill>
                  <w14:solidFill>
                    <w14:schemeClr w14:val="tx1"/>
                  </w14:solidFill>
                </w14:textFill>
              </w:rPr>
              <w:t> </w:t>
            </w:r>
            <w:r>
              <w:rPr>
                <w:b/>
                <w:color w:val="000000" w:themeColor="text1"/>
                <w:sz w:val="28"/>
                <w:szCs w:val="28"/>
                <w14:textFill>
                  <w14:solidFill>
                    <w14:schemeClr w14:val="tx1"/>
                  </w14:solidFill>
                </w14:textFill>
              </w:rPr>
              <w:t>Để bỏ hiệu ứng đã chọn, ta dùng lệnh nào?</w:t>
            </w:r>
          </w:p>
          <w:p w14:paraId="60AD48C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None.               B. Cut.</w:t>
            </w:r>
          </w:p>
          <w:p w14:paraId="72CEE79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Fade.                D. Push.</w:t>
            </w:r>
          </w:p>
          <w:p w14:paraId="069692A0">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4.</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Đâu là hành động sử dụng máy tính đúng cách?</w:t>
            </w:r>
          </w:p>
          <w:p w14:paraId="5983BBC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Sử dụng dao để cạo sạch những vết bẩn trên màn hình máy tính.</w:t>
            </w:r>
          </w:p>
          <w:p w14:paraId="2DC8596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Nháy chuột vào nút Start, chọn nút Power rồi chọn lệnh Shutdown để tắt máy tính.</w:t>
            </w:r>
          </w:p>
          <w:p w14:paraId="7A1990A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Sử dụng khăn ướt để vệ sinh máy tính.</w:t>
            </w:r>
          </w:p>
          <w:p w14:paraId="41CFACF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Cài đặt và sử dụng bất kì trò chơi nào mà mình thích lên máy tính.</w:t>
            </w:r>
          </w:p>
          <w:p w14:paraId="572B4616">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5.</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Cách nhanh nhất để tìm thông tin trên WWW mà không biết địa chỉ là</w:t>
            </w:r>
          </w:p>
          <w:p w14:paraId="322CA95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hỏi địa chỉ người khác rồi ghi ra giấy, sau đó nhập địa chỉ vào thanh địa chỉ.</w:t>
            </w:r>
          </w:p>
          <w:p w14:paraId="76691EE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nhờ người khác tìm hộ.</w:t>
            </w:r>
          </w:p>
          <w:p w14:paraId="39D496B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di chuyển lần theo đường liên kết của các trang web.</w:t>
            </w:r>
          </w:p>
          <w:p w14:paraId="2BA770F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sử dụng máy tìm kiếm để tìm kiếm với từ khóa.</w:t>
            </w:r>
          </w:p>
          <w:p w14:paraId="51A5257E">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6.</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Khi em sao chép, di chuyển tệp và thư mục của người khác có thể dẫn đến hậu quả gì?</w:t>
            </w:r>
          </w:p>
          <w:p w14:paraId="479C3F5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Không dẫn đến hậu quả gì cả.</w:t>
            </w:r>
          </w:p>
          <w:p w14:paraId="5036F46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Làm mất thông tin.</w:t>
            </w:r>
          </w:p>
          <w:p w14:paraId="6749E5C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Làm đảo lộn trật tự và gây khó khăn cho người sử dụng khác.</w:t>
            </w:r>
          </w:p>
          <w:p w14:paraId="1902155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A và B đúng.</w:t>
            </w:r>
          </w:p>
          <w:p w14:paraId="7FFA381E">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7.</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Để định dạng phông chữ, kiểu chữ, màu chữ, cỡ chữ cho văn bản trên trang chiếu, ta sử dụng các nút lệnh trong nhóm lệnh nào của dải lệnh Home</w:t>
            </w:r>
            <w:r>
              <w:rPr>
                <w:color w:val="000000" w:themeColor="text1"/>
                <w:sz w:val="28"/>
                <w:szCs w:val="28"/>
                <w14:textFill>
                  <w14:solidFill>
                    <w14:schemeClr w14:val="tx1"/>
                  </w14:solidFill>
                </w14:textFill>
              </w:rPr>
              <w:t>?</w:t>
            </w:r>
          </w:p>
          <w:p w14:paraId="3D47E4F7">
            <w:pP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A. Paragraph.</w:t>
            </w:r>
          </w:p>
          <w:p w14:paraId="0A279A32">
            <w:pP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B. Font.</w:t>
            </w:r>
          </w:p>
          <w:p w14:paraId="2C532810">
            <w:pP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C. Styles.</w:t>
            </w:r>
          </w:p>
          <w:p w14:paraId="0D34B4A0">
            <w:pP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D. Tất cả các đáp án trên đều sai.</w:t>
            </w:r>
          </w:p>
          <w:p w14:paraId="3A020430">
            <w:pPr>
              <w:spacing w:line="288" w:lineRule="auto"/>
              <w:jc w:val="both"/>
              <w:rPr>
                <w:color w:val="000000" w:themeColor="text1"/>
                <w:sz w:val="28"/>
                <w:szCs w:val="28"/>
                <w:lang w:val="fr-FR"/>
                <w14:textFill>
                  <w14:solidFill>
                    <w14:schemeClr w14:val="tx1"/>
                  </w14:solidFill>
                </w14:textFill>
              </w:rPr>
            </w:pPr>
            <w:r>
              <w:rPr>
                <w:b/>
                <w:color w:val="000000" w:themeColor="text1"/>
                <w:sz w:val="28"/>
                <w:szCs w:val="28"/>
                <w:lang w:val="fr-FR"/>
                <w14:textFill>
                  <w14:solidFill>
                    <w14:schemeClr w14:val="tx1"/>
                  </w14:solidFill>
                </w14:textFill>
              </w:rPr>
              <w:t>Câu 8.</w:t>
            </w:r>
            <w:r>
              <w:rPr>
                <w:color w:val="000000" w:themeColor="text1"/>
                <w:sz w:val="28"/>
                <w:szCs w:val="28"/>
                <w:lang w:val="fr-FR"/>
                <w14:textFill>
                  <w14:solidFill>
                    <w14:schemeClr w14:val="tx1"/>
                  </w14:solidFill>
                </w14:textFill>
              </w:rPr>
              <w:t xml:space="preserve"> </w:t>
            </w:r>
            <w:r>
              <w:rPr>
                <w:b/>
                <w:color w:val="000000" w:themeColor="text1"/>
                <w:sz w:val="28"/>
                <w:szCs w:val="28"/>
                <w:lang w:val="fr-FR"/>
                <w14:textFill>
                  <w14:solidFill>
                    <w14:schemeClr w14:val="tx1"/>
                  </w14:solidFill>
                </w14:textFill>
              </w:rPr>
              <w:t>Nếu biết anh Bình sử dụng phần mềm không có bản quyền thì em sẽ nói gì với anh Bình?</w:t>
            </w:r>
          </w:p>
          <w:p w14:paraId="7A6789C3">
            <w:pP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A. Không nói gì cả vì không phải chuyện của mình.</w:t>
            </w:r>
          </w:p>
          <w:p w14:paraId="711D065B">
            <w:pP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B. Em sẽ nói với anh Bình hành động đấy là vi phạm pháp luật, sẽ gặp nhiều rủi ro khi sử dụng phần mềm và không được nhận sự hỗ trợ nếu phần mềm gặp sự cố.</w:t>
            </w:r>
          </w:p>
          <w:p w14:paraId="0189CF77">
            <w:pP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C. Khuyến khích việc làm đó của anh Bình.</w:t>
            </w:r>
          </w:p>
          <w:p w14:paraId="1EE8CC31">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D. Đáp án khác.</w:t>
            </w:r>
          </w:p>
          <w:p w14:paraId="63EE43F9">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b/>
                <w:color w:val="000000" w:themeColor="text1"/>
                <w:sz w:val="28"/>
                <w:szCs w:val="28"/>
                <w:highlight w:val="white"/>
                <w:lang w:val="fr-FR"/>
                <w14:textFill>
                  <w14:solidFill>
                    <w14:schemeClr w14:val="tx1"/>
                  </w14:solidFill>
                </w14:textFill>
              </w:rPr>
              <w:t xml:space="preserve">Câu 9. </w:t>
            </w:r>
            <w:r>
              <w:rPr>
                <w:b/>
                <w:color w:val="000000" w:themeColor="text1"/>
                <w:sz w:val="28"/>
                <w:szCs w:val="28"/>
                <w:lang w:val="fr-FR"/>
                <w14:textFill>
                  <w14:solidFill>
                    <w14:schemeClr w14:val="tx1"/>
                  </w14:solidFill>
                </w14:textFill>
              </w:rPr>
              <w:t>Phần cứng của máy tính là những thiết bị:</w:t>
            </w:r>
          </w:p>
          <w:p w14:paraId="46B29A6F">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A. Có thể nhận ra qua hình dạng của chúng.</w:t>
            </w:r>
          </w:p>
          <w:p w14:paraId="4CDB76EE">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B. Không thể nhìn thấy hình dạng của chúng.</w:t>
            </w:r>
          </w:p>
          <w:p w14:paraId="1A6E63CD">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C. Thể hiện kết quả của hoạt động trên màn hình.</w:t>
            </w:r>
          </w:p>
          <w:p w14:paraId="17F77310">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D. Điều khiển toàn bộ các hoạt động của máy tính.</w:t>
            </w:r>
          </w:p>
          <w:p w14:paraId="0B05DA26">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b/>
                <w:color w:val="000000" w:themeColor="text1"/>
                <w:sz w:val="28"/>
                <w:szCs w:val="28"/>
                <w:lang w:val="fr-FR"/>
                <w14:textFill>
                  <w14:solidFill>
                    <w14:schemeClr w14:val="tx1"/>
                  </w14:solidFill>
                </w14:textFill>
              </w:rPr>
            </w:pPr>
            <w:r>
              <w:rPr>
                <w:b/>
                <w:color w:val="000000" w:themeColor="text1"/>
                <w:sz w:val="28"/>
                <w:szCs w:val="28"/>
                <w:lang w:val="fr-FR"/>
                <w14:textFill>
                  <w14:solidFill>
                    <w14:schemeClr w14:val="tx1"/>
                  </w14:solidFill>
                </w14:textFill>
              </w:rPr>
              <w:t>Câu 10. Đâu là hành động sử dụng máy tính đúng cách?</w:t>
            </w:r>
          </w:p>
          <w:p w14:paraId="7A8E9328">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A. Sử dụng khăn ướt để vệ sinh máy tính.</w:t>
            </w:r>
          </w:p>
          <w:p w14:paraId="4AB05DF1">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B. Sử dụng dao để cạo sạch những vết bẩn trên màn hình máy tính.</w:t>
            </w:r>
          </w:p>
          <w:p w14:paraId="6B10BC7E">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 xml:space="preserve">C. Cài đặt và sử dụng bất </w:t>
            </w:r>
            <w:r>
              <w:rPr>
                <w:color w:val="000000" w:themeColor="text1"/>
                <w:sz w:val="28"/>
                <w:szCs w:val="28"/>
                <w:lang w:val="fr-FR"/>
                <w14:textFill>
                  <w14:solidFill>
                    <w14:schemeClr w14:val="tx1"/>
                  </w14:solidFill>
                </w14:textFill>
              </w:rPr>
              <w:t>kỳ</w:t>
            </w:r>
            <w:r>
              <w:rPr>
                <w:color w:val="000000" w:themeColor="text1"/>
                <w:sz w:val="28"/>
                <w:szCs w:val="28"/>
                <w:lang w:val="fr-FR"/>
                <w14:textFill>
                  <w14:solidFill>
                    <w14:schemeClr w14:val="tx1"/>
                  </w14:solidFill>
                </w14:textFill>
              </w:rPr>
              <w:t xml:space="preserve"> trò chơi nào mà mình thích lên máy tính.</w:t>
            </w:r>
          </w:p>
          <w:p w14:paraId="7C1C14B9">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 xml:space="preserve">D. Nháy chuột vào nút Start, chọn nút Power rồi chọn lệnh </w:t>
            </w:r>
            <w:r>
              <w:rPr>
                <w:color w:val="000000" w:themeColor="text1"/>
                <w:sz w:val="28"/>
                <w:szCs w:val="28"/>
                <w:lang w:val="fr-FR"/>
                <w14:textFill>
                  <w14:solidFill>
                    <w14:schemeClr w14:val="tx1"/>
                  </w14:solidFill>
                </w14:textFill>
              </w:rPr>
              <w:t>Shutdown</w:t>
            </w:r>
            <w:r>
              <w:rPr>
                <w:color w:val="000000" w:themeColor="text1"/>
                <w:sz w:val="28"/>
                <w:szCs w:val="28"/>
                <w:lang w:val="fr-FR"/>
                <w14:textFill>
                  <w14:solidFill>
                    <w14:schemeClr w14:val="tx1"/>
                  </w14:solidFill>
                </w14:textFill>
              </w:rPr>
              <w:t xml:space="preserve"> để tắt máy tính.</w:t>
            </w:r>
          </w:p>
          <w:p w14:paraId="5C53ED39">
            <w:pPr>
              <w:pBdr>
                <w:top w:val="none" w:color="auto" w:sz="0" w:space="0"/>
                <w:left w:val="none" w:color="auto" w:sz="0" w:space="0"/>
                <w:bottom w:val="none" w:color="auto" w:sz="0" w:space="0"/>
                <w:right w:val="none" w:color="auto" w:sz="0" w:space="0"/>
                <w:between w:val="none" w:color="auto" w:sz="0" w:space="0"/>
              </w:pBdr>
              <w:spacing w:line="288" w:lineRule="auto"/>
              <w:jc w:val="both"/>
              <w:rPr>
                <w:b/>
                <w:color w:val="000000" w:themeColor="text1"/>
                <w:sz w:val="28"/>
                <w:szCs w:val="28"/>
                <w:lang w:val="fr-FR"/>
                <w14:textFill>
                  <w14:solidFill>
                    <w14:schemeClr w14:val="tx1"/>
                  </w14:solidFill>
                </w14:textFill>
              </w:rPr>
            </w:pPr>
            <w:r>
              <w:rPr>
                <w:b/>
                <w:color w:val="000000" w:themeColor="text1"/>
                <w:sz w:val="28"/>
                <w:szCs w:val="28"/>
                <w:highlight w:val="white"/>
                <w:lang w:val="fr-FR"/>
                <w14:textFill>
                  <w14:solidFill>
                    <w14:schemeClr w14:val="tx1"/>
                  </w14:solidFill>
                </w14:textFill>
              </w:rPr>
              <w:t xml:space="preserve">Câu 11. </w:t>
            </w:r>
            <w:r>
              <w:rPr>
                <w:b/>
                <w:color w:val="000000" w:themeColor="text1"/>
                <w:sz w:val="28"/>
                <w:szCs w:val="28"/>
                <w:lang w:val="fr-FR"/>
                <w14:textFill>
                  <w14:solidFill>
                    <w14:schemeClr w14:val="tx1"/>
                  </w14:solidFill>
                </w14:textFill>
              </w:rPr>
              <w:t>Em đặt các ngón tay như thế nào sau khi gõ xong một phím trên hàng phím số?</w:t>
            </w:r>
          </w:p>
          <w:p w14:paraId="1AC092D4">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A. Di chuyển ngón tay về hàng phím trên.</w:t>
            </w:r>
          </w:p>
          <w:p w14:paraId="68CD90CD">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B. Giữ nguyên ngón tay trên hàng phím số.</w:t>
            </w:r>
          </w:p>
          <w:p w14:paraId="3138F4BF">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C. Di chuyển ngón tay đến bị trí bất kì mà em muốn.</w:t>
            </w:r>
            <w:r>
              <w:rPr>
                <w:color w:val="000000" w:themeColor="text1"/>
                <w:sz w:val="28"/>
                <w:szCs w:val="28"/>
                <w:lang w:val="fr-FR"/>
                <w14:textFill>
                  <w14:solidFill>
                    <w14:schemeClr w14:val="tx1"/>
                  </w14:solidFill>
                </w14:textFill>
              </w:rPr>
              <w:tab/>
            </w:r>
          </w:p>
          <w:p w14:paraId="711208EB">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lang w:val="fr-FR"/>
                <w14:textFill>
                  <w14:solidFill>
                    <w14:schemeClr w14:val="tx1"/>
                  </w14:solidFill>
                </w14:textFill>
              </w:rPr>
            </w:pPr>
            <w:r>
              <w:rPr>
                <w:color w:val="000000" w:themeColor="text1"/>
                <w:sz w:val="28"/>
                <w:szCs w:val="28"/>
                <w:lang w:val="fr-FR"/>
                <w14:textFill>
                  <w14:solidFill>
                    <w14:schemeClr w14:val="tx1"/>
                  </w14:solidFill>
                </w14:textFill>
              </w:rPr>
              <w:t>D. Di chuyển ngón tay về vị trí xuất phát ở hàng phím cơ sở.</w:t>
            </w:r>
          </w:p>
          <w:p w14:paraId="5BED0ECA">
            <w:pPr>
              <w:shd w:val="clear" w:color="auto" w:fill="FFFFFF"/>
              <w:spacing w:line="288" w:lineRule="auto"/>
              <w:jc w:val="both"/>
              <w:rPr>
                <w:b/>
                <w:color w:val="000000" w:themeColor="text1"/>
                <w:sz w:val="28"/>
                <w:szCs w:val="28"/>
                <w:lang w:val="fr-FR"/>
                <w14:textFill>
                  <w14:solidFill>
                    <w14:schemeClr w14:val="tx1"/>
                  </w14:solidFill>
                </w14:textFill>
              </w:rPr>
            </w:pPr>
            <w:r>
              <w:rPr>
                <w:b/>
                <w:color w:val="000000" w:themeColor="text1"/>
                <w:sz w:val="28"/>
                <w:szCs w:val="28"/>
                <w:lang w:val="fr-FR"/>
                <w14:textFill>
                  <w14:solidFill>
                    <w14:schemeClr w14:val="tx1"/>
                  </w14:solidFill>
                </w14:textFill>
              </w:rPr>
              <w:t>Câu 12. Những việc nào sau đây không phù hợp khi em sử dụng Internet?</w:t>
            </w:r>
          </w:p>
          <w:p w14:paraId="305D391F">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Xem phim hoạt hình.</w:t>
            </w:r>
          </w:p>
          <w:p w14:paraId="036516A8">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Đọc thêm thông tin bài học.</w:t>
            </w:r>
          </w:p>
          <w:p w14:paraId="5822EDF1">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Chơi hoặc xem trò chơi bạo lực.</w:t>
            </w:r>
          </w:p>
          <w:p w14:paraId="4F0F1842">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Xem hình ảnh các danh lam, thắng cảnh.</w:t>
            </w:r>
          </w:p>
          <w:p w14:paraId="1122706D">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13.</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Khi em muốn sao chép tệp Tin hoc 4 từ ổ C: sang ổ D:, em sử dụng tổ hợp phím nào?</w:t>
            </w:r>
            <w:r>
              <w:rPr>
                <w:b/>
                <w:i/>
                <w:color w:val="000000" w:themeColor="text1"/>
                <w:sz w:val="28"/>
                <w:szCs w:val="28"/>
                <w14:textFill>
                  <w14:solidFill>
                    <w14:schemeClr w14:val="tx1"/>
                  </w14:solidFill>
                </w14:textFill>
              </w:rPr>
              <w:t>.</w:t>
            </w:r>
          </w:p>
          <w:tbl>
            <w:tblPr>
              <w:tblStyle w:val="12"/>
              <w:tblW w:w="43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6"/>
              <w:gridCol w:w="2176"/>
            </w:tblGrid>
            <w:tr w14:paraId="11B14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trPr>
              <w:tc>
                <w:tcPr>
                  <w:tcW w:w="2176" w:type="dxa"/>
                </w:tcPr>
                <w:p w14:paraId="713FADE8">
                  <w:pPr>
                    <w:pBdr>
                      <w:top w:val="none" w:color="auto" w:sz="0" w:space="0"/>
                      <w:left w:val="none" w:color="auto" w:sz="0" w:space="0"/>
                      <w:bottom w:val="none" w:color="auto" w:sz="0" w:space="0"/>
                      <w:right w:val="none" w:color="auto" w:sz="0" w:space="0"/>
                      <w:between w:val="none" w:color="auto" w:sz="0" w:space="0"/>
                    </w:pBdr>
                    <w:spacing w:line="288" w:lineRule="auto"/>
                    <w:ind w:left="-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Ctrl + V.</w:t>
                  </w:r>
                </w:p>
              </w:tc>
              <w:tc>
                <w:tcPr>
                  <w:tcW w:w="2176" w:type="dxa"/>
                </w:tcPr>
                <w:p w14:paraId="32FF92D8">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Ctrl + C.</w:t>
                  </w:r>
                </w:p>
              </w:tc>
            </w:tr>
            <w:tr w14:paraId="7EF59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2176" w:type="dxa"/>
                </w:tcPr>
                <w:p w14:paraId="5843E2A1">
                  <w:pPr>
                    <w:pBdr>
                      <w:top w:val="none" w:color="auto" w:sz="0" w:space="0"/>
                      <w:left w:val="none" w:color="auto" w:sz="0" w:space="0"/>
                      <w:bottom w:val="none" w:color="auto" w:sz="0" w:space="0"/>
                      <w:right w:val="none" w:color="auto" w:sz="0" w:space="0"/>
                      <w:between w:val="none" w:color="auto" w:sz="0" w:space="0"/>
                    </w:pBdr>
                    <w:spacing w:line="288" w:lineRule="auto"/>
                    <w:ind w:left="-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Ctrl + X.</w:t>
                  </w:r>
                </w:p>
              </w:tc>
              <w:tc>
                <w:tcPr>
                  <w:tcW w:w="2176" w:type="dxa"/>
                </w:tcPr>
                <w:p w14:paraId="3F5A1C1F">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Ctrl + A.</w:t>
                  </w:r>
                </w:p>
              </w:tc>
            </w:tr>
          </w:tbl>
          <w:p w14:paraId="2FD78B75">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14.</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Quyền của tổ chức, cá nhân đối với tác phẩm do mình sáng tạo ra hoặc sở hữu được gọi là</w:t>
            </w:r>
          </w:p>
          <w:tbl>
            <w:tblPr>
              <w:tblStyle w:val="12"/>
              <w:tblW w:w="439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2"/>
              <w:gridCol w:w="2165"/>
            </w:tblGrid>
            <w:tr w14:paraId="27980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trPr>
              <w:tc>
                <w:tcPr>
                  <w:tcW w:w="2232" w:type="dxa"/>
                </w:tcPr>
                <w:p w14:paraId="7B0DD666">
                  <w:pPr>
                    <w:spacing w:line="288" w:lineRule="auto"/>
                    <w:ind w:left="34"/>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Bản quyền.</w:t>
                  </w:r>
                </w:p>
              </w:tc>
              <w:tc>
                <w:tcPr>
                  <w:tcW w:w="2165" w:type="dxa"/>
                </w:tcPr>
                <w:p w14:paraId="5CE71185">
                  <w:pPr>
                    <w:spacing w:line="288"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quyền sở hữu.</w:t>
                  </w:r>
                </w:p>
              </w:tc>
            </w:tr>
            <w:tr w14:paraId="32300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trPr>
              <w:tc>
                <w:tcPr>
                  <w:tcW w:w="2232" w:type="dxa"/>
                </w:tcPr>
                <w:p w14:paraId="0F81A4B8">
                  <w:pPr>
                    <w:spacing w:line="288" w:lineRule="auto"/>
                    <w:ind w:left="34"/>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quyền tác giả.</w:t>
                  </w:r>
                </w:p>
              </w:tc>
              <w:tc>
                <w:tcPr>
                  <w:tcW w:w="2165" w:type="dxa"/>
                </w:tcPr>
                <w:p w14:paraId="7B98DBAA">
                  <w:pPr>
                    <w:spacing w:line="288"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quyền tài sản.</w:t>
                  </w:r>
                </w:p>
              </w:tc>
            </w:tr>
          </w:tbl>
          <w:p w14:paraId="7827F349">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15. Để định dạng dấu đầu dòng, em sử dụng nút lệnh nào?</w:t>
            </w:r>
          </w:p>
          <w:tbl>
            <w:tblPr>
              <w:tblStyle w:val="12"/>
              <w:tblW w:w="42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5"/>
              <w:gridCol w:w="2048"/>
            </w:tblGrid>
            <w:tr w14:paraId="5724B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 w:hRule="atLeast"/>
              </w:trPr>
              <w:tc>
                <w:tcPr>
                  <w:tcW w:w="2175" w:type="dxa"/>
                </w:tcPr>
                <w:p w14:paraId="2FAD32DA">
                  <w:pPr>
                    <w:pBdr>
                      <w:top w:val="none" w:color="auto" w:sz="0" w:space="0"/>
                      <w:left w:val="none" w:color="auto" w:sz="0" w:space="0"/>
                      <w:bottom w:val="none" w:color="auto" w:sz="0" w:space="0"/>
                      <w:right w:val="none" w:color="auto" w:sz="0" w:space="0"/>
                      <w:between w:val="none" w:color="auto" w:sz="0" w:space="0"/>
                    </w:pBdr>
                    <w:spacing w:line="288" w:lineRule="auto"/>
                    <w:ind w:left="34"/>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Font.</w:t>
                  </w:r>
                </w:p>
              </w:tc>
              <w:tc>
                <w:tcPr>
                  <w:tcW w:w="2048" w:type="dxa"/>
                </w:tcPr>
                <w:p w14:paraId="2284AE70">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Bullets.</w:t>
                  </w:r>
                </w:p>
              </w:tc>
            </w:tr>
            <w:tr w14:paraId="39AD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 w:hRule="atLeast"/>
              </w:trPr>
              <w:tc>
                <w:tcPr>
                  <w:tcW w:w="2175" w:type="dxa"/>
                </w:tcPr>
                <w:p w14:paraId="37BF50D1">
                  <w:pPr>
                    <w:pBdr>
                      <w:top w:val="none" w:color="auto" w:sz="0" w:space="0"/>
                      <w:left w:val="none" w:color="auto" w:sz="0" w:space="0"/>
                      <w:bottom w:val="none" w:color="auto" w:sz="0" w:space="0"/>
                      <w:right w:val="none" w:color="auto" w:sz="0" w:space="0"/>
                      <w:between w:val="none" w:color="auto" w:sz="0" w:space="0"/>
                    </w:pBdr>
                    <w:spacing w:line="288" w:lineRule="auto"/>
                    <w:ind w:left="34"/>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Symbols.</w:t>
                  </w:r>
                </w:p>
              </w:tc>
              <w:tc>
                <w:tcPr>
                  <w:tcW w:w="2048" w:type="dxa"/>
                </w:tcPr>
                <w:p w14:paraId="418C2D27">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Numbering.</w:t>
                  </w:r>
                </w:p>
              </w:tc>
            </w:tr>
          </w:tbl>
          <w:p w14:paraId="40A88516">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xml:space="preserve">- GV nhận xét, tuyên dương. </w:t>
            </w:r>
          </w:p>
        </w:tc>
        <w:tc>
          <w:tcPr>
            <w:tcW w:w="1709" w:type="pct"/>
          </w:tcPr>
          <w:p w14:paraId="1C066EE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hiện theo nhóm </w:t>
            </w:r>
          </w:p>
          <w:p w14:paraId="3DD8E8C2">
            <w:pPr>
              <w:spacing w:line="288" w:lineRule="auto"/>
              <w:jc w:val="both"/>
              <w:rPr>
                <w:color w:val="000000" w:themeColor="text1"/>
                <w:sz w:val="28"/>
                <w:szCs w:val="28"/>
                <w14:textFill>
                  <w14:solidFill>
                    <w14:schemeClr w14:val="tx1"/>
                  </w14:solidFill>
                </w14:textFill>
              </w:rPr>
            </w:pPr>
          </w:p>
          <w:p w14:paraId="456642B4">
            <w:pPr>
              <w:spacing w:line="288" w:lineRule="auto"/>
              <w:jc w:val="both"/>
              <w:rPr>
                <w:color w:val="000000" w:themeColor="text1"/>
                <w:sz w:val="28"/>
                <w:szCs w:val="28"/>
                <w14:textFill>
                  <w14:solidFill>
                    <w14:schemeClr w14:val="tx1"/>
                  </w14:solidFill>
                </w14:textFill>
              </w:rPr>
            </w:pPr>
          </w:p>
          <w:p w14:paraId="7F19C043">
            <w:pPr>
              <w:spacing w:line="288" w:lineRule="auto"/>
              <w:jc w:val="both"/>
              <w:rPr>
                <w:color w:val="000000" w:themeColor="text1"/>
                <w:sz w:val="28"/>
                <w:szCs w:val="28"/>
                <w14:textFill>
                  <w14:solidFill>
                    <w14:schemeClr w14:val="tx1"/>
                  </w14:solidFill>
                </w14:textFill>
              </w:rPr>
            </w:pPr>
          </w:p>
          <w:p w14:paraId="19F1D87B">
            <w:pPr>
              <w:spacing w:line="288" w:lineRule="auto"/>
              <w:jc w:val="both"/>
              <w:rPr>
                <w:color w:val="000000" w:themeColor="text1"/>
                <w:sz w:val="28"/>
                <w:szCs w:val="28"/>
                <w14:textFill>
                  <w14:solidFill>
                    <w14:schemeClr w14:val="tx1"/>
                  </w14:solidFill>
                </w14:textFill>
              </w:rPr>
            </w:pPr>
          </w:p>
          <w:p w14:paraId="6E0AB030">
            <w:pPr>
              <w:spacing w:line="288" w:lineRule="auto"/>
              <w:jc w:val="both"/>
              <w:rPr>
                <w:color w:val="000000" w:themeColor="text1"/>
                <w:sz w:val="28"/>
                <w:szCs w:val="28"/>
                <w14:textFill>
                  <w14:solidFill>
                    <w14:schemeClr w14:val="tx1"/>
                  </w14:solidFill>
                </w14:textFill>
              </w:rPr>
            </w:pPr>
          </w:p>
          <w:p w14:paraId="2B16028C">
            <w:pPr>
              <w:spacing w:line="288" w:lineRule="auto"/>
              <w:jc w:val="both"/>
              <w:rPr>
                <w:color w:val="000000" w:themeColor="text1"/>
                <w:sz w:val="28"/>
                <w:szCs w:val="28"/>
                <w14:textFill>
                  <w14:solidFill>
                    <w14:schemeClr w14:val="tx1"/>
                  </w14:solidFill>
                </w14:textFill>
              </w:rPr>
            </w:pPr>
          </w:p>
          <w:p w14:paraId="066C77ED">
            <w:pPr>
              <w:spacing w:line="288" w:lineRule="auto"/>
              <w:jc w:val="both"/>
              <w:rPr>
                <w:color w:val="000000" w:themeColor="text1"/>
                <w:sz w:val="28"/>
                <w:szCs w:val="28"/>
                <w14:textFill>
                  <w14:solidFill>
                    <w14:schemeClr w14:val="tx1"/>
                  </w14:solidFill>
                </w14:textFill>
              </w:rPr>
            </w:pPr>
          </w:p>
          <w:p w14:paraId="0A416205">
            <w:pPr>
              <w:spacing w:line="288" w:lineRule="auto"/>
              <w:jc w:val="both"/>
              <w:rPr>
                <w:color w:val="000000" w:themeColor="text1"/>
                <w:sz w:val="28"/>
                <w:szCs w:val="28"/>
                <w14:textFill>
                  <w14:solidFill>
                    <w14:schemeClr w14:val="tx1"/>
                  </w14:solidFill>
                </w14:textFill>
              </w:rPr>
            </w:pPr>
          </w:p>
          <w:p w14:paraId="0959FFA9">
            <w:pPr>
              <w:spacing w:line="288" w:lineRule="auto"/>
              <w:jc w:val="both"/>
              <w:rPr>
                <w:color w:val="000000" w:themeColor="text1"/>
                <w:sz w:val="28"/>
                <w:szCs w:val="28"/>
                <w14:textFill>
                  <w14:solidFill>
                    <w14:schemeClr w14:val="tx1"/>
                  </w14:solidFill>
                </w14:textFill>
              </w:rPr>
            </w:pPr>
          </w:p>
          <w:p w14:paraId="5CB19F74">
            <w:pPr>
              <w:spacing w:line="288" w:lineRule="auto"/>
              <w:jc w:val="both"/>
              <w:rPr>
                <w:color w:val="000000" w:themeColor="text1"/>
                <w:sz w:val="28"/>
                <w:szCs w:val="28"/>
                <w14:textFill>
                  <w14:solidFill>
                    <w14:schemeClr w14:val="tx1"/>
                  </w14:solidFill>
                </w14:textFill>
              </w:rPr>
            </w:pPr>
          </w:p>
          <w:p w14:paraId="253F13A9">
            <w:pPr>
              <w:spacing w:line="288" w:lineRule="auto"/>
              <w:jc w:val="both"/>
              <w:rPr>
                <w:color w:val="000000" w:themeColor="text1"/>
                <w:sz w:val="28"/>
                <w:szCs w:val="28"/>
                <w14:textFill>
                  <w14:solidFill>
                    <w14:schemeClr w14:val="tx1"/>
                  </w14:solidFill>
                </w14:textFill>
              </w:rPr>
            </w:pPr>
          </w:p>
          <w:p w14:paraId="7FE21128">
            <w:pPr>
              <w:spacing w:line="288" w:lineRule="auto"/>
              <w:jc w:val="both"/>
              <w:rPr>
                <w:color w:val="000000" w:themeColor="text1"/>
                <w:sz w:val="28"/>
                <w:szCs w:val="28"/>
                <w14:textFill>
                  <w14:solidFill>
                    <w14:schemeClr w14:val="tx1"/>
                  </w14:solidFill>
                </w14:textFill>
              </w:rPr>
            </w:pPr>
          </w:p>
          <w:p w14:paraId="1EB938C6">
            <w:pPr>
              <w:spacing w:line="288" w:lineRule="auto"/>
              <w:jc w:val="both"/>
              <w:rPr>
                <w:color w:val="000000" w:themeColor="text1"/>
                <w:sz w:val="28"/>
                <w:szCs w:val="28"/>
                <w14:textFill>
                  <w14:solidFill>
                    <w14:schemeClr w14:val="tx1"/>
                  </w14:solidFill>
                </w14:textFill>
              </w:rPr>
            </w:pPr>
          </w:p>
          <w:p w14:paraId="42C3C68B">
            <w:pPr>
              <w:spacing w:line="288" w:lineRule="auto"/>
              <w:jc w:val="both"/>
              <w:rPr>
                <w:color w:val="000000" w:themeColor="text1"/>
                <w:sz w:val="28"/>
                <w:szCs w:val="28"/>
                <w14:textFill>
                  <w14:solidFill>
                    <w14:schemeClr w14:val="tx1"/>
                  </w14:solidFill>
                </w14:textFill>
              </w:rPr>
            </w:pPr>
          </w:p>
          <w:p w14:paraId="6BA48854">
            <w:pPr>
              <w:spacing w:line="288" w:lineRule="auto"/>
              <w:jc w:val="both"/>
              <w:rPr>
                <w:color w:val="000000" w:themeColor="text1"/>
                <w:sz w:val="28"/>
                <w:szCs w:val="28"/>
                <w14:textFill>
                  <w14:solidFill>
                    <w14:schemeClr w14:val="tx1"/>
                  </w14:solidFill>
                </w14:textFill>
              </w:rPr>
            </w:pPr>
          </w:p>
          <w:p w14:paraId="220EE372">
            <w:pPr>
              <w:spacing w:line="288" w:lineRule="auto"/>
              <w:jc w:val="both"/>
              <w:rPr>
                <w:color w:val="000000" w:themeColor="text1"/>
                <w:sz w:val="28"/>
                <w:szCs w:val="28"/>
                <w14:textFill>
                  <w14:solidFill>
                    <w14:schemeClr w14:val="tx1"/>
                  </w14:solidFill>
                </w14:textFill>
              </w:rPr>
            </w:pPr>
          </w:p>
          <w:p w14:paraId="303859AB">
            <w:pPr>
              <w:spacing w:line="288" w:lineRule="auto"/>
              <w:jc w:val="both"/>
              <w:rPr>
                <w:color w:val="000000" w:themeColor="text1"/>
                <w:sz w:val="28"/>
                <w:szCs w:val="28"/>
                <w14:textFill>
                  <w14:solidFill>
                    <w14:schemeClr w14:val="tx1"/>
                  </w14:solidFill>
                </w14:textFill>
              </w:rPr>
            </w:pPr>
          </w:p>
          <w:p w14:paraId="7CD4B302">
            <w:pPr>
              <w:spacing w:line="288" w:lineRule="auto"/>
              <w:jc w:val="both"/>
              <w:rPr>
                <w:color w:val="000000" w:themeColor="text1"/>
                <w:sz w:val="28"/>
                <w:szCs w:val="28"/>
                <w14:textFill>
                  <w14:solidFill>
                    <w14:schemeClr w14:val="tx1"/>
                  </w14:solidFill>
                </w14:textFill>
              </w:rPr>
            </w:pPr>
          </w:p>
          <w:p w14:paraId="06E45548">
            <w:pPr>
              <w:spacing w:line="288" w:lineRule="auto"/>
              <w:jc w:val="both"/>
              <w:rPr>
                <w:color w:val="000000" w:themeColor="text1"/>
                <w:sz w:val="28"/>
                <w:szCs w:val="28"/>
                <w14:textFill>
                  <w14:solidFill>
                    <w14:schemeClr w14:val="tx1"/>
                  </w14:solidFill>
                </w14:textFill>
              </w:rPr>
            </w:pPr>
          </w:p>
          <w:p w14:paraId="00A860E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Các nhóm đại diện trả lời. </w:t>
            </w:r>
          </w:p>
          <w:p w14:paraId="56997AA4">
            <w:pPr>
              <w:spacing w:line="288" w:lineRule="auto"/>
              <w:jc w:val="both"/>
              <w:rPr>
                <w:color w:val="000000" w:themeColor="text1"/>
                <w:sz w:val="28"/>
                <w:szCs w:val="28"/>
                <w14:textFill>
                  <w14:solidFill>
                    <w14:schemeClr w14:val="tx1"/>
                  </w14:solidFill>
                </w14:textFill>
              </w:rPr>
            </w:pPr>
          </w:p>
          <w:p w14:paraId="5902DCCA">
            <w:pPr>
              <w:spacing w:line="288" w:lineRule="auto"/>
              <w:jc w:val="both"/>
              <w:rPr>
                <w:color w:val="000000" w:themeColor="text1"/>
                <w:sz w:val="28"/>
                <w:szCs w:val="28"/>
                <w14:textFill>
                  <w14:solidFill>
                    <w14:schemeClr w14:val="tx1"/>
                  </w14:solidFill>
                </w14:textFill>
              </w:rPr>
            </w:pPr>
          </w:p>
          <w:p w14:paraId="5DDD164F">
            <w:pPr>
              <w:spacing w:line="288" w:lineRule="auto"/>
              <w:jc w:val="both"/>
              <w:rPr>
                <w:color w:val="000000" w:themeColor="text1"/>
                <w:sz w:val="28"/>
                <w:szCs w:val="28"/>
                <w14:textFill>
                  <w14:solidFill>
                    <w14:schemeClr w14:val="tx1"/>
                  </w14:solidFill>
                </w14:textFill>
              </w:rPr>
            </w:pPr>
          </w:p>
          <w:p w14:paraId="05ADC83E">
            <w:pPr>
              <w:spacing w:line="288" w:lineRule="auto"/>
              <w:jc w:val="both"/>
              <w:rPr>
                <w:color w:val="000000" w:themeColor="text1"/>
                <w:sz w:val="28"/>
                <w:szCs w:val="28"/>
                <w14:textFill>
                  <w14:solidFill>
                    <w14:schemeClr w14:val="tx1"/>
                  </w14:solidFill>
                </w14:textFill>
              </w:rPr>
            </w:pPr>
          </w:p>
          <w:p w14:paraId="76E7A971">
            <w:pPr>
              <w:spacing w:line="288" w:lineRule="auto"/>
              <w:jc w:val="both"/>
              <w:rPr>
                <w:color w:val="000000" w:themeColor="text1"/>
                <w:sz w:val="28"/>
                <w:szCs w:val="28"/>
                <w14:textFill>
                  <w14:solidFill>
                    <w14:schemeClr w14:val="tx1"/>
                  </w14:solidFill>
                </w14:textFill>
              </w:rPr>
            </w:pPr>
          </w:p>
          <w:p w14:paraId="305C59B9">
            <w:pPr>
              <w:spacing w:line="288" w:lineRule="auto"/>
              <w:jc w:val="both"/>
              <w:rPr>
                <w:color w:val="000000" w:themeColor="text1"/>
                <w:sz w:val="28"/>
                <w:szCs w:val="28"/>
                <w14:textFill>
                  <w14:solidFill>
                    <w14:schemeClr w14:val="tx1"/>
                  </w14:solidFill>
                </w14:textFill>
              </w:rPr>
            </w:pPr>
          </w:p>
          <w:p w14:paraId="61EAE9D8">
            <w:pPr>
              <w:spacing w:line="288" w:lineRule="auto"/>
              <w:jc w:val="both"/>
              <w:rPr>
                <w:color w:val="000000" w:themeColor="text1"/>
                <w:sz w:val="28"/>
                <w:szCs w:val="28"/>
                <w14:textFill>
                  <w14:solidFill>
                    <w14:schemeClr w14:val="tx1"/>
                  </w14:solidFill>
                </w14:textFill>
              </w:rPr>
            </w:pPr>
          </w:p>
          <w:p w14:paraId="0C19E2EE">
            <w:pPr>
              <w:spacing w:line="288" w:lineRule="auto"/>
              <w:jc w:val="both"/>
              <w:rPr>
                <w:color w:val="000000" w:themeColor="text1"/>
                <w:sz w:val="28"/>
                <w:szCs w:val="28"/>
                <w14:textFill>
                  <w14:solidFill>
                    <w14:schemeClr w14:val="tx1"/>
                  </w14:solidFill>
                </w14:textFill>
              </w:rPr>
            </w:pPr>
          </w:p>
          <w:p w14:paraId="582387AC">
            <w:pPr>
              <w:spacing w:line="288" w:lineRule="auto"/>
              <w:jc w:val="both"/>
              <w:rPr>
                <w:color w:val="000000" w:themeColor="text1"/>
                <w:sz w:val="28"/>
                <w:szCs w:val="28"/>
                <w14:textFill>
                  <w14:solidFill>
                    <w14:schemeClr w14:val="tx1"/>
                  </w14:solidFill>
                </w14:textFill>
              </w:rPr>
            </w:pPr>
          </w:p>
          <w:p w14:paraId="6618A8B3">
            <w:pPr>
              <w:spacing w:line="288" w:lineRule="auto"/>
              <w:jc w:val="both"/>
              <w:rPr>
                <w:color w:val="000000" w:themeColor="text1"/>
                <w:sz w:val="28"/>
                <w:szCs w:val="28"/>
                <w14:textFill>
                  <w14:solidFill>
                    <w14:schemeClr w14:val="tx1"/>
                  </w14:solidFill>
                </w14:textFill>
              </w:rPr>
            </w:pPr>
          </w:p>
          <w:p w14:paraId="5B0CC559">
            <w:pPr>
              <w:spacing w:line="288" w:lineRule="auto"/>
              <w:jc w:val="both"/>
              <w:rPr>
                <w:color w:val="000000" w:themeColor="text1"/>
                <w:sz w:val="28"/>
                <w:szCs w:val="28"/>
                <w14:textFill>
                  <w14:solidFill>
                    <w14:schemeClr w14:val="tx1"/>
                  </w14:solidFill>
                </w14:textFill>
              </w:rPr>
            </w:pPr>
          </w:p>
          <w:p w14:paraId="13FBDDDF">
            <w:pPr>
              <w:spacing w:line="288" w:lineRule="auto"/>
              <w:jc w:val="both"/>
              <w:rPr>
                <w:color w:val="000000" w:themeColor="text1"/>
                <w:sz w:val="28"/>
                <w:szCs w:val="28"/>
                <w14:textFill>
                  <w14:solidFill>
                    <w14:schemeClr w14:val="tx1"/>
                  </w14:solidFill>
                </w14:textFill>
              </w:rPr>
            </w:pPr>
          </w:p>
          <w:p w14:paraId="407B7520">
            <w:pPr>
              <w:spacing w:line="288" w:lineRule="auto"/>
              <w:jc w:val="both"/>
              <w:rPr>
                <w:color w:val="000000" w:themeColor="text1"/>
                <w:sz w:val="28"/>
                <w:szCs w:val="28"/>
                <w14:textFill>
                  <w14:solidFill>
                    <w14:schemeClr w14:val="tx1"/>
                  </w14:solidFill>
                </w14:textFill>
              </w:rPr>
            </w:pPr>
          </w:p>
          <w:p w14:paraId="5B49208B">
            <w:pPr>
              <w:spacing w:line="288" w:lineRule="auto"/>
              <w:jc w:val="both"/>
              <w:rPr>
                <w:color w:val="000000" w:themeColor="text1"/>
                <w:sz w:val="28"/>
                <w:szCs w:val="28"/>
                <w14:textFill>
                  <w14:solidFill>
                    <w14:schemeClr w14:val="tx1"/>
                  </w14:solidFill>
                </w14:textFill>
              </w:rPr>
            </w:pPr>
          </w:p>
          <w:p w14:paraId="1F725F1F">
            <w:pPr>
              <w:spacing w:line="288" w:lineRule="auto"/>
              <w:jc w:val="both"/>
              <w:rPr>
                <w:color w:val="000000" w:themeColor="text1"/>
                <w:sz w:val="28"/>
                <w:szCs w:val="28"/>
                <w14:textFill>
                  <w14:solidFill>
                    <w14:schemeClr w14:val="tx1"/>
                  </w14:solidFill>
                </w14:textFill>
              </w:rPr>
            </w:pPr>
          </w:p>
          <w:p w14:paraId="01B7EDF3">
            <w:pPr>
              <w:spacing w:line="288" w:lineRule="auto"/>
              <w:jc w:val="both"/>
              <w:rPr>
                <w:color w:val="000000" w:themeColor="text1"/>
                <w:sz w:val="28"/>
                <w:szCs w:val="28"/>
                <w14:textFill>
                  <w14:solidFill>
                    <w14:schemeClr w14:val="tx1"/>
                  </w14:solidFill>
                </w14:textFill>
              </w:rPr>
            </w:pPr>
          </w:p>
          <w:p w14:paraId="083033E9">
            <w:pPr>
              <w:spacing w:line="288" w:lineRule="auto"/>
              <w:jc w:val="both"/>
              <w:rPr>
                <w:color w:val="000000" w:themeColor="text1"/>
                <w:sz w:val="28"/>
                <w:szCs w:val="28"/>
                <w14:textFill>
                  <w14:solidFill>
                    <w14:schemeClr w14:val="tx1"/>
                  </w14:solidFill>
                </w14:textFill>
              </w:rPr>
            </w:pPr>
          </w:p>
          <w:p w14:paraId="3C4420B4">
            <w:pPr>
              <w:spacing w:line="288" w:lineRule="auto"/>
              <w:jc w:val="both"/>
              <w:rPr>
                <w:color w:val="000000" w:themeColor="text1"/>
                <w:sz w:val="28"/>
                <w:szCs w:val="28"/>
                <w14:textFill>
                  <w14:solidFill>
                    <w14:schemeClr w14:val="tx1"/>
                  </w14:solidFill>
                </w14:textFill>
              </w:rPr>
            </w:pPr>
          </w:p>
          <w:p w14:paraId="1CA7668F">
            <w:pPr>
              <w:spacing w:line="288" w:lineRule="auto"/>
              <w:jc w:val="both"/>
              <w:rPr>
                <w:color w:val="000000" w:themeColor="text1"/>
                <w:sz w:val="28"/>
                <w:szCs w:val="28"/>
                <w14:textFill>
                  <w14:solidFill>
                    <w14:schemeClr w14:val="tx1"/>
                  </w14:solidFill>
                </w14:textFill>
              </w:rPr>
            </w:pPr>
          </w:p>
          <w:p w14:paraId="5D1649F3">
            <w:pPr>
              <w:spacing w:line="288" w:lineRule="auto"/>
              <w:jc w:val="both"/>
              <w:rPr>
                <w:color w:val="000000" w:themeColor="text1"/>
                <w:sz w:val="28"/>
                <w:szCs w:val="28"/>
                <w14:textFill>
                  <w14:solidFill>
                    <w14:schemeClr w14:val="tx1"/>
                  </w14:solidFill>
                </w14:textFill>
              </w:rPr>
            </w:pPr>
          </w:p>
          <w:p w14:paraId="3B1FCC7D">
            <w:pPr>
              <w:spacing w:line="288" w:lineRule="auto"/>
              <w:jc w:val="both"/>
              <w:rPr>
                <w:color w:val="000000" w:themeColor="text1"/>
                <w:sz w:val="28"/>
                <w:szCs w:val="28"/>
                <w14:textFill>
                  <w14:solidFill>
                    <w14:schemeClr w14:val="tx1"/>
                  </w14:solidFill>
                </w14:textFill>
              </w:rPr>
            </w:pPr>
          </w:p>
          <w:p w14:paraId="4DF4AFC0">
            <w:pPr>
              <w:spacing w:line="288" w:lineRule="auto"/>
              <w:jc w:val="both"/>
              <w:rPr>
                <w:color w:val="000000" w:themeColor="text1"/>
                <w:sz w:val="28"/>
                <w:szCs w:val="28"/>
                <w14:textFill>
                  <w14:solidFill>
                    <w14:schemeClr w14:val="tx1"/>
                  </w14:solidFill>
                </w14:textFill>
              </w:rPr>
            </w:pPr>
          </w:p>
          <w:p w14:paraId="3F073882">
            <w:pPr>
              <w:spacing w:line="288" w:lineRule="auto"/>
              <w:jc w:val="both"/>
              <w:rPr>
                <w:color w:val="000000" w:themeColor="text1"/>
                <w:sz w:val="28"/>
                <w:szCs w:val="28"/>
                <w14:textFill>
                  <w14:solidFill>
                    <w14:schemeClr w14:val="tx1"/>
                  </w14:solidFill>
                </w14:textFill>
              </w:rPr>
            </w:pPr>
          </w:p>
          <w:p w14:paraId="130FB250">
            <w:pPr>
              <w:spacing w:line="288" w:lineRule="auto"/>
              <w:jc w:val="both"/>
              <w:rPr>
                <w:color w:val="000000" w:themeColor="text1"/>
                <w:sz w:val="28"/>
                <w:szCs w:val="28"/>
                <w14:textFill>
                  <w14:solidFill>
                    <w14:schemeClr w14:val="tx1"/>
                  </w14:solidFill>
                </w14:textFill>
              </w:rPr>
            </w:pPr>
          </w:p>
          <w:p w14:paraId="5C386DCB">
            <w:pPr>
              <w:spacing w:line="288" w:lineRule="auto"/>
              <w:jc w:val="both"/>
              <w:rPr>
                <w:color w:val="000000" w:themeColor="text1"/>
                <w:sz w:val="28"/>
                <w:szCs w:val="28"/>
                <w14:textFill>
                  <w14:solidFill>
                    <w14:schemeClr w14:val="tx1"/>
                  </w14:solidFill>
                </w14:textFill>
              </w:rPr>
            </w:pPr>
          </w:p>
          <w:p w14:paraId="7BD8F09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Các nhóm nhận xét chéo nhau. </w:t>
            </w:r>
          </w:p>
          <w:p w14:paraId="4C91D320">
            <w:pPr>
              <w:spacing w:line="288" w:lineRule="auto"/>
              <w:jc w:val="both"/>
              <w:rPr>
                <w:color w:val="000000" w:themeColor="text1"/>
                <w:sz w:val="28"/>
                <w:szCs w:val="28"/>
                <w14:textFill>
                  <w14:solidFill>
                    <w14:schemeClr w14:val="tx1"/>
                  </w14:solidFill>
                </w14:textFill>
              </w:rPr>
            </w:pPr>
          </w:p>
          <w:p w14:paraId="115D548F">
            <w:pPr>
              <w:spacing w:line="288" w:lineRule="auto"/>
              <w:jc w:val="both"/>
              <w:rPr>
                <w:color w:val="000000" w:themeColor="text1"/>
                <w:sz w:val="28"/>
                <w:szCs w:val="28"/>
                <w14:textFill>
                  <w14:solidFill>
                    <w14:schemeClr w14:val="tx1"/>
                  </w14:solidFill>
                </w14:textFill>
              </w:rPr>
            </w:pPr>
          </w:p>
          <w:p w14:paraId="4481B4EF">
            <w:pPr>
              <w:spacing w:line="288" w:lineRule="auto"/>
              <w:jc w:val="both"/>
              <w:rPr>
                <w:color w:val="000000" w:themeColor="text1"/>
                <w:sz w:val="28"/>
                <w:szCs w:val="28"/>
                <w14:textFill>
                  <w14:solidFill>
                    <w14:schemeClr w14:val="tx1"/>
                  </w14:solidFill>
                </w14:textFill>
              </w:rPr>
            </w:pPr>
          </w:p>
          <w:p w14:paraId="3F071D80">
            <w:pPr>
              <w:spacing w:line="288" w:lineRule="auto"/>
              <w:jc w:val="both"/>
              <w:rPr>
                <w:color w:val="000000" w:themeColor="text1"/>
                <w:sz w:val="28"/>
                <w:szCs w:val="28"/>
                <w14:textFill>
                  <w14:solidFill>
                    <w14:schemeClr w14:val="tx1"/>
                  </w14:solidFill>
                </w14:textFill>
              </w:rPr>
            </w:pPr>
          </w:p>
          <w:p w14:paraId="0F0387D4">
            <w:pPr>
              <w:spacing w:line="288" w:lineRule="auto"/>
              <w:jc w:val="both"/>
              <w:rPr>
                <w:color w:val="000000" w:themeColor="text1"/>
                <w:sz w:val="28"/>
                <w:szCs w:val="28"/>
                <w14:textFill>
                  <w14:solidFill>
                    <w14:schemeClr w14:val="tx1"/>
                  </w14:solidFill>
                </w14:textFill>
              </w:rPr>
            </w:pPr>
          </w:p>
          <w:p w14:paraId="157E78B4">
            <w:pPr>
              <w:spacing w:line="288" w:lineRule="auto"/>
              <w:jc w:val="both"/>
              <w:rPr>
                <w:color w:val="000000" w:themeColor="text1"/>
                <w:sz w:val="28"/>
                <w:szCs w:val="28"/>
                <w14:textFill>
                  <w14:solidFill>
                    <w14:schemeClr w14:val="tx1"/>
                  </w14:solidFill>
                </w14:textFill>
              </w:rPr>
            </w:pPr>
          </w:p>
          <w:p w14:paraId="2FE95D12">
            <w:pPr>
              <w:spacing w:line="288" w:lineRule="auto"/>
              <w:jc w:val="both"/>
              <w:rPr>
                <w:color w:val="000000" w:themeColor="text1"/>
                <w:sz w:val="28"/>
                <w:szCs w:val="28"/>
                <w14:textFill>
                  <w14:solidFill>
                    <w14:schemeClr w14:val="tx1"/>
                  </w14:solidFill>
                </w14:textFill>
              </w:rPr>
            </w:pPr>
          </w:p>
          <w:p w14:paraId="26A4408D">
            <w:pPr>
              <w:spacing w:line="288" w:lineRule="auto"/>
              <w:jc w:val="both"/>
              <w:rPr>
                <w:color w:val="000000" w:themeColor="text1"/>
                <w:sz w:val="28"/>
                <w:szCs w:val="28"/>
                <w14:textFill>
                  <w14:solidFill>
                    <w14:schemeClr w14:val="tx1"/>
                  </w14:solidFill>
                </w14:textFill>
              </w:rPr>
            </w:pPr>
          </w:p>
          <w:p w14:paraId="064D1FDE">
            <w:pPr>
              <w:spacing w:line="288" w:lineRule="auto"/>
              <w:jc w:val="both"/>
              <w:rPr>
                <w:color w:val="000000" w:themeColor="text1"/>
                <w:sz w:val="28"/>
                <w:szCs w:val="28"/>
                <w14:textFill>
                  <w14:solidFill>
                    <w14:schemeClr w14:val="tx1"/>
                  </w14:solidFill>
                </w14:textFill>
              </w:rPr>
            </w:pPr>
          </w:p>
          <w:p w14:paraId="57CC356E">
            <w:pPr>
              <w:spacing w:line="288" w:lineRule="auto"/>
              <w:jc w:val="both"/>
              <w:rPr>
                <w:color w:val="000000" w:themeColor="text1"/>
                <w:sz w:val="28"/>
                <w:szCs w:val="28"/>
                <w14:textFill>
                  <w14:solidFill>
                    <w14:schemeClr w14:val="tx1"/>
                  </w14:solidFill>
                </w14:textFill>
              </w:rPr>
            </w:pPr>
          </w:p>
          <w:p w14:paraId="502A9620">
            <w:pPr>
              <w:spacing w:line="288" w:lineRule="auto"/>
              <w:jc w:val="both"/>
              <w:rPr>
                <w:color w:val="000000" w:themeColor="text1"/>
                <w:sz w:val="28"/>
                <w:szCs w:val="28"/>
                <w14:textFill>
                  <w14:solidFill>
                    <w14:schemeClr w14:val="tx1"/>
                  </w14:solidFill>
                </w14:textFill>
              </w:rPr>
            </w:pPr>
          </w:p>
          <w:p w14:paraId="0CCE2950">
            <w:pPr>
              <w:spacing w:line="288" w:lineRule="auto"/>
              <w:jc w:val="both"/>
              <w:rPr>
                <w:color w:val="000000" w:themeColor="text1"/>
                <w:sz w:val="28"/>
                <w:szCs w:val="28"/>
                <w14:textFill>
                  <w14:solidFill>
                    <w14:schemeClr w14:val="tx1"/>
                  </w14:solidFill>
                </w14:textFill>
              </w:rPr>
            </w:pPr>
          </w:p>
          <w:p w14:paraId="5C1393D0">
            <w:pPr>
              <w:spacing w:line="288" w:lineRule="auto"/>
              <w:jc w:val="both"/>
              <w:rPr>
                <w:color w:val="000000" w:themeColor="text1"/>
                <w:sz w:val="28"/>
                <w:szCs w:val="28"/>
                <w14:textFill>
                  <w14:solidFill>
                    <w14:schemeClr w14:val="tx1"/>
                  </w14:solidFill>
                </w14:textFill>
              </w:rPr>
            </w:pPr>
          </w:p>
          <w:p w14:paraId="761A83C7">
            <w:pPr>
              <w:spacing w:line="288" w:lineRule="auto"/>
              <w:jc w:val="both"/>
              <w:rPr>
                <w:color w:val="000000" w:themeColor="text1"/>
                <w:sz w:val="28"/>
                <w:szCs w:val="28"/>
                <w14:textFill>
                  <w14:solidFill>
                    <w14:schemeClr w14:val="tx1"/>
                  </w14:solidFill>
                </w14:textFill>
              </w:rPr>
            </w:pPr>
          </w:p>
          <w:p w14:paraId="723E54BD">
            <w:pPr>
              <w:spacing w:line="288" w:lineRule="auto"/>
              <w:jc w:val="both"/>
              <w:rPr>
                <w:color w:val="000000" w:themeColor="text1"/>
                <w:sz w:val="28"/>
                <w:szCs w:val="28"/>
                <w14:textFill>
                  <w14:solidFill>
                    <w14:schemeClr w14:val="tx1"/>
                  </w14:solidFill>
                </w14:textFill>
              </w:rPr>
            </w:pPr>
          </w:p>
          <w:p w14:paraId="5C45C2C8">
            <w:pPr>
              <w:spacing w:line="288" w:lineRule="auto"/>
              <w:jc w:val="both"/>
              <w:rPr>
                <w:color w:val="000000" w:themeColor="text1"/>
                <w:sz w:val="28"/>
                <w:szCs w:val="28"/>
                <w14:textFill>
                  <w14:solidFill>
                    <w14:schemeClr w14:val="tx1"/>
                  </w14:solidFill>
                </w14:textFill>
              </w:rPr>
            </w:pPr>
          </w:p>
          <w:p w14:paraId="7B4E50B0">
            <w:pPr>
              <w:spacing w:line="288" w:lineRule="auto"/>
              <w:jc w:val="both"/>
              <w:rPr>
                <w:color w:val="000000" w:themeColor="text1"/>
                <w:sz w:val="28"/>
                <w:szCs w:val="28"/>
                <w14:textFill>
                  <w14:solidFill>
                    <w14:schemeClr w14:val="tx1"/>
                  </w14:solidFill>
                </w14:textFill>
              </w:rPr>
            </w:pPr>
          </w:p>
          <w:p w14:paraId="067A6E92">
            <w:pPr>
              <w:spacing w:line="288" w:lineRule="auto"/>
              <w:jc w:val="both"/>
              <w:rPr>
                <w:color w:val="000000" w:themeColor="text1"/>
                <w:sz w:val="28"/>
                <w:szCs w:val="28"/>
                <w14:textFill>
                  <w14:solidFill>
                    <w14:schemeClr w14:val="tx1"/>
                  </w14:solidFill>
                </w14:textFill>
              </w:rPr>
            </w:pPr>
          </w:p>
          <w:p w14:paraId="21F0899E">
            <w:pPr>
              <w:spacing w:line="288" w:lineRule="auto"/>
              <w:jc w:val="both"/>
              <w:rPr>
                <w:color w:val="000000" w:themeColor="text1"/>
                <w:sz w:val="28"/>
                <w:szCs w:val="28"/>
                <w14:textFill>
                  <w14:solidFill>
                    <w14:schemeClr w14:val="tx1"/>
                  </w14:solidFill>
                </w14:textFill>
              </w:rPr>
            </w:pPr>
          </w:p>
          <w:p w14:paraId="23DC3D2E">
            <w:pPr>
              <w:spacing w:line="288" w:lineRule="auto"/>
              <w:jc w:val="both"/>
              <w:rPr>
                <w:color w:val="000000" w:themeColor="text1"/>
                <w:sz w:val="28"/>
                <w:szCs w:val="28"/>
                <w14:textFill>
                  <w14:solidFill>
                    <w14:schemeClr w14:val="tx1"/>
                  </w14:solidFill>
                </w14:textFill>
              </w:rPr>
            </w:pPr>
          </w:p>
          <w:p w14:paraId="5323CBD3">
            <w:pPr>
              <w:spacing w:line="288" w:lineRule="auto"/>
              <w:jc w:val="both"/>
              <w:rPr>
                <w:color w:val="000000" w:themeColor="text1"/>
                <w:sz w:val="28"/>
                <w:szCs w:val="28"/>
                <w14:textFill>
                  <w14:solidFill>
                    <w14:schemeClr w14:val="tx1"/>
                  </w14:solidFill>
                </w14:textFill>
              </w:rPr>
            </w:pPr>
          </w:p>
          <w:p w14:paraId="1F4F4DBF">
            <w:pPr>
              <w:spacing w:line="288" w:lineRule="auto"/>
              <w:jc w:val="both"/>
              <w:rPr>
                <w:color w:val="000000" w:themeColor="text1"/>
                <w:sz w:val="28"/>
                <w:szCs w:val="28"/>
                <w14:textFill>
                  <w14:solidFill>
                    <w14:schemeClr w14:val="tx1"/>
                  </w14:solidFill>
                </w14:textFill>
              </w:rPr>
            </w:pPr>
          </w:p>
          <w:p w14:paraId="40666809">
            <w:pPr>
              <w:spacing w:line="288" w:lineRule="auto"/>
              <w:jc w:val="both"/>
              <w:rPr>
                <w:color w:val="000000" w:themeColor="text1"/>
                <w:sz w:val="28"/>
                <w:szCs w:val="28"/>
                <w14:textFill>
                  <w14:solidFill>
                    <w14:schemeClr w14:val="tx1"/>
                  </w14:solidFill>
                </w14:textFill>
              </w:rPr>
            </w:pPr>
          </w:p>
          <w:p w14:paraId="33B1FE55">
            <w:pPr>
              <w:spacing w:line="288" w:lineRule="auto"/>
              <w:jc w:val="both"/>
              <w:rPr>
                <w:color w:val="000000" w:themeColor="text1"/>
                <w:sz w:val="28"/>
                <w:szCs w:val="28"/>
                <w14:textFill>
                  <w14:solidFill>
                    <w14:schemeClr w14:val="tx1"/>
                  </w14:solidFill>
                </w14:textFill>
              </w:rPr>
            </w:pPr>
          </w:p>
          <w:p w14:paraId="4E76CD48">
            <w:pPr>
              <w:spacing w:line="288" w:lineRule="auto"/>
              <w:jc w:val="both"/>
              <w:rPr>
                <w:color w:val="000000" w:themeColor="text1"/>
                <w:sz w:val="28"/>
                <w:szCs w:val="28"/>
                <w14:textFill>
                  <w14:solidFill>
                    <w14:schemeClr w14:val="tx1"/>
                  </w14:solidFill>
                </w14:textFill>
              </w:rPr>
            </w:pPr>
          </w:p>
          <w:p w14:paraId="3EAE2B28">
            <w:pPr>
              <w:spacing w:line="288" w:lineRule="auto"/>
              <w:jc w:val="both"/>
              <w:rPr>
                <w:color w:val="000000" w:themeColor="text1"/>
                <w:sz w:val="28"/>
                <w:szCs w:val="28"/>
                <w14:textFill>
                  <w14:solidFill>
                    <w14:schemeClr w14:val="tx1"/>
                  </w14:solidFill>
                </w14:textFill>
              </w:rPr>
            </w:pPr>
          </w:p>
          <w:p w14:paraId="3ABA7BDE">
            <w:pPr>
              <w:spacing w:line="288" w:lineRule="auto"/>
              <w:jc w:val="both"/>
              <w:rPr>
                <w:color w:val="000000" w:themeColor="text1"/>
                <w:sz w:val="28"/>
                <w:szCs w:val="28"/>
                <w14:textFill>
                  <w14:solidFill>
                    <w14:schemeClr w14:val="tx1"/>
                  </w14:solidFill>
                </w14:textFill>
              </w:rPr>
            </w:pPr>
          </w:p>
          <w:p w14:paraId="1F2EC16D">
            <w:pPr>
              <w:spacing w:line="288" w:lineRule="auto"/>
              <w:jc w:val="both"/>
              <w:rPr>
                <w:color w:val="000000" w:themeColor="text1"/>
                <w:sz w:val="28"/>
                <w:szCs w:val="28"/>
                <w14:textFill>
                  <w14:solidFill>
                    <w14:schemeClr w14:val="tx1"/>
                  </w14:solidFill>
                </w14:textFill>
              </w:rPr>
            </w:pPr>
          </w:p>
          <w:p w14:paraId="5FBF3AE7">
            <w:pPr>
              <w:spacing w:line="288" w:lineRule="auto"/>
              <w:jc w:val="both"/>
              <w:rPr>
                <w:color w:val="000000" w:themeColor="text1"/>
                <w:sz w:val="28"/>
                <w:szCs w:val="28"/>
                <w14:textFill>
                  <w14:solidFill>
                    <w14:schemeClr w14:val="tx1"/>
                  </w14:solidFill>
                </w14:textFill>
              </w:rPr>
            </w:pPr>
          </w:p>
          <w:p w14:paraId="4643949F">
            <w:pPr>
              <w:spacing w:line="288" w:lineRule="auto"/>
              <w:jc w:val="both"/>
              <w:rPr>
                <w:color w:val="000000" w:themeColor="text1"/>
                <w:sz w:val="28"/>
                <w:szCs w:val="28"/>
                <w14:textFill>
                  <w14:solidFill>
                    <w14:schemeClr w14:val="tx1"/>
                  </w14:solidFill>
                </w14:textFill>
              </w:rPr>
            </w:pPr>
          </w:p>
          <w:p w14:paraId="29A97666">
            <w:pPr>
              <w:spacing w:line="288" w:lineRule="auto"/>
              <w:jc w:val="both"/>
              <w:rPr>
                <w:color w:val="000000" w:themeColor="text1"/>
                <w:sz w:val="28"/>
                <w:szCs w:val="28"/>
                <w14:textFill>
                  <w14:solidFill>
                    <w14:schemeClr w14:val="tx1"/>
                  </w14:solidFill>
                </w14:textFill>
              </w:rPr>
            </w:pPr>
          </w:p>
          <w:p w14:paraId="652FEA57">
            <w:pPr>
              <w:spacing w:line="288" w:lineRule="auto"/>
              <w:jc w:val="both"/>
              <w:rPr>
                <w:color w:val="000000" w:themeColor="text1"/>
                <w:sz w:val="28"/>
                <w:szCs w:val="28"/>
                <w14:textFill>
                  <w14:solidFill>
                    <w14:schemeClr w14:val="tx1"/>
                  </w14:solidFill>
                </w14:textFill>
              </w:rPr>
            </w:pPr>
          </w:p>
          <w:p w14:paraId="7A3DE9C9">
            <w:pPr>
              <w:spacing w:line="288" w:lineRule="auto"/>
              <w:jc w:val="both"/>
              <w:rPr>
                <w:color w:val="000000" w:themeColor="text1"/>
                <w:sz w:val="28"/>
                <w:szCs w:val="28"/>
                <w14:textFill>
                  <w14:solidFill>
                    <w14:schemeClr w14:val="tx1"/>
                  </w14:solidFill>
                </w14:textFill>
              </w:rPr>
            </w:pPr>
          </w:p>
          <w:p w14:paraId="343ED096">
            <w:pPr>
              <w:spacing w:line="288" w:lineRule="auto"/>
              <w:jc w:val="both"/>
              <w:rPr>
                <w:color w:val="000000" w:themeColor="text1"/>
                <w:sz w:val="28"/>
                <w:szCs w:val="28"/>
                <w14:textFill>
                  <w14:solidFill>
                    <w14:schemeClr w14:val="tx1"/>
                  </w14:solidFill>
                </w14:textFill>
              </w:rPr>
            </w:pPr>
          </w:p>
          <w:p w14:paraId="68D4DB0A">
            <w:pPr>
              <w:spacing w:line="288" w:lineRule="auto"/>
              <w:jc w:val="both"/>
              <w:rPr>
                <w:color w:val="000000" w:themeColor="text1"/>
                <w:sz w:val="28"/>
                <w:szCs w:val="28"/>
                <w14:textFill>
                  <w14:solidFill>
                    <w14:schemeClr w14:val="tx1"/>
                  </w14:solidFill>
                </w14:textFill>
              </w:rPr>
            </w:pPr>
          </w:p>
          <w:p w14:paraId="48E3F296">
            <w:pPr>
              <w:spacing w:line="288" w:lineRule="auto"/>
              <w:jc w:val="both"/>
              <w:rPr>
                <w:color w:val="000000" w:themeColor="text1"/>
                <w:sz w:val="28"/>
                <w:szCs w:val="28"/>
                <w14:textFill>
                  <w14:solidFill>
                    <w14:schemeClr w14:val="tx1"/>
                  </w14:solidFill>
                </w14:textFill>
              </w:rPr>
            </w:pPr>
          </w:p>
          <w:p w14:paraId="6BDE4A2B">
            <w:pPr>
              <w:spacing w:line="288" w:lineRule="auto"/>
              <w:jc w:val="both"/>
              <w:rPr>
                <w:color w:val="000000" w:themeColor="text1"/>
                <w:sz w:val="28"/>
                <w:szCs w:val="28"/>
                <w14:textFill>
                  <w14:solidFill>
                    <w14:schemeClr w14:val="tx1"/>
                  </w14:solidFill>
                </w14:textFill>
              </w:rPr>
            </w:pPr>
          </w:p>
          <w:p w14:paraId="49D0401E">
            <w:pPr>
              <w:spacing w:line="288" w:lineRule="auto"/>
              <w:jc w:val="both"/>
              <w:rPr>
                <w:color w:val="000000" w:themeColor="text1"/>
                <w:sz w:val="28"/>
                <w:szCs w:val="28"/>
                <w14:textFill>
                  <w14:solidFill>
                    <w14:schemeClr w14:val="tx1"/>
                  </w14:solidFill>
                </w14:textFill>
              </w:rPr>
            </w:pPr>
          </w:p>
          <w:p w14:paraId="55389956">
            <w:pPr>
              <w:spacing w:line="288" w:lineRule="auto"/>
              <w:jc w:val="both"/>
              <w:rPr>
                <w:color w:val="000000" w:themeColor="text1"/>
                <w:sz w:val="28"/>
                <w:szCs w:val="28"/>
                <w14:textFill>
                  <w14:solidFill>
                    <w14:schemeClr w14:val="tx1"/>
                  </w14:solidFill>
                </w14:textFill>
              </w:rPr>
            </w:pPr>
          </w:p>
          <w:p w14:paraId="775F5B4B">
            <w:pPr>
              <w:spacing w:line="288" w:lineRule="auto"/>
              <w:jc w:val="both"/>
              <w:rPr>
                <w:color w:val="000000" w:themeColor="text1"/>
                <w:sz w:val="28"/>
                <w:szCs w:val="28"/>
                <w14:textFill>
                  <w14:solidFill>
                    <w14:schemeClr w14:val="tx1"/>
                  </w14:solidFill>
                </w14:textFill>
              </w:rPr>
            </w:pPr>
          </w:p>
          <w:p w14:paraId="203E5165">
            <w:pPr>
              <w:spacing w:line="288" w:lineRule="auto"/>
              <w:jc w:val="both"/>
              <w:rPr>
                <w:color w:val="000000" w:themeColor="text1"/>
                <w:sz w:val="28"/>
                <w:szCs w:val="28"/>
                <w14:textFill>
                  <w14:solidFill>
                    <w14:schemeClr w14:val="tx1"/>
                  </w14:solidFill>
                </w14:textFill>
              </w:rPr>
            </w:pPr>
          </w:p>
          <w:p w14:paraId="11C560FE">
            <w:pPr>
              <w:spacing w:line="288" w:lineRule="auto"/>
              <w:jc w:val="both"/>
              <w:rPr>
                <w:color w:val="000000" w:themeColor="text1"/>
                <w:sz w:val="28"/>
                <w:szCs w:val="28"/>
                <w14:textFill>
                  <w14:solidFill>
                    <w14:schemeClr w14:val="tx1"/>
                  </w14:solidFill>
                </w14:textFill>
              </w:rPr>
            </w:pPr>
          </w:p>
          <w:p w14:paraId="5C26A6D2">
            <w:pPr>
              <w:spacing w:line="288" w:lineRule="auto"/>
              <w:jc w:val="both"/>
              <w:rPr>
                <w:color w:val="000000" w:themeColor="text1"/>
                <w:sz w:val="28"/>
                <w:szCs w:val="28"/>
                <w14:textFill>
                  <w14:solidFill>
                    <w14:schemeClr w14:val="tx1"/>
                  </w14:solidFill>
                </w14:textFill>
              </w:rPr>
            </w:pPr>
          </w:p>
          <w:p w14:paraId="51DAA91E">
            <w:pPr>
              <w:spacing w:line="288" w:lineRule="auto"/>
              <w:jc w:val="both"/>
              <w:rPr>
                <w:color w:val="000000" w:themeColor="text1"/>
                <w:sz w:val="28"/>
                <w:szCs w:val="28"/>
                <w14:textFill>
                  <w14:solidFill>
                    <w14:schemeClr w14:val="tx1"/>
                  </w14:solidFill>
                </w14:textFill>
              </w:rPr>
            </w:pPr>
          </w:p>
          <w:p w14:paraId="4C96D424">
            <w:pPr>
              <w:spacing w:line="288" w:lineRule="auto"/>
              <w:jc w:val="both"/>
              <w:rPr>
                <w:color w:val="000000" w:themeColor="text1"/>
                <w:sz w:val="28"/>
                <w:szCs w:val="28"/>
                <w14:textFill>
                  <w14:solidFill>
                    <w14:schemeClr w14:val="tx1"/>
                  </w14:solidFill>
                </w14:textFill>
              </w:rPr>
            </w:pPr>
          </w:p>
          <w:p w14:paraId="515546AA">
            <w:pPr>
              <w:spacing w:line="288" w:lineRule="auto"/>
              <w:jc w:val="both"/>
              <w:rPr>
                <w:color w:val="000000" w:themeColor="text1"/>
                <w:sz w:val="28"/>
                <w:szCs w:val="28"/>
                <w14:textFill>
                  <w14:solidFill>
                    <w14:schemeClr w14:val="tx1"/>
                  </w14:solidFill>
                </w14:textFill>
              </w:rPr>
            </w:pPr>
          </w:p>
          <w:p w14:paraId="4F84BC93">
            <w:pPr>
              <w:spacing w:line="288" w:lineRule="auto"/>
              <w:jc w:val="both"/>
              <w:rPr>
                <w:color w:val="000000" w:themeColor="text1"/>
                <w:sz w:val="28"/>
                <w:szCs w:val="28"/>
                <w14:textFill>
                  <w14:solidFill>
                    <w14:schemeClr w14:val="tx1"/>
                  </w14:solidFill>
                </w14:textFill>
              </w:rPr>
            </w:pPr>
          </w:p>
          <w:p w14:paraId="324344EB">
            <w:pPr>
              <w:spacing w:line="288" w:lineRule="auto"/>
              <w:jc w:val="both"/>
              <w:rPr>
                <w:color w:val="000000" w:themeColor="text1"/>
                <w:sz w:val="28"/>
                <w:szCs w:val="28"/>
                <w14:textFill>
                  <w14:solidFill>
                    <w14:schemeClr w14:val="tx1"/>
                  </w14:solidFill>
                </w14:textFill>
              </w:rPr>
            </w:pPr>
          </w:p>
          <w:p w14:paraId="59B7CC54">
            <w:pPr>
              <w:spacing w:line="288" w:lineRule="auto"/>
              <w:jc w:val="both"/>
              <w:rPr>
                <w:color w:val="000000" w:themeColor="text1"/>
                <w:sz w:val="28"/>
                <w:szCs w:val="28"/>
                <w14:textFill>
                  <w14:solidFill>
                    <w14:schemeClr w14:val="tx1"/>
                  </w14:solidFill>
                </w14:textFill>
              </w:rPr>
            </w:pPr>
          </w:p>
          <w:p w14:paraId="7B268E00">
            <w:pPr>
              <w:spacing w:line="288" w:lineRule="auto"/>
              <w:jc w:val="both"/>
              <w:rPr>
                <w:color w:val="000000" w:themeColor="text1"/>
                <w:sz w:val="28"/>
                <w:szCs w:val="28"/>
                <w14:textFill>
                  <w14:solidFill>
                    <w14:schemeClr w14:val="tx1"/>
                  </w14:solidFill>
                </w14:textFill>
              </w:rPr>
            </w:pPr>
          </w:p>
          <w:p w14:paraId="11228DE3">
            <w:pPr>
              <w:spacing w:line="288" w:lineRule="auto"/>
              <w:jc w:val="both"/>
              <w:rPr>
                <w:color w:val="000000" w:themeColor="text1"/>
                <w:sz w:val="28"/>
                <w:szCs w:val="28"/>
                <w14:textFill>
                  <w14:solidFill>
                    <w14:schemeClr w14:val="tx1"/>
                  </w14:solidFill>
                </w14:textFill>
              </w:rPr>
            </w:pPr>
          </w:p>
          <w:p w14:paraId="75AA08EA">
            <w:pPr>
              <w:spacing w:line="288" w:lineRule="auto"/>
              <w:jc w:val="both"/>
              <w:rPr>
                <w:color w:val="000000" w:themeColor="text1"/>
                <w:sz w:val="28"/>
                <w:szCs w:val="28"/>
                <w14:textFill>
                  <w14:solidFill>
                    <w14:schemeClr w14:val="tx1"/>
                  </w14:solidFill>
                </w14:textFill>
              </w:rPr>
            </w:pPr>
          </w:p>
          <w:p w14:paraId="1724F5D7">
            <w:pPr>
              <w:spacing w:line="288" w:lineRule="auto"/>
              <w:jc w:val="both"/>
              <w:rPr>
                <w:color w:val="000000" w:themeColor="text1"/>
                <w:sz w:val="28"/>
                <w:szCs w:val="28"/>
                <w14:textFill>
                  <w14:solidFill>
                    <w14:schemeClr w14:val="tx1"/>
                  </w14:solidFill>
                </w14:textFill>
              </w:rPr>
            </w:pPr>
          </w:p>
          <w:p w14:paraId="7FF80441">
            <w:pPr>
              <w:spacing w:line="288" w:lineRule="auto"/>
              <w:jc w:val="both"/>
              <w:rPr>
                <w:color w:val="000000" w:themeColor="text1"/>
                <w:sz w:val="28"/>
                <w:szCs w:val="28"/>
                <w14:textFill>
                  <w14:solidFill>
                    <w14:schemeClr w14:val="tx1"/>
                  </w14:solidFill>
                </w14:textFill>
              </w:rPr>
            </w:pPr>
          </w:p>
          <w:p w14:paraId="68C838EE">
            <w:pPr>
              <w:spacing w:line="288" w:lineRule="auto"/>
              <w:jc w:val="both"/>
              <w:rPr>
                <w:color w:val="000000" w:themeColor="text1"/>
                <w:sz w:val="28"/>
                <w:szCs w:val="28"/>
                <w14:textFill>
                  <w14:solidFill>
                    <w14:schemeClr w14:val="tx1"/>
                  </w14:solidFill>
                </w14:textFill>
              </w:rPr>
            </w:pPr>
          </w:p>
          <w:p w14:paraId="643D0476">
            <w:pPr>
              <w:spacing w:line="288" w:lineRule="auto"/>
              <w:jc w:val="both"/>
              <w:rPr>
                <w:color w:val="000000" w:themeColor="text1"/>
                <w:sz w:val="28"/>
                <w:szCs w:val="28"/>
                <w14:textFill>
                  <w14:solidFill>
                    <w14:schemeClr w14:val="tx1"/>
                  </w14:solidFill>
                </w14:textFill>
              </w:rPr>
            </w:pPr>
          </w:p>
          <w:p w14:paraId="13E10254">
            <w:pPr>
              <w:spacing w:line="288" w:lineRule="auto"/>
              <w:jc w:val="both"/>
              <w:rPr>
                <w:color w:val="000000" w:themeColor="text1"/>
                <w:sz w:val="28"/>
                <w:szCs w:val="28"/>
                <w14:textFill>
                  <w14:solidFill>
                    <w14:schemeClr w14:val="tx1"/>
                  </w14:solidFill>
                </w14:textFill>
              </w:rPr>
            </w:pPr>
          </w:p>
          <w:p w14:paraId="3A2313BA">
            <w:pPr>
              <w:spacing w:line="288" w:lineRule="auto"/>
              <w:jc w:val="both"/>
              <w:rPr>
                <w:color w:val="000000" w:themeColor="text1"/>
                <w:sz w:val="28"/>
                <w:szCs w:val="28"/>
                <w14:textFill>
                  <w14:solidFill>
                    <w14:schemeClr w14:val="tx1"/>
                  </w14:solidFill>
                </w14:textFill>
              </w:rPr>
            </w:pPr>
          </w:p>
          <w:p w14:paraId="6EB89DC9">
            <w:pPr>
              <w:spacing w:line="288" w:lineRule="auto"/>
              <w:jc w:val="both"/>
              <w:rPr>
                <w:color w:val="000000" w:themeColor="text1"/>
                <w:sz w:val="28"/>
                <w:szCs w:val="28"/>
                <w14:textFill>
                  <w14:solidFill>
                    <w14:schemeClr w14:val="tx1"/>
                  </w14:solidFill>
                </w14:textFill>
              </w:rPr>
            </w:pPr>
          </w:p>
          <w:p w14:paraId="3B8A1258">
            <w:pPr>
              <w:spacing w:line="288" w:lineRule="auto"/>
              <w:jc w:val="both"/>
              <w:rPr>
                <w:color w:val="000000" w:themeColor="text1"/>
                <w:sz w:val="28"/>
                <w:szCs w:val="28"/>
                <w14:textFill>
                  <w14:solidFill>
                    <w14:schemeClr w14:val="tx1"/>
                  </w14:solidFill>
                </w14:textFill>
              </w:rPr>
            </w:pPr>
          </w:p>
          <w:p w14:paraId="3AEE8A38">
            <w:pPr>
              <w:spacing w:line="288" w:lineRule="auto"/>
              <w:jc w:val="both"/>
              <w:rPr>
                <w:color w:val="000000" w:themeColor="text1"/>
                <w:sz w:val="28"/>
                <w:szCs w:val="28"/>
                <w14:textFill>
                  <w14:solidFill>
                    <w14:schemeClr w14:val="tx1"/>
                  </w14:solidFill>
                </w14:textFill>
              </w:rPr>
            </w:pPr>
          </w:p>
          <w:p w14:paraId="6C394E6C">
            <w:pPr>
              <w:spacing w:line="288" w:lineRule="auto"/>
              <w:jc w:val="both"/>
              <w:rPr>
                <w:color w:val="000000" w:themeColor="text1"/>
                <w:sz w:val="28"/>
                <w:szCs w:val="28"/>
                <w14:textFill>
                  <w14:solidFill>
                    <w14:schemeClr w14:val="tx1"/>
                  </w14:solidFill>
                </w14:textFill>
              </w:rPr>
            </w:pPr>
          </w:p>
          <w:p w14:paraId="6D827B65">
            <w:pPr>
              <w:spacing w:line="288" w:lineRule="auto"/>
              <w:jc w:val="both"/>
              <w:rPr>
                <w:color w:val="000000" w:themeColor="text1"/>
                <w:sz w:val="28"/>
                <w:szCs w:val="28"/>
                <w14:textFill>
                  <w14:solidFill>
                    <w14:schemeClr w14:val="tx1"/>
                  </w14:solidFill>
                </w14:textFill>
              </w:rPr>
            </w:pPr>
          </w:p>
          <w:p w14:paraId="41C4BCC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635" w:type="pct"/>
          </w:tcPr>
          <w:p w14:paraId="338A7469">
            <w:pPr>
              <w:spacing w:line="288" w:lineRule="auto"/>
              <w:jc w:val="both"/>
              <w:rPr>
                <w:color w:val="000000" w:themeColor="text1"/>
                <w:sz w:val="28"/>
                <w:szCs w:val="28"/>
                <w14:textFill>
                  <w14:solidFill>
                    <w14:schemeClr w14:val="tx1"/>
                  </w14:solidFill>
                </w14:textFill>
              </w:rPr>
            </w:pPr>
          </w:p>
          <w:p w14:paraId="61A0A560">
            <w:pPr>
              <w:spacing w:line="288" w:lineRule="auto"/>
              <w:jc w:val="both"/>
              <w:rPr>
                <w:color w:val="000000" w:themeColor="text1"/>
                <w:sz w:val="28"/>
                <w:szCs w:val="28"/>
                <w14:textFill>
                  <w14:solidFill>
                    <w14:schemeClr w14:val="tx1"/>
                  </w14:solidFill>
                </w14:textFill>
              </w:rPr>
            </w:pPr>
          </w:p>
          <w:p w14:paraId="6AF54DC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5FB5DFCD">
            <w:pPr>
              <w:spacing w:line="288" w:lineRule="auto"/>
              <w:jc w:val="both"/>
              <w:rPr>
                <w:color w:val="000000" w:themeColor="text1"/>
                <w:sz w:val="28"/>
                <w:szCs w:val="28"/>
                <w14:textFill>
                  <w14:solidFill>
                    <w14:schemeClr w14:val="tx1"/>
                  </w14:solidFill>
                </w14:textFill>
              </w:rPr>
            </w:pPr>
          </w:p>
          <w:p w14:paraId="5F5795E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02AA0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1" w:hRule="atLeast"/>
        </w:trPr>
        <w:tc>
          <w:tcPr>
            <w:tcW w:w="5000" w:type="pct"/>
            <w:gridSpan w:val="3"/>
          </w:tcPr>
          <w:p w14:paraId="43B827D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(10’)</w:t>
            </w:r>
          </w:p>
          <w:p w14:paraId="0ADC27C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Tạo bài trình chiếu </w:t>
            </w:r>
          </w:p>
          <w:p w14:paraId="3AEF1FF7">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92A7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57" w:type="pct"/>
          </w:tcPr>
          <w:p w14:paraId="4FE79E4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thực hiện yêu cầu sau: </w:t>
            </w:r>
          </w:p>
          <w:p w14:paraId="03B0845C">
            <w:pPr>
              <w:tabs>
                <w:tab w:val="left" w:pos="720"/>
                <w:tab w:val="right" w:pos="9355"/>
              </w:tabs>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BT1:</w:t>
            </w:r>
            <w:r>
              <w:rPr>
                <w:color w:val="000000" w:themeColor="text1"/>
                <w:sz w:val="28"/>
                <w:szCs w:val="28"/>
                <w14:textFill>
                  <w14:solidFill>
                    <w14:schemeClr w14:val="tx1"/>
                  </w14:solidFill>
                </w14:textFill>
              </w:rPr>
              <w:t xml:space="preserve"> Sử dụng phần mềm Microsoft Powerpoint tạo bài trình chiếu theo yêu cầu dưới đây: </w:t>
            </w:r>
          </w:p>
          <w:p w14:paraId="25D27120">
            <w:pPr>
              <w:tabs>
                <w:tab w:val="left" w:pos="720"/>
                <w:tab w:val="right" w:pos="9355"/>
              </w:tabs>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*Yêu cầu: Tạo 4 trang chiếu về danh lam thắng cảnh ở Huế. </w:t>
            </w:r>
          </w:p>
          <w:p w14:paraId="154A98D7">
            <w:pPr>
              <w:tabs>
                <w:tab w:val="left" w:pos="720"/>
                <w:tab w:val="right" w:pos="9355"/>
              </w:tabs>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Trang 1: </w:t>
            </w:r>
            <w:r>
              <w:rPr>
                <w:color w:val="000000" w:themeColor="text1"/>
                <w:sz w:val="28"/>
                <w:szCs w:val="28"/>
                <w14:textFill>
                  <w14:solidFill>
                    <w14:schemeClr w14:val="tx1"/>
                  </w14:solidFill>
                </w14:textFill>
              </w:rPr>
              <w:t>Giới thiệu họ tên và lớp.</w:t>
            </w:r>
            <w:r>
              <w:rPr>
                <w:b/>
                <w:color w:val="000000" w:themeColor="text1"/>
                <w:sz w:val="28"/>
                <w:szCs w:val="28"/>
                <w14:textFill>
                  <w14:solidFill>
                    <w14:schemeClr w14:val="tx1"/>
                  </w14:solidFill>
                </w14:textFill>
              </w:rPr>
              <w:t xml:space="preserve"> </w:t>
            </w:r>
          </w:p>
          <w:p w14:paraId="69D63D21">
            <w:pPr>
              <w:tabs>
                <w:tab w:val="left" w:pos="720"/>
                <w:tab w:val="right" w:pos="9355"/>
              </w:tabs>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Trang 2: </w:t>
            </w:r>
            <w:r>
              <w:rPr>
                <w:color w:val="000000" w:themeColor="text1"/>
                <w:sz w:val="28"/>
                <w:szCs w:val="28"/>
                <w14:textFill>
                  <w14:solidFill>
                    <w14:schemeClr w14:val="tx1"/>
                  </w14:solidFill>
                </w14:textFill>
              </w:rPr>
              <w:t>Giới thiệu tiêu đề và nội dung.</w:t>
            </w:r>
          </w:p>
          <w:p w14:paraId="5AF410B3">
            <w:pPr>
              <w:tabs>
                <w:tab w:val="left" w:pos="720"/>
                <w:tab w:val="right" w:pos="9355"/>
              </w:tabs>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Trang 3: </w:t>
            </w:r>
            <w:r>
              <w:rPr>
                <w:color w:val="000000" w:themeColor="text1"/>
                <w:sz w:val="28"/>
                <w:szCs w:val="28"/>
                <w14:textFill>
                  <w14:solidFill>
                    <w14:schemeClr w14:val="tx1"/>
                  </w14:solidFill>
                </w14:textFill>
              </w:rPr>
              <w:t xml:space="preserve">Chèn hình ảnh và nội dung. </w:t>
            </w:r>
          </w:p>
          <w:p w14:paraId="60318A94">
            <w:pPr>
              <w:tabs>
                <w:tab w:val="left" w:pos="720"/>
                <w:tab w:val="right" w:pos="9355"/>
              </w:tabs>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Trang 4: </w:t>
            </w:r>
            <w:r>
              <w:rPr>
                <w:color w:val="000000" w:themeColor="text1"/>
                <w:sz w:val="28"/>
                <w:szCs w:val="28"/>
                <w14:textFill>
                  <w14:solidFill>
                    <w14:schemeClr w14:val="tx1"/>
                  </w14:solidFill>
                </w14:textFill>
              </w:rPr>
              <w:t>Nói lời mời hoặc cảm ơn.</w:t>
            </w:r>
            <w:r>
              <w:rPr>
                <w:b/>
                <w:color w:val="000000" w:themeColor="text1"/>
                <w:sz w:val="28"/>
                <w:szCs w:val="28"/>
                <w14:textFill>
                  <w14:solidFill>
                    <w14:schemeClr w14:val="tx1"/>
                  </w14:solidFill>
                </w14:textFill>
              </w:rPr>
              <w:t xml:space="preserve"> </w:t>
            </w:r>
          </w:p>
          <w:p w14:paraId="679E2AA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theo dõi, quan sát và giúp đỡ hs gặp khó khăn. </w:t>
            </w:r>
          </w:p>
          <w:p w14:paraId="39D72F2C">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1709" w:type="pct"/>
          </w:tcPr>
          <w:p w14:paraId="0F39710C">
            <w:pPr>
              <w:spacing w:line="288" w:lineRule="auto"/>
              <w:jc w:val="both"/>
              <w:rPr>
                <w:color w:val="000000" w:themeColor="text1"/>
                <w:sz w:val="28"/>
                <w:szCs w:val="28"/>
                <w14:textFill>
                  <w14:solidFill>
                    <w14:schemeClr w14:val="tx1"/>
                  </w14:solidFill>
                </w14:textFill>
              </w:rPr>
            </w:pPr>
          </w:p>
          <w:p w14:paraId="29B28678">
            <w:pPr>
              <w:spacing w:line="288" w:lineRule="auto"/>
              <w:jc w:val="both"/>
              <w:rPr>
                <w:color w:val="000000" w:themeColor="text1"/>
                <w:sz w:val="28"/>
                <w:szCs w:val="28"/>
                <w14:textFill>
                  <w14:solidFill>
                    <w14:schemeClr w14:val="tx1"/>
                  </w14:solidFill>
                </w14:textFill>
              </w:rPr>
            </w:pPr>
          </w:p>
          <w:p w14:paraId="40DD6A6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w:t>
            </w:r>
          </w:p>
          <w:p w14:paraId="0947F632">
            <w:pPr>
              <w:spacing w:line="288" w:lineRule="auto"/>
              <w:jc w:val="both"/>
              <w:rPr>
                <w:color w:val="000000" w:themeColor="text1"/>
                <w:sz w:val="28"/>
                <w:szCs w:val="28"/>
                <w14:textFill>
                  <w14:solidFill>
                    <w14:schemeClr w14:val="tx1"/>
                  </w14:solidFill>
                </w14:textFill>
              </w:rPr>
            </w:pPr>
          </w:p>
          <w:p w14:paraId="28BC8A8C">
            <w:pPr>
              <w:spacing w:line="288" w:lineRule="auto"/>
              <w:jc w:val="both"/>
              <w:rPr>
                <w:color w:val="000000" w:themeColor="text1"/>
                <w:sz w:val="28"/>
                <w:szCs w:val="28"/>
                <w14:textFill>
                  <w14:solidFill>
                    <w14:schemeClr w14:val="tx1"/>
                  </w14:solidFill>
                </w14:textFill>
              </w:rPr>
            </w:pPr>
          </w:p>
          <w:p w14:paraId="641BE10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báo cáo kết quả. </w:t>
            </w:r>
          </w:p>
        </w:tc>
        <w:tc>
          <w:tcPr>
            <w:tcW w:w="635" w:type="pct"/>
          </w:tcPr>
          <w:p w14:paraId="1C954814">
            <w:pPr>
              <w:spacing w:line="288" w:lineRule="auto"/>
              <w:jc w:val="both"/>
              <w:rPr>
                <w:color w:val="000000" w:themeColor="text1"/>
                <w:sz w:val="28"/>
                <w:szCs w:val="28"/>
                <w14:textFill>
                  <w14:solidFill>
                    <w14:schemeClr w14:val="tx1"/>
                  </w14:solidFill>
                </w14:textFill>
              </w:rPr>
            </w:pPr>
          </w:p>
          <w:p w14:paraId="25FADC04">
            <w:pPr>
              <w:spacing w:line="288" w:lineRule="auto"/>
              <w:jc w:val="both"/>
              <w:rPr>
                <w:color w:val="000000" w:themeColor="text1"/>
                <w:sz w:val="28"/>
                <w:szCs w:val="28"/>
                <w14:textFill>
                  <w14:solidFill>
                    <w14:schemeClr w14:val="tx1"/>
                  </w14:solidFill>
                </w14:textFill>
              </w:rPr>
            </w:pPr>
          </w:p>
          <w:p w14:paraId="23D75A8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17B79A33">
            <w:pPr>
              <w:spacing w:line="288" w:lineRule="auto"/>
              <w:jc w:val="both"/>
              <w:rPr>
                <w:color w:val="000000" w:themeColor="text1"/>
                <w:sz w:val="28"/>
                <w:szCs w:val="28"/>
                <w14:textFill>
                  <w14:solidFill>
                    <w14:schemeClr w14:val="tx1"/>
                  </w14:solidFill>
                </w14:textFill>
              </w:rPr>
            </w:pPr>
          </w:p>
          <w:p w14:paraId="79A344C1">
            <w:pPr>
              <w:spacing w:line="288" w:lineRule="auto"/>
              <w:jc w:val="both"/>
              <w:rPr>
                <w:color w:val="000000" w:themeColor="text1"/>
                <w:sz w:val="28"/>
                <w:szCs w:val="28"/>
                <w14:textFill>
                  <w14:solidFill>
                    <w14:schemeClr w14:val="tx1"/>
                  </w14:solidFill>
                </w14:textFill>
              </w:rPr>
            </w:pPr>
          </w:p>
          <w:p w14:paraId="0791A31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tc>
      </w:tr>
      <w:tr w14:paraId="50415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C23876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2A0F3CD6">
            <w:pPr>
              <w:tabs>
                <w:tab w:val="left" w:pos="151"/>
                <w:tab w:val="center" w:leader="dot" w:pos="8920"/>
              </w:tabs>
              <w:spacing w:line="288" w:lineRule="auto"/>
              <w:jc w:val="both"/>
              <w:rPr>
                <w:b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259DA84C">
            <w:pPr>
              <w:tabs>
                <w:tab w:val="left" w:pos="151"/>
                <w:tab w:val="center" w:leader="dot" w:pos="8920"/>
              </w:tabs>
              <w:spacing w:line="288"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2C4E3B2F">
            <w:pPr>
              <w:tabs>
                <w:tab w:val="left" w:pos="151"/>
                <w:tab w:val="center" w:leader="dot" w:pos="8920"/>
              </w:tabs>
              <w:spacing w:line="288"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3927087F">
      <w:pPr>
        <w:rPr>
          <w:color w:val="000000" w:themeColor="text1"/>
          <w14:textFill>
            <w14:solidFill>
              <w14:schemeClr w14:val="tx1"/>
            </w14:solidFill>
          </w14:textFill>
        </w:rPr>
      </w:pP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F3F"/>
    <w:rsid w:val="004904DF"/>
    <w:rsid w:val="00D57F3F"/>
    <w:rsid w:val="4C9E6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1038</Words>
  <Characters>5917</Characters>
  <Lines>49</Lines>
  <Paragraphs>13</Paragraphs>
  <TotalTime>4</TotalTime>
  <ScaleCrop>false</ScaleCrop>
  <LinksUpToDate>false</LinksUpToDate>
  <CharactersWithSpaces>6942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2025-08-29T10:24:00Z</dcterms:created>
  <dc:creator>ASUS</dc:creator>
  <cp:lastModifiedBy>Đà Xuân</cp:lastModifiedBy>
  <dcterms:modified xsi:type="dcterms:W3CDTF">2025-12-29T08:24:02Z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4E668DA16551428DAC82AE2EE1DC103F_12</vt:lpwstr>
  </property>
</Properties>
</file>