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958251">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19</w:t>
      </w:r>
    </w:p>
    <w:p w14:paraId="6F48D5F9">
      <w:pPr>
        <w:spacing w:line="288"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9A. SỬ DỤNG PHẦN MỀM ĐỒ HỌA TẠO SẢN PHẨM SỐ</w:t>
      </w:r>
    </w:p>
    <w:p w14:paraId="5845AA8A">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 YÊU CẦU CẦN ĐẠT</w:t>
      </w:r>
    </w:p>
    <w:p w14:paraId="03AC5E5B">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06AC83F5">
      <w:pPr>
        <w:spacing w:line="288"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Sau bài học này, HS sẽ:</w:t>
      </w:r>
    </w:p>
    <w:p w14:paraId="234EF8A4">
      <w:pPr>
        <w:spacing w:line="288"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Sử dụng được phần mềm đồ hoạ để tạo sản phẩm số.</w:t>
      </w:r>
    </w:p>
    <w:p w14:paraId="27A56C9E">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1044B65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i/>
          <w:iCs/>
          <w:color w:val="000000" w:themeColor="text1"/>
          <w:sz w:val="28"/>
          <w:szCs w:val="28"/>
          <w14:textFill>
            <w14:solidFill>
              <w14:schemeClr w14:val="tx1"/>
            </w14:solidFill>
          </w14:textFill>
        </w:rPr>
        <w:t xml:space="preserve">- </w:t>
      </w:r>
      <w:r>
        <w:rPr>
          <w:i/>
          <w:iCs/>
          <w:color w:val="000000" w:themeColor="text1"/>
          <w:sz w:val="28"/>
          <w:szCs w:val="28"/>
          <w:lang w:val="vi-VN"/>
          <w14:textFill>
            <w14:solidFill>
              <w14:schemeClr w14:val="tx1"/>
            </w14:solidFill>
          </w14:textFill>
        </w:rPr>
        <w:t>Tự chủ và tự học:</w:t>
      </w:r>
      <w:r>
        <w:rPr>
          <w:color w:val="000000" w:themeColor="text1"/>
          <w:sz w:val="28"/>
          <w:szCs w:val="28"/>
          <w:lang w:val="vi-VN"/>
          <w14:textFill>
            <w14:solidFill>
              <w14:schemeClr w14:val="tx1"/>
            </w14:solidFill>
          </w14:textFill>
        </w:rPr>
        <w:t xml:space="preserve"> Học sinh tự tìm hiểu và tiếp thu kiến thức mới thông qua quá trình tham gia hoạt động học tập một cách tích cực, chủ động sáng tạo.</w:t>
      </w:r>
      <w:r>
        <w:rPr>
          <w:color w:val="000000" w:themeColor="text1"/>
          <w:sz w:val="28"/>
          <w:szCs w:val="28"/>
          <w14:textFill>
            <w14:solidFill>
              <w14:schemeClr w14:val="tx1"/>
            </w14:solidFill>
          </w14:textFill>
        </w:rPr>
        <w:t xml:space="preserve"> </w:t>
      </w:r>
    </w:p>
    <w:p w14:paraId="37146314">
      <w:pPr>
        <w:spacing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ab/>
      </w:r>
      <w:r>
        <w:rPr>
          <w:i/>
          <w:iCs/>
          <w:color w:val="000000" w:themeColor="text1"/>
          <w:sz w:val="28"/>
          <w:szCs w:val="28"/>
          <w14:textFill>
            <w14:solidFill>
              <w14:schemeClr w14:val="tx1"/>
            </w14:solidFill>
          </w14:textFill>
        </w:rPr>
        <w:t xml:space="preserve">- </w:t>
      </w:r>
      <w:r>
        <w:rPr>
          <w:i/>
          <w:iCs/>
          <w:color w:val="000000" w:themeColor="text1"/>
          <w:sz w:val="28"/>
          <w:szCs w:val="28"/>
          <w:lang w:val="vi-VN"/>
          <w14:textFill>
            <w14:solidFill>
              <w14:schemeClr w14:val="tx1"/>
            </w14:solidFill>
          </w14:textFill>
        </w:rPr>
        <w:t>Giao tiếp và hợp tác:</w:t>
      </w:r>
      <w:r>
        <w:rPr>
          <w:color w:val="000000" w:themeColor="text1"/>
          <w:sz w:val="28"/>
          <w:szCs w:val="28"/>
          <w:lang w:val="vi-VN"/>
          <w14:textFill>
            <w14:solidFill>
              <w14:schemeClr w14:val="tx1"/>
            </w14:solidFill>
          </w14:textFill>
        </w:rPr>
        <w:t xml:space="preserve"> Thể hiện khả năng giao tiếp khi trình bày, trao đổi nhóm, phản biện trong các nhiệm vụ học tập.</w:t>
      </w:r>
      <w:r>
        <w:rPr>
          <w:color w:val="000000" w:themeColor="text1"/>
          <w:sz w:val="28"/>
          <w:szCs w:val="28"/>
          <w14:textFill>
            <w14:solidFill>
              <w14:schemeClr w14:val="tx1"/>
            </w14:solidFill>
          </w14:textFill>
        </w:rPr>
        <w:t xml:space="preserve"> </w:t>
      </w:r>
    </w:p>
    <w:p w14:paraId="2429BB94">
      <w:pPr>
        <w:spacing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ab/>
      </w:r>
      <w:r>
        <w:rPr>
          <w:i/>
          <w:iCs/>
          <w:color w:val="000000" w:themeColor="text1"/>
          <w:sz w:val="28"/>
          <w:szCs w:val="28"/>
          <w14:textFill>
            <w14:solidFill>
              <w14:schemeClr w14:val="tx1"/>
            </w14:solidFill>
          </w14:textFill>
        </w:rPr>
        <w:t xml:space="preserve">- </w:t>
      </w:r>
      <w:r>
        <w:rPr>
          <w:i/>
          <w:iCs/>
          <w:color w:val="000000" w:themeColor="text1"/>
          <w:sz w:val="28"/>
          <w:szCs w:val="28"/>
          <w:lang w:val="vi-VN"/>
          <w14:textFill>
            <w14:solidFill>
              <w14:schemeClr w14:val="tx1"/>
            </w14:solidFill>
          </w14:textFill>
        </w:rPr>
        <w:t>Giải quyết vấn đề và sáng tạo:</w:t>
      </w:r>
      <w:r>
        <w:rPr>
          <w:color w:val="000000" w:themeColor="text1"/>
          <w:sz w:val="28"/>
          <w:szCs w:val="28"/>
          <w:lang w:val="vi-VN"/>
          <w14:textFill>
            <w14:solidFill>
              <w14:schemeClr w14:val="tx1"/>
            </w14:solidFill>
          </w14:textFill>
        </w:rPr>
        <w:t xml:space="preserve"> </w:t>
      </w:r>
      <w:r>
        <w:rPr>
          <w:color w:val="000000" w:themeColor="text1"/>
          <w:sz w:val="28"/>
          <w:szCs w:val="28"/>
          <w14:textFill>
            <w14:solidFill>
              <w14:schemeClr w14:val="tx1"/>
            </w14:solidFill>
          </w14:textFill>
        </w:rPr>
        <w:t>Sử dụng được các công cụ chính của phần mềm đồ hoạ để tạo các sản phẩm số đơn giản để phục vụ học tập và vui chơi.</w:t>
      </w:r>
    </w:p>
    <w:p w14:paraId="55CD6F9C">
      <w:pPr>
        <w:numPr>
          <w:ilvl w:val="0"/>
          <w:numId w:val="0"/>
        </w:numPr>
        <w:spacing w:line="288" w:lineRule="auto"/>
        <w:ind w:firstLine="720" w:firstLineChars="0"/>
        <w:jc w:val="both"/>
        <w:rPr>
          <w:b/>
          <w:bCs/>
          <w:color w:val="FF0000"/>
          <w:sz w:val="28"/>
          <w:szCs w:val="28"/>
        </w:rPr>
      </w:pPr>
      <w:r>
        <w:rPr>
          <w:rFonts w:hint="default"/>
          <w:b/>
          <w:bCs/>
          <w:color w:val="FF0000"/>
          <w:sz w:val="28"/>
          <w:szCs w:val="28"/>
          <w:lang w:val="en-US"/>
        </w:rPr>
        <w:t>Định hướng Năng lực số</w:t>
      </w:r>
    </w:p>
    <w:p w14:paraId="38E69B56">
      <w:pPr>
        <w:pStyle w:val="35"/>
        <w:ind w:left="17" w:right="1"/>
        <w:jc w:val="both"/>
        <w:rPr>
          <w:rFonts w:hint="default"/>
          <w:color w:val="FF0000"/>
          <w:sz w:val="26"/>
          <w:szCs w:val="20"/>
          <w:lang w:val="en-US"/>
        </w:rPr>
      </w:pPr>
      <w:r>
        <w:rPr>
          <w:color w:val="FF0000"/>
          <w:spacing w:val="-2"/>
          <w:sz w:val="26"/>
          <w:szCs w:val="20"/>
        </w:rPr>
        <w:t>3.1.CB2a</w:t>
      </w:r>
      <w:r>
        <w:rPr>
          <w:rFonts w:hint="default"/>
          <w:color w:val="FF0000"/>
          <w:spacing w:val="-2"/>
          <w:sz w:val="26"/>
          <w:szCs w:val="20"/>
          <w:lang w:val="en-US"/>
        </w:rPr>
        <w:t xml:space="preserve">: Xác định các cách tạo </w:t>
      </w:r>
      <w:r>
        <w:rPr>
          <w:rFonts w:hint="default" w:ascii="Times New Roman" w:hAnsi="Times New Roman" w:eastAsia="SimSun" w:cs="Times New Roman"/>
          <w:i w:val="0"/>
          <w:iCs w:val="0"/>
          <w:caps w:val="0"/>
          <w:color w:val="FF0000"/>
          <w:spacing w:val="0"/>
          <w:sz w:val="27"/>
          <w:szCs w:val="27"/>
        </w:rPr>
        <w:t>và chỉnh</w:t>
      </w:r>
      <w:r>
        <w:rPr>
          <w:rFonts w:hint="default" w:eastAsia="SimSun" w:cs="Times New Roman"/>
          <w:i w:val="0"/>
          <w:iCs w:val="0"/>
          <w:caps w:val="0"/>
          <w:color w:val="FF0000"/>
          <w:spacing w:val="0"/>
          <w:sz w:val="27"/>
          <w:szCs w:val="27"/>
          <w:lang w:val="en-US"/>
        </w:rPr>
        <w:t xml:space="preserve"> </w:t>
      </w:r>
      <w:r>
        <w:rPr>
          <w:rFonts w:hint="default" w:ascii="Times New Roman" w:hAnsi="Times New Roman" w:eastAsia="SimSun" w:cs="Times New Roman"/>
          <w:i w:val="0"/>
          <w:iCs w:val="0"/>
          <w:caps w:val="0"/>
          <w:color w:val="FF0000"/>
          <w:spacing w:val="0"/>
          <w:sz w:val="27"/>
          <w:szCs w:val="27"/>
        </w:rPr>
        <w:t>sửa nội dung</w:t>
      </w:r>
      <w:r>
        <w:rPr>
          <w:rFonts w:hint="default" w:eastAsia="SimSun" w:cs="Times New Roman"/>
          <w:i w:val="0"/>
          <w:iCs w:val="0"/>
          <w:caps w:val="0"/>
          <w:color w:val="FF0000"/>
          <w:spacing w:val="0"/>
          <w:sz w:val="27"/>
          <w:szCs w:val="27"/>
          <w:lang w:val="en-US"/>
        </w:rPr>
        <w:t xml:space="preserve"> </w:t>
      </w:r>
      <w:r>
        <w:rPr>
          <w:rFonts w:hint="default" w:ascii="Times New Roman" w:hAnsi="Times New Roman" w:eastAsia="SimSun" w:cs="Times New Roman"/>
          <w:i w:val="0"/>
          <w:iCs w:val="0"/>
          <w:caps w:val="0"/>
          <w:color w:val="FF0000"/>
          <w:spacing w:val="0"/>
          <w:sz w:val="27"/>
          <w:szCs w:val="27"/>
        </w:rPr>
        <w:t>đơn giản ở các</w:t>
      </w:r>
      <w:r>
        <w:rPr>
          <w:rFonts w:hint="default" w:eastAsia="SimSun" w:cs="Times New Roman"/>
          <w:i w:val="0"/>
          <w:iCs w:val="0"/>
          <w:caps w:val="0"/>
          <w:color w:val="FF0000"/>
          <w:spacing w:val="0"/>
          <w:sz w:val="27"/>
          <w:szCs w:val="27"/>
          <w:lang w:val="en-US"/>
        </w:rPr>
        <w:t xml:space="preserve"> </w:t>
      </w:r>
      <w:r>
        <w:rPr>
          <w:rFonts w:hint="default" w:ascii="Times New Roman" w:hAnsi="Times New Roman" w:eastAsia="SimSun" w:cs="Times New Roman"/>
          <w:i w:val="0"/>
          <w:iCs w:val="0"/>
          <w:caps w:val="0"/>
          <w:color w:val="FF0000"/>
          <w:spacing w:val="0"/>
          <w:sz w:val="27"/>
          <w:szCs w:val="27"/>
        </w:rPr>
        <w:t>định dạng đơn</w:t>
      </w:r>
      <w:r>
        <w:rPr>
          <w:rFonts w:hint="default" w:eastAsia="SimSun" w:cs="Times New Roman"/>
          <w:i w:val="0"/>
          <w:iCs w:val="0"/>
          <w:caps w:val="0"/>
          <w:color w:val="FF0000"/>
          <w:spacing w:val="0"/>
          <w:sz w:val="27"/>
          <w:szCs w:val="27"/>
          <w:lang w:val="en-US"/>
        </w:rPr>
        <w:t xml:space="preserve"> </w:t>
      </w:r>
      <w:r>
        <w:rPr>
          <w:rFonts w:hint="default" w:ascii="Times New Roman" w:hAnsi="Times New Roman" w:eastAsia="SimSun" w:cs="Times New Roman"/>
          <w:i w:val="0"/>
          <w:iCs w:val="0"/>
          <w:caps w:val="0"/>
          <w:color w:val="FF0000"/>
          <w:spacing w:val="0"/>
          <w:sz w:val="27"/>
          <w:szCs w:val="27"/>
        </w:rPr>
        <w:t>giản</w:t>
      </w:r>
    </w:p>
    <w:p w14:paraId="16C8A912">
      <w:pPr>
        <w:numPr>
          <w:ilvl w:val="0"/>
          <w:numId w:val="0"/>
        </w:numPr>
        <w:spacing w:line="288" w:lineRule="auto"/>
        <w:jc w:val="both"/>
        <w:rPr>
          <w:color w:val="000000" w:themeColor="text1"/>
          <w:sz w:val="28"/>
          <w:szCs w:val="28"/>
          <w14:textFill>
            <w14:solidFill>
              <w14:schemeClr w14:val="tx1"/>
            </w14:solidFill>
          </w14:textFill>
        </w:rPr>
      </w:pPr>
      <w:r>
        <w:rPr>
          <w:rFonts w:hint="default"/>
          <w:color w:val="FF0000"/>
          <w:spacing w:val="-2"/>
          <w:sz w:val="26"/>
          <w:szCs w:val="20"/>
          <w:lang w:val="en-US"/>
        </w:rPr>
        <w:t xml:space="preserve"> </w:t>
      </w:r>
      <w:r>
        <w:rPr>
          <w:color w:val="FF0000"/>
          <w:spacing w:val="-2"/>
          <w:sz w:val="26"/>
          <w:szCs w:val="20"/>
        </w:rPr>
        <w:t>3.1.CB2b</w:t>
      </w:r>
      <w:r>
        <w:rPr>
          <w:rFonts w:hint="default"/>
          <w:color w:val="FF0000"/>
          <w:spacing w:val="-2"/>
          <w:sz w:val="26"/>
          <w:szCs w:val="20"/>
          <w:lang w:val="en-US"/>
        </w:rPr>
        <w:t>:Chọn được cách thể hiện bản thân thông qua việc tạo ra các nội dung số đơn giản</w:t>
      </w:r>
    </w:p>
    <w:p w14:paraId="700DD0EA">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3. Phẩm chất. </w:t>
      </w:r>
    </w:p>
    <w:p w14:paraId="5D148B08">
      <w:pPr>
        <w:pStyle w:val="13"/>
        <w:spacing w:before="0" w:beforeAutospacing="0" w:after="0" w:afterAutospacing="0"/>
        <w:jc w:val="both"/>
        <w:textAlignment w:val="baseline"/>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ab/>
      </w:r>
      <w:r>
        <w:rPr>
          <w:i/>
          <w:iCs/>
          <w:color w:val="000000" w:themeColor="text1"/>
          <w:sz w:val="28"/>
          <w:szCs w:val="28"/>
          <w14:textFill>
            <w14:solidFill>
              <w14:schemeClr w14:val="tx1"/>
            </w14:solidFill>
          </w14:textFill>
        </w:rPr>
        <w:t>- Chăm chỉ:</w:t>
      </w:r>
      <w:r>
        <w:rPr>
          <w:color w:val="000000" w:themeColor="text1"/>
          <w:sz w:val="28"/>
          <w:szCs w:val="28"/>
          <w14:textFill>
            <w14:solidFill>
              <w14:schemeClr w14:val="tx1"/>
            </w14:solidFill>
          </w14:textFill>
        </w:rPr>
        <w:t xml:space="preserve"> Học sinh tham gia các hoạt động trong giờ học, vận dụng được kiến thức đã học vào tình huống thực tế. </w:t>
      </w:r>
    </w:p>
    <w:p w14:paraId="78268CA4">
      <w:pPr>
        <w:pStyle w:val="13"/>
        <w:shd w:val="clear" w:color="auto" w:fill="FFFFFF"/>
        <w:spacing w:before="0" w:beforeAutospacing="0" w:after="0" w:afterAutospacing="0" w:line="288" w:lineRule="auto"/>
        <w:ind w:firstLine="720"/>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Trách nhiệm:</w:t>
      </w:r>
      <w:r>
        <w:rPr>
          <w:color w:val="000000" w:themeColor="text1"/>
          <w:sz w:val="28"/>
          <w:szCs w:val="28"/>
          <w14:textFill>
            <w14:solidFill>
              <w14:schemeClr w14:val="tx1"/>
            </w14:solidFill>
          </w14:textFill>
        </w:rPr>
        <w:t xml:space="preserve"> Có trách nhiệm khi tham gia các hoạt động nhóm; có trách nhiệm khi sử dụng các thiết bị trong phòng thực hành Tin học.</w:t>
      </w:r>
    </w:p>
    <w:p w14:paraId="79EE6E81">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4B123FAD">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Giáo viên: </w:t>
      </w:r>
      <w:r>
        <w:rPr>
          <w:color w:val="000000" w:themeColor="text1"/>
          <w:sz w:val="28"/>
          <w:szCs w:val="28"/>
          <w14:textFill>
            <w14:solidFill>
              <w14:schemeClr w14:val="tx1"/>
            </w14:solidFill>
          </w14:textFill>
        </w:rPr>
        <w:t>SGK, SGV, tivi, giáo án điện tử.</w:t>
      </w:r>
    </w:p>
    <w:p w14:paraId="1621B095">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Học sinh: </w:t>
      </w:r>
      <w:r>
        <w:rPr>
          <w:color w:val="000000" w:themeColor="text1"/>
          <w:sz w:val="28"/>
          <w:szCs w:val="28"/>
          <w14:textFill>
            <w14:solidFill>
              <w14:schemeClr w14:val="tx1"/>
            </w14:solidFill>
          </w14:textFill>
        </w:rPr>
        <w:t>SGK, vở ghi,…</w:t>
      </w:r>
    </w:p>
    <w:p w14:paraId="25800AB7">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 CÁC HOẠT ĐỘNG DẠY HỌC</w:t>
      </w:r>
    </w:p>
    <w:tbl>
      <w:tblPr>
        <w:tblStyle w:val="12"/>
        <w:tblW w:w="102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950"/>
        <w:gridCol w:w="3600"/>
        <w:gridCol w:w="1710"/>
      </w:tblGrid>
      <w:tr w14:paraId="1D8358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950" w:type="dxa"/>
            <w:shd w:val="clear" w:color="auto" w:fill="FFC000"/>
          </w:tcPr>
          <w:p w14:paraId="3C27C601">
            <w:pPr>
              <w:spacing w:line="288"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Hoạt động của GV</w:t>
            </w:r>
          </w:p>
        </w:tc>
        <w:tc>
          <w:tcPr>
            <w:tcW w:w="3600" w:type="dxa"/>
            <w:shd w:val="clear" w:color="auto" w:fill="FFC000"/>
          </w:tcPr>
          <w:p w14:paraId="5CE3DEB1">
            <w:pPr>
              <w:spacing w:line="288"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Hoạt động của HS</w:t>
            </w:r>
          </w:p>
        </w:tc>
        <w:tc>
          <w:tcPr>
            <w:tcW w:w="1710" w:type="dxa"/>
            <w:shd w:val="clear" w:color="auto" w:fill="FFC000"/>
          </w:tcPr>
          <w:p w14:paraId="2CE30D56">
            <w:pPr>
              <w:spacing w:line="288"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HTHSY/KT</w:t>
            </w:r>
          </w:p>
        </w:tc>
      </w:tr>
      <w:tr w14:paraId="1ADC2B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260" w:type="dxa"/>
            <w:gridSpan w:val="3"/>
          </w:tcPr>
          <w:p w14:paraId="52E0A8A4">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1. KHỞI ĐỘNG (5’)</w:t>
            </w:r>
          </w:p>
          <w:p w14:paraId="0FB28DC6">
            <w:pPr>
              <w:spacing w:line="288" w:lineRule="auto"/>
              <w:jc w:val="both"/>
              <w:rPr>
                <w:rFonts w:hint="default" w:ascii="Times New Roman" w:hAnsi="Times New Roman" w:cs="Times New Roman"/>
                <w:i/>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a. Mục tiêu: </w:t>
            </w:r>
            <w:r>
              <w:rPr>
                <w:rFonts w:hint="default" w:ascii="Times New Roman" w:hAnsi="Times New Roman" w:cs="Times New Roman"/>
                <w:color w:val="000000" w:themeColor="text1"/>
                <w:sz w:val="28"/>
                <w:szCs w:val="28"/>
                <w14:textFill>
                  <w14:solidFill>
                    <w14:schemeClr w14:val="tx1"/>
                  </w14:solidFill>
                </w14:textFill>
              </w:rPr>
              <w:t>Tạo hứng thú, dẫn dắt vào bài mới.</w:t>
            </w:r>
          </w:p>
          <w:p w14:paraId="4FF59183">
            <w:pPr>
              <w:spacing w:line="288" w:lineRule="auto"/>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 Cách thức thực hiện:</w:t>
            </w:r>
          </w:p>
        </w:tc>
      </w:tr>
      <w:tr w14:paraId="6DD474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950" w:type="dxa"/>
          </w:tcPr>
          <w:p w14:paraId="0B77F098">
            <w:pPr>
              <w:pStyle w:val="29"/>
              <w:spacing w:after="0" w:line="288" w:lineRule="auto"/>
              <w:ind w:left="22" w:hanging="3"/>
              <w:jc w:val="both"/>
              <w:rPr>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cs="Times New Roman"/>
                <w:bCs/>
                <w:color w:val="000000" w:themeColor="text1"/>
                <w:sz w:val="28"/>
                <w:szCs w:val="28"/>
                <w14:textFill>
                  <w14:solidFill>
                    <w14:schemeClr w14:val="tx1"/>
                  </w14:solidFill>
                </w14:textFill>
              </w:rPr>
              <w:t>- GV hướng dẫn HS quan sát hình 55 SGK trang 43 để trả lơi câu hỏi:</w:t>
            </w:r>
          </w:p>
          <w:p w14:paraId="1355A2FB">
            <w:pPr>
              <w:pStyle w:val="29"/>
              <w:spacing w:after="0" w:line="288" w:lineRule="auto"/>
              <w:ind w:left="22" w:hanging="3"/>
              <w:jc w:val="both"/>
              <w:rPr>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cs="Times New Roman"/>
                <w:bCs/>
                <w:color w:val="000000" w:themeColor="text1"/>
                <w:sz w:val="28"/>
                <w:szCs w:val="28"/>
                <w14:textFill>
                  <w14:solidFill>
                    <w14:schemeClr w14:val="tx1"/>
                  </w14:solidFill>
                </w14:textFill>
              </w:rPr>
              <w:t>+ Em hãy quan sát những tấm thiệp trong Hình 55. Em có mong muốn tự mình làm được các tấm thiệp đẹp và ý nghĩa như vậy để tặng người thân, thầy cô giáo và bạn bè không? Hãy cùng tìm hiểu cách tạo những tấm thiệp bằng phần mềm Paint nhé.</w:t>
            </w:r>
          </w:p>
          <w:p w14:paraId="575A2DA8">
            <w:pPr>
              <w:pStyle w:val="29"/>
              <w:spacing w:after="0" w:line="288" w:lineRule="auto"/>
              <w:ind w:left="22" w:hanging="3"/>
              <w:jc w:val="center"/>
              <w:rPr>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cs="Times New Roman"/>
                <w:bCs/>
                <w:color w:val="000000" w:themeColor="text1"/>
                <w:sz w:val="28"/>
                <w:szCs w:val="28"/>
                <w14:textFill>
                  <w14:solidFill>
                    <w14:schemeClr w14:val="tx1"/>
                  </w14:solidFill>
                </w14:textFill>
              </w:rPr>
              <w:drawing>
                <wp:inline distT="0" distB="0" distL="0" distR="0">
                  <wp:extent cx="2495550" cy="990600"/>
                  <wp:effectExtent l="0" t="0" r="0" b="0"/>
                  <wp:docPr id="62447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75573" name="Picture 1"/>
                          <pic:cNvPicPr>
                            <a:picLocks noChangeAspect="1"/>
                          </pic:cNvPicPr>
                        </pic:nvPicPr>
                        <pic:blipFill>
                          <a:blip r:embed="rId6"/>
                          <a:stretch>
                            <a:fillRect/>
                          </a:stretch>
                        </pic:blipFill>
                        <pic:spPr>
                          <a:xfrm>
                            <a:off x="0" y="0"/>
                            <a:ext cx="2499435" cy="992142"/>
                          </a:xfrm>
                          <a:prstGeom prst="rect">
                            <a:avLst/>
                          </a:prstGeom>
                        </pic:spPr>
                      </pic:pic>
                    </a:graphicData>
                  </a:graphic>
                </wp:inline>
              </w:drawing>
            </w:r>
          </w:p>
          <w:p w14:paraId="399661E5">
            <w:pPr>
              <w:pStyle w:val="29"/>
              <w:spacing w:after="0" w:line="288" w:lineRule="auto"/>
              <w:ind w:left="22" w:hanging="3"/>
              <w:jc w:val="both"/>
              <w:rPr>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cs="Times New Roman"/>
                <w:bCs/>
                <w:color w:val="000000" w:themeColor="text1"/>
                <w:sz w:val="28"/>
                <w:szCs w:val="28"/>
                <w14:textFill>
                  <w14:solidFill>
                    <w14:schemeClr w14:val="tx1"/>
                  </w14:solidFill>
                </w14:textFill>
              </w:rPr>
              <w:t>- GV khích lệ HS chia sẻ câu trả lời và ý kiến của mình.</w:t>
            </w:r>
          </w:p>
          <w:p w14:paraId="59365C31">
            <w:pPr>
              <w:spacing w:line="288" w:lineRule="auto"/>
              <w:ind w:left="22"/>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Cs/>
                <w:color w:val="000000" w:themeColor="text1"/>
                <w:sz w:val="28"/>
                <w:szCs w:val="28"/>
                <w14:textFill>
                  <w14:solidFill>
                    <w14:schemeClr w14:val="tx1"/>
                  </w14:solidFill>
                </w14:textFill>
              </w:rPr>
              <w:t>- GV tổng hợp ý kiến, câu trả lời của HS, đưa ra kiến thức chốt và dẫn dắt vào bài mới.</w:t>
            </w:r>
          </w:p>
        </w:tc>
        <w:tc>
          <w:tcPr>
            <w:tcW w:w="3600" w:type="dxa"/>
          </w:tcPr>
          <w:p w14:paraId="157BA104">
            <w:pPr>
              <w:pBdr>
                <w:top w:val="none" w:color="auto" w:sz="0" w:space="0"/>
                <w:left w:val="none" w:color="auto" w:sz="0" w:space="0"/>
                <w:bottom w:val="none" w:color="auto" w:sz="0" w:space="0"/>
                <w:right w:val="none" w:color="auto" w:sz="0" w:space="0"/>
                <w:between w:val="none" w:color="auto" w:sz="0" w:space="0"/>
              </w:pBdr>
              <w:spacing w:line="288" w:lineRule="auto"/>
              <w:ind w:right="13" w:hanging="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HS chia sẻ câu trả lời trước lớp. </w:t>
            </w:r>
          </w:p>
          <w:p w14:paraId="42DCC86E">
            <w:pPr>
              <w:pStyle w:val="35"/>
              <w:spacing w:line="288" w:lineRule="auto"/>
              <w:ind w:right="13"/>
              <w:jc w:val="both"/>
              <w:rPr>
                <w:rFonts w:hint="default" w:ascii="Times New Roman" w:hAnsi="Times New Roman" w:cs="Times New Roman"/>
                <w:i/>
                <w:iCs/>
                <w:color w:val="000000" w:themeColor="text1"/>
                <w:sz w:val="28"/>
                <w:szCs w:val="28"/>
                <w14:textFill>
                  <w14:solidFill>
                    <w14:schemeClr w14:val="tx1"/>
                  </w14:solidFill>
                </w14:textFill>
              </w:rPr>
            </w:pPr>
            <w:r>
              <w:rPr>
                <w:rFonts w:hint="default" w:ascii="Times New Roman" w:hAnsi="Times New Roman" w:cs="Times New Roman"/>
                <w:i/>
                <w:iCs/>
                <w:color w:val="000000" w:themeColor="text1"/>
                <w:sz w:val="28"/>
                <w:szCs w:val="28"/>
                <w14:textFill>
                  <w14:solidFill>
                    <w14:schemeClr w14:val="tx1"/>
                  </w14:solidFill>
                </w14:textFill>
              </w:rPr>
              <w:t>Em có mong muốn tự mình làm được các tấm thiệp đẹp và ý nghĩa như vậy để tặng người thân, thầy cô giáo và bạn bè.</w:t>
            </w:r>
          </w:p>
          <w:p w14:paraId="2B0203B9">
            <w:pPr>
              <w:pStyle w:val="35"/>
              <w:spacing w:line="288" w:lineRule="auto"/>
              <w:ind w:right="13"/>
              <w:jc w:val="both"/>
              <w:rPr>
                <w:rFonts w:hint="default" w:ascii="Times New Roman" w:hAnsi="Times New Roman" w:cs="Times New Roman"/>
                <w:i/>
                <w:iCs/>
                <w:color w:val="000000" w:themeColor="text1"/>
                <w:sz w:val="28"/>
                <w:szCs w:val="28"/>
                <w14:textFill>
                  <w14:solidFill>
                    <w14:schemeClr w14:val="tx1"/>
                  </w14:solidFill>
                </w14:textFill>
              </w:rPr>
            </w:pPr>
          </w:p>
          <w:p w14:paraId="075588EE">
            <w:pPr>
              <w:pStyle w:val="35"/>
              <w:spacing w:line="288" w:lineRule="auto"/>
              <w:ind w:right="13"/>
              <w:jc w:val="both"/>
              <w:rPr>
                <w:rFonts w:hint="default" w:ascii="Times New Roman" w:hAnsi="Times New Roman" w:cs="Times New Roman"/>
                <w:i/>
                <w:iCs/>
                <w:color w:val="000000" w:themeColor="text1"/>
                <w:sz w:val="28"/>
                <w:szCs w:val="28"/>
                <w14:textFill>
                  <w14:solidFill>
                    <w14:schemeClr w14:val="tx1"/>
                  </w14:solidFill>
                </w14:textFill>
              </w:rPr>
            </w:pPr>
          </w:p>
          <w:p w14:paraId="7772D931">
            <w:pPr>
              <w:pStyle w:val="29"/>
              <w:spacing w:after="0" w:line="288" w:lineRule="auto"/>
              <w:ind w:left="0" w:right="1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nhận xét, phản biện câu trả lời của bạn.</w:t>
            </w:r>
          </w:p>
        </w:tc>
        <w:tc>
          <w:tcPr>
            <w:tcW w:w="1710" w:type="dxa"/>
          </w:tcPr>
          <w:p w14:paraId="0C0318A0">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chia sẻ câu trả lời trước lớp.</w:t>
            </w:r>
          </w:p>
        </w:tc>
      </w:tr>
      <w:tr w14:paraId="4244E1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91" w:hRule="atLeast"/>
          <w:jc w:val="center"/>
        </w:trPr>
        <w:tc>
          <w:tcPr>
            <w:tcW w:w="10260" w:type="dxa"/>
            <w:gridSpan w:val="3"/>
          </w:tcPr>
          <w:p w14:paraId="0A7DFD46">
            <w:pPr>
              <w:spacing w:line="288" w:lineRule="auto"/>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2. </w:t>
            </w:r>
            <w:r>
              <w:rPr>
                <w:rFonts w:hint="default" w:ascii="Times New Roman" w:hAnsi="Times New Roman" w:cs="Times New Roman"/>
                <w:b/>
                <w:bCs/>
                <w:color w:val="000000" w:themeColor="text1"/>
                <w:sz w:val="28"/>
                <w:szCs w:val="28"/>
                <w14:textFill>
                  <w14:solidFill>
                    <w14:schemeClr w14:val="tx1"/>
                  </w14:solidFill>
                </w14:textFill>
              </w:rPr>
              <w:t>HÌNH THÀNH KIẾN THỨC MỚI</w:t>
            </w:r>
            <w:r>
              <w:rPr>
                <w:rFonts w:hint="default" w:ascii="Times New Roman" w:hAnsi="Times New Roman" w:cs="Times New Roman"/>
                <w:b/>
                <w:color w:val="000000" w:themeColor="text1"/>
                <w:sz w:val="28"/>
                <w:szCs w:val="28"/>
                <w14:textFill>
                  <w14:solidFill>
                    <w14:schemeClr w14:val="tx1"/>
                  </w14:solidFill>
                </w14:textFill>
              </w:rPr>
              <w:t xml:space="preserve"> (10’) </w:t>
            </w:r>
          </w:p>
          <w:p w14:paraId="1E6A1783">
            <w:pPr>
              <w:spacing w:line="288" w:lineRule="auto"/>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Hoạt động 2.1:</w:t>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b/>
                <w:bCs/>
                <w:color w:val="000000" w:themeColor="text1"/>
                <w:sz w:val="28"/>
                <w:szCs w:val="28"/>
                <w14:textFill>
                  <w14:solidFill>
                    <w14:schemeClr w14:val="tx1"/>
                  </w14:solidFill>
                </w14:textFill>
              </w:rPr>
              <w:t xml:space="preserve">Xác định các thành phần của tấm thiệp </w:t>
            </w:r>
          </w:p>
          <w:p w14:paraId="6714AF17">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a. Mục tiêu: </w:t>
            </w:r>
          </w:p>
          <w:p w14:paraId="1F8DEF88">
            <w:pPr>
              <w:pStyle w:val="13"/>
              <w:shd w:val="clear" w:color="auto" w:fill="FFFFFF"/>
              <w:spacing w:before="0" w:beforeAutospacing="0" w:after="0" w:afterAutospacing="0"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hiểu được cách xác định các thành phần của tấm thiệp.</w:t>
            </w:r>
          </w:p>
          <w:p w14:paraId="232AF6A5">
            <w:pPr>
              <w:spacing w:line="288" w:lineRule="auto"/>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 Cách thức thực hiện:</w:t>
            </w:r>
          </w:p>
        </w:tc>
      </w:tr>
      <w:tr w14:paraId="3434BF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0" w:hRule="atLeast"/>
          <w:jc w:val="center"/>
        </w:trPr>
        <w:tc>
          <w:tcPr>
            <w:tcW w:w="4950" w:type="dxa"/>
          </w:tcPr>
          <w:p w14:paraId="6783F3C7">
            <w:pPr>
              <w:tabs>
                <w:tab w:val="left" w:pos="426"/>
              </w:tabs>
              <w:spacing w:line="288" w:lineRule="auto"/>
              <w:jc w:val="both"/>
              <w:rPr>
                <w:rFonts w:hint="default" w:ascii="Times New Roman" w:hAnsi="Times New Roman" w:eastAsia="Calibri"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 GV hướng dẫn HS làm việc nhóm đôi hoặc nhóm nhỏ để đọc SGK và hoàn thành Phiếu học tập.</w:t>
            </w:r>
          </w:p>
          <w:p w14:paraId="4C2C0AF5">
            <w:pPr>
              <w:tabs>
                <w:tab w:val="left" w:pos="426"/>
              </w:tabs>
              <w:spacing w:line="288" w:lineRule="auto"/>
              <w:jc w:val="both"/>
              <w:rPr>
                <w:rFonts w:hint="default" w:ascii="Times New Roman" w:hAnsi="Times New Roman" w:eastAsia="Calibri"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NV1: Quan sát các tấm thiệp trong Hình 55 và trả lời các câu hỏi sau:</w:t>
            </w:r>
          </w:p>
          <w:p w14:paraId="50AD47E6">
            <w:pPr>
              <w:tabs>
                <w:tab w:val="left" w:pos="426"/>
              </w:tabs>
              <w:spacing w:line="288" w:lineRule="auto"/>
              <w:jc w:val="both"/>
              <w:rPr>
                <w:rFonts w:hint="default" w:ascii="Times New Roman" w:hAnsi="Times New Roman" w:eastAsia="Calibri"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1. Thiệp chúc mừng thường được tặng vào những dịp đặc biệt nào?</w:t>
            </w:r>
          </w:p>
          <w:p w14:paraId="22AC15CD">
            <w:pPr>
              <w:tabs>
                <w:tab w:val="left" w:pos="426"/>
              </w:tabs>
              <w:spacing w:line="288" w:lineRule="auto"/>
              <w:jc w:val="both"/>
              <w:rPr>
                <w:rFonts w:hint="default" w:ascii="Times New Roman" w:hAnsi="Times New Roman" w:eastAsia="Calibri"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2. Trong các tấm thiệp thường có những thành phần gì?</w:t>
            </w:r>
          </w:p>
          <w:p w14:paraId="3ECD2BBF">
            <w:pPr>
              <w:tabs>
                <w:tab w:val="left" w:pos="426"/>
              </w:tabs>
              <w:spacing w:line="288" w:lineRule="auto"/>
              <w:jc w:val="both"/>
              <w:rPr>
                <w:rFonts w:hint="default" w:ascii="Times New Roman" w:hAnsi="Times New Roman" w:eastAsia="Calibri"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NV2: Em hãy ghép tên chủ đề với tấm thiệp phù hợp trong Hình 56</w:t>
            </w:r>
          </w:p>
          <w:p w14:paraId="601402CB">
            <w:pPr>
              <w:tabs>
                <w:tab w:val="left" w:pos="426"/>
              </w:tabs>
              <w:spacing w:line="288" w:lineRule="auto"/>
              <w:jc w:val="both"/>
              <w:rPr>
                <w:rFonts w:hint="default" w:ascii="Times New Roman" w:hAnsi="Times New Roman" w:eastAsia="Calibri"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1) Thiệp chúc mừng sinh nhật.</w:t>
            </w:r>
          </w:p>
          <w:p w14:paraId="7ABC1FBA">
            <w:pPr>
              <w:tabs>
                <w:tab w:val="left" w:pos="426"/>
              </w:tabs>
              <w:spacing w:line="288" w:lineRule="auto"/>
              <w:jc w:val="both"/>
              <w:rPr>
                <w:rFonts w:hint="default" w:ascii="Times New Roman" w:hAnsi="Times New Roman" w:eastAsia="Calibri"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2) Thiệp chúc mừng ngày Nhà giáo Việt Nam.</w:t>
            </w:r>
          </w:p>
          <w:p w14:paraId="1E1A17B0">
            <w:pPr>
              <w:tabs>
                <w:tab w:val="left" w:pos="426"/>
              </w:tabs>
              <w:spacing w:line="288" w:lineRule="auto"/>
              <w:jc w:val="both"/>
              <w:rPr>
                <w:rFonts w:hint="default" w:ascii="Times New Roman" w:hAnsi="Times New Roman" w:eastAsia="Calibri"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3) Thiệp chúc mừng năm mới.</w:t>
            </w:r>
          </w:p>
          <w:p w14:paraId="6A0B6AD0">
            <w:pPr>
              <w:tabs>
                <w:tab w:val="left" w:pos="426"/>
              </w:tabs>
              <w:spacing w:line="288" w:lineRule="auto"/>
              <w:ind w:left="142" w:right="139"/>
              <w:jc w:val="both"/>
              <w:rPr>
                <w:rFonts w:hint="default" w:ascii="Times New Roman" w:hAnsi="Times New Roman" w:eastAsia="Calibri"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drawing>
                <wp:inline distT="0" distB="0" distL="0" distR="0">
                  <wp:extent cx="2386965" cy="876300"/>
                  <wp:effectExtent l="0" t="0" r="0" b="0"/>
                  <wp:docPr id="7015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2494" name="Picture 1"/>
                          <pic:cNvPicPr>
                            <a:picLocks noChangeAspect="1"/>
                          </pic:cNvPicPr>
                        </pic:nvPicPr>
                        <pic:blipFill>
                          <a:blip r:embed="rId7"/>
                          <a:stretch>
                            <a:fillRect/>
                          </a:stretch>
                        </pic:blipFill>
                        <pic:spPr>
                          <a:xfrm>
                            <a:off x="0" y="0"/>
                            <a:ext cx="2389502" cy="876998"/>
                          </a:xfrm>
                          <a:prstGeom prst="rect">
                            <a:avLst/>
                          </a:prstGeom>
                        </pic:spPr>
                      </pic:pic>
                    </a:graphicData>
                  </a:graphic>
                </wp:inline>
              </w:drawing>
            </w:r>
          </w:p>
          <w:p w14:paraId="530DB063">
            <w:pPr>
              <w:tabs>
                <w:tab w:val="left" w:pos="426"/>
              </w:tabs>
              <w:spacing w:line="288" w:lineRule="auto"/>
              <w:jc w:val="both"/>
              <w:rPr>
                <w:rFonts w:hint="default" w:ascii="Times New Roman" w:hAnsi="Times New Roman" w:eastAsia="Calibri"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 xml:space="preserve">- GV khuyến khích tinh thần xung phong trình bày kết quả hoạt động của nhóm HS. </w:t>
            </w:r>
          </w:p>
          <w:p w14:paraId="4F34A559">
            <w:pPr>
              <w:tabs>
                <w:tab w:val="left" w:pos="426"/>
              </w:tabs>
              <w:spacing w:line="288" w:lineRule="auto"/>
              <w:jc w:val="both"/>
              <w:rPr>
                <w:rFonts w:hint="default" w:ascii="Times New Roman" w:hAnsi="Times New Roman" w:eastAsia="Calibri" w:cs="Times New Roman"/>
                <w:i/>
                <w:iCs/>
                <w:color w:val="000000" w:themeColor="text1"/>
                <w:sz w:val="28"/>
                <w:szCs w:val="28"/>
                <w14:textFill>
                  <w14:solidFill>
                    <w14:schemeClr w14:val="tx1"/>
                  </w14:solidFill>
                </w14:textFill>
              </w:rPr>
            </w:pPr>
            <w:r>
              <w:rPr>
                <w:rFonts w:hint="default" w:ascii="Times New Roman" w:hAnsi="Times New Roman" w:eastAsia="Calibri" w:cs="Times New Roman"/>
                <w:i/>
                <w:iCs/>
                <w:color w:val="000000" w:themeColor="text1"/>
                <w:sz w:val="28"/>
                <w:szCs w:val="28"/>
                <w14:textFill>
                  <w14:solidFill>
                    <w14:schemeClr w14:val="tx1"/>
                  </w14:solidFill>
                </w14:textFill>
              </w:rPr>
              <w:t xml:space="preserve">- Phần mềm đồ hoạ cung cấp các công cụ và tính năng hỗ trợ việc thiết kế đồ hoạ trên máy tính. </w:t>
            </w:r>
          </w:p>
          <w:p w14:paraId="31B829F0">
            <w:pPr>
              <w:tabs>
                <w:tab w:val="left" w:pos="426"/>
              </w:tabs>
              <w:spacing w:line="288" w:lineRule="auto"/>
              <w:jc w:val="both"/>
              <w:rPr>
                <w:rFonts w:hint="default" w:ascii="Times New Roman" w:hAnsi="Times New Roman" w:eastAsia="Calibri" w:cs="Times New Roman"/>
                <w:i/>
                <w:iCs/>
                <w:color w:val="000000" w:themeColor="text1"/>
                <w:sz w:val="28"/>
                <w:szCs w:val="28"/>
                <w14:textFill>
                  <w14:solidFill>
                    <w14:schemeClr w14:val="tx1"/>
                  </w14:solidFill>
                </w14:textFill>
              </w:rPr>
            </w:pPr>
            <w:r>
              <w:rPr>
                <w:rFonts w:hint="default" w:ascii="Times New Roman" w:hAnsi="Times New Roman" w:eastAsia="Calibri" w:cs="Times New Roman"/>
                <w:i/>
                <w:iCs/>
                <w:color w:val="000000" w:themeColor="text1"/>
                <w:sz w:val="28"/>
                <w:szCs w:val="28"/>
                <w14:textFill>
                  <w14:solidFill>
                    <w14:schemeClr w14:val="tx1"/>
                  </w14:solidFill>
                </w14:textFill>
              </w:rPr>
              <w:t>- Em có thể sử dụng phần mềm đồ hoạ để vẽ</w:t>
            </w:r>
          </w:p>
          <w:p w14:paraId="012DB787">
            <w:pPr>
              <w:tabs>
                <w:tab w:val="left" w:pos="426"/>
              </w:tabs>
              <w:spacing w:line="288" w:lineRule="auto"/>
              <w:jc w:val="both"/>
              <w:rPr>
                <w:rFonts w:hint="default" w:ascii="Times New Roman" w:hAnsi="Times New Roman" w:eastAsia="Calibri" w:cs="Times New Roman"/>
                <w:i/>
                <w:iCs/>
                <w:color w:val="000000" w:themeColor="text1"/>
                <w:sz w:val="28"/>
                <w:szCs w:val="28"/>
                <w14:textFill>
                  <w14:solidFill>
                    <w14:schemeClr w14:val="tx1"/>
                  </w14:solidFill>
                </w14:textFill>
              </w:rPr>
            </w:pPr>
            <w:r>
              <w:rPr>
                <w:rFonts w:hint="default" w:ascii="Times New Roman" w:hAnsi="Times New Roman" w:eastAsia="Calibri" w:cs="Times New Roman"/>
                <w:i/>
                <w:iCs/>
                <w:color w:val="000000" w:themeColor="text1"/>
                <w:sz w:val="28"/>
                <w:szCs w:val="28"/>
                <w14:textFill>
                  <w14:solidFill>
                    <w14:schemeClr w14:val="tx1"/>
                  </w14:solidFill>
                </w14:textFill>
              </w:rPr>
              <w:t>tranh, thiết kế biểu tượng, thiết kế thiệp chúc mừng.</w:t>
            </w:r>
          </w:p>
          <w:p w14:paraId="51E679A1">
            <w:pPr>
              <w:tabs>
                <w:tab w:val="left" w:pos="426"/>
              </w:tabs>
              <w:spacing w:line="288" w:lineRule="auto"/>
              <w:jc w:val="both"/>
              <w:rPr>
                <w:rFonts w:hint="default" w:ascii="Times New Roman" w:hAnsi="Times New Roman" w:eastAsia="Calibri"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 GV mời các HS khác nhận xét, phản biện câu trả lời của bạn.</w:t>
            </w:r>
          </w:p>
          <w:p w14:paraId="11D4E930">
            <w:pPr>
              <w:tabs>
                <w:tab w:val="left" w:pos="426"/>
              </w:tabs>
              <w:spacing w:line="288" w:lineRule="auto"/>
              <w:jc w:val="both"/>
              <w:rPr>
                <w:rFonts w:hint="default" w:ascii="Times New Roman" w:hAnsi="Times New Roman" w:eastAsia="Calibri"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 GV đưa ra gợi ý nếu cần.</w:t>
            </w:r>
          </w:p>
          <w:p w14:paraId="30029142">
            <w:pPr>
              <w:pStyle w:val="13"/>
              <w:shd w:val="clear" w:color="auto" w:fill="FFFFFF"/>
              <w:spacing w:before="0" w:beforeAutospacing="0" w:after="0" w:afterAutospacing="0"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 GV khen thưởng nhóm HS có câu trả lời tốt, sau đó dẫn dắt sang hoạt động học tập tiếp theo.</w:t>
            </w:r>
          </w:p>
        </w:tc>
        <w:tc>
          <w:tcPr>
            <w:tcW w:w="3600" w:type="dxa"/>
          </w:tcPr>
          <w:p w14:paraId="6D8B5B01">
            <w:pPr>
              <w:autoSpaceDE w:val="0"/>
              <w:autoSpaceDN w:val="0"/>
              <w:adjustRightInd w:val="0"/>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162F20E3">
            <w:pPr>
              <w:spacing w:line="288" w:lineRule="auto"/>
              <w:ind w:right="13"/>
              <w:jc w:val="both"/>
              <w:rPr>
                <w:rFonts w:hint="default" w:ascii="Times New Roman" w:hAnsi="Times New Roman" w:eastAsia="Calibri"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 HS làm việc nhóm đôi hoàn thành Phiếu học tập.</w:t>
            </w:r>
          </w:p>
          <w:p w14:paraId="290D711E">
            <w:pPr>
              <w:spacing w:line="288" w:lineRule="auto"/>
              <w:ind w:right="13"/>
              <w:jc w:val="both"/>
              <w:rPr>
                <w:rFonts w:hint="default" w:ascii="Times New Roman" w:hAnsi="Times New Roman" w:eastAsia="Calibri"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 HS trình bày sản phẩm nhóm mình.</w:t>
            </w:r>
          </w:p>
          <w:p w14:paraId="03B95EC6">
            <w:pPr>
              <w:tabs>
                <w:tab w:val="left" w:pos="426"/>
              </w:tabs>
              <w:spacing w:line="288" w:lineRule="auto"/>
              <w:ind w:right="13"/>
              <w:jc w:val="both"/>
              <w:rPr>
                <w:rFonts w:hint="default" w:ascii="Times New Roman" w:hAnsi="Times New Roman" w:eastAsia="Calibri"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 xml:space="preserve">NV1: </w:t>
            </w:r>
          </w:p>
          <w:p w14:paraId="7975815B">
            <w:pPr>
              <w:tabs>
                <w:tab w:val="left" w:pos="426"/>
              </w:tabs>
              <w:spacing w:line="288" w:lineRule="auto"/>
              <w:ind w:right="13"/>
              <w:jc w:val="both"/>
              <w:rPr>
                <w:rFonts w:hint="default" w:ascii="Times New Roman" w:hAnsi="Times New Roman" w:eastAsia="Calibri"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 xml:space="preserve">Trả lời: </w:t>
            </w:r>
          </w:p>
          <w:p w14:paraId="2BF07F70">
            <w:pPr>
              <w:tabs>
                <w:tab w:val="left" w:pos="426"/>
              </w:tabs>
              <w:spacing w:line="288" w:lineRule="auto"/>
              <w:ind w:right="13"/>
              <w:jc w:val="both"/>
              <w:rPr>
                <w:rFonts w:hint="default" w:ascii="Times New Roman" w:hAnsi="Times New Roman" w:eastAsia="Calibri"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1. Thiệp chúc mừng thường được sử dụng để gửi đến người thân, bạn bè, thầy cô giáo nhân một dịp đặc biệt như sinh nhật, ngày Nhà giáo Việt Nam, ngày Quốc tế Phụ nữ, ngày Tết.</w:t>
            </w:r>
          </w:p>
          <w:p w14:paraId="4455BD6F">
            <w:pPr>
              <w:tabs>
                <w:tab w:val="left" w:pos="426"/>
              </w:tabs>
              <w:spacing w:line="288" w:lineRule="auto"/>
              <w:jc w:val="both"/>
              <w:rPr>
                <w:rFonts w:hint="default" w:ascii="Times New Roman" w:hAnsi="Times New Roman" w:eastAsia="Calibri" w:cs="Times New Roman"/>
                <w:color w:val="000000" w:themeColor="text1"/>
                <w:sz w:val="28"/>
                <w:szCs w:val="28"/>
                <w14:textFill>
                  <w14:solidFill>
                    <w14:schemeClr w14:val="tx1"/>
                  </w14:solidFill>
                </w14:textFill>
              </w:rPr>
            </w:pPr>
          </w:p>
          <w:p w14:paraId="28512BAF">
            <w:pPr>
              <w:tabs>
                <w:tab w:val="left" w:pos="426"/>
              </w:tabs>
              <w:spacing w:line="288" w:lineRule="auto"/>
              <w:jc w:val="both"/>
              <w:rPr>
                <w:rFonts w:hint="default" w:ascii="Times New Roman" w:hAnsi="Times New Roman" w:eastAsia="Calibri"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2. Nội dung của tấm thiệp được thể hiện qua các thành phần như hình ảnh, văn bản, ... Ví dụ:</w:t>
            </w:r>
          </w:p>
          <w:p w14:paraId="4D05A2AE">
            <w:pPr>
              <w:tabs>
                <w:tab w:val="left" w:pos="426"/>
              </w:tabs>
              <w:spacing w:line="288" w:lineRule="auto"/>
              <w:jc w:val="both"/>
              <w:rPr>
                <w:rFonts w:hint="default" w:ascii="Times New Roman" w:hAnsi="Times New Roman" w:eastAsia="Calibri"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 Thiệp sinh nhật thường có hình nền, bánh, bóng bay, ... và dòng chữ “Chúc mừng sinh nhật”.</w:t>
            </w:r>
          </w:p>
          <w:p w14:paraId="6C3EB956">
            <w:pPr>
              <w:tabs>
                <w:tab w:val="left" w:pos="426"/>
              </w:tabs>
              <w:spacing w:line="288" w:lineRule="auto"/>
              <w:jc w:val="both"/>
              <w:rPr>
                <w:rFonts w:hint="default" w:ascii="Times New Roman" w:hAnsi="Times New Roman" w:eastAsia="Calibri"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 Thiệp chúc mừng ngày Nhà giáo thường có hình hoa, những lời tri ân thầy cô giáo, ...</w:t>
            </w:r>
          </w:p>
          <w:p w14:paraId="3D590710">
            <w:pPr>
              <w:tabs>
                <w:tab w:val="left" w:pos="426"/>
              </w:tabs>
              <w:spacing w:line="288" w:lineRule="auto"/>
              <w:jc w:val="both"/>
              <w:rPr>
                <w:rFonts w:hint="default" w:ascii="Times New Roman" w:hAnsi="Times New Roman" w:eastAsia="Calibri"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 xml:space="preserve">NV2: </w:t>
            </w:r>
            <w:r>
              <w:rPr>
                <w:rFonts w:hint="default" w:ascii="Times New Roman" w:hAnsi="Times New Roman" w:eastAsia="Calibri" w:cs="Times New Roman"/>
                <w:b/>
                <w:bCs/>
                <w:color w:val="000000" w:themeColor="text1"/>
                <w:sz w:val="28"/>
                <w:szCs w:val="28"/>
                <w14:textFill>
                  <w14:solidFill>
                    <w14:schemeClr w14:val="tx1"/>
                  </w14:solidFill>
                </w14:textFill>
              </w:rPr>
              <w:t>Trả lời:</w:t>
            </w:r>
          </w:p>
          <w:p w14:paraId="1B70BD2B">
            <w:pPr>
              <w:tabs>
                <w:tab w:val="left" w:pos="426"/>
              </w:tabs>
              <w:spacing w:line="288" w:lineRule="auto"/>
              <w:jc w:val="both"/>
              <w:rPr>
                <w:rFonts w:hint="default" w:ascii="Times New Roman" w:hAnsi="Times New Roman" w:eastAsia="Calibri"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1 - b</w:t>
            </w:r>
          </w:p>
          <w:p w14:paraId="4F15D19E">
            <w:pPr>
              <w:tabs>
                <w:tab w:val="left" w:pos="426"/>
              </w:tabs>
              <w:spacing w:line="288" w:lineRule="auto"/>
              <w:jc w:val="both"/>
              <w:rPr>
                <w:rFonts w:hint="default" w:ascii="Times New Roman" w:hAnsi="Times New Roman" w:eastAsia="Calibri"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2 - a</w:t>
            </w:r>
          </w:p>
          <w:p w14:paraId="131780AE">
            <w:pPr>
              <w:tabs>
                <w:tab w:val="left" w:pos="426"/>
              </w:tabs>
              <w:spacing w:line="288" w:lineRule="auto"/>
              <w:jc w:val="both"/>
              <w:rPr>
                <w:rFonts w:hint="default" w:ascii="Times New Roman" w:hAnsi="Times New Roman" w:eastAsia="Calibri"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3 - c</w:t>
            </w:r>
          </w:p>
          <w:p w14:paraId="07B0445E">
            <w:pPr>
              <w:tabs>
                <w:tab w:val="left" w:pos="426"/>
              </w:tabs>
              <w:spacing w:line="288" w:lineRule="auto"/>
              <w:jc w:val="both"/>
              <w:rPr>
                <w:rFonts w:hint="default" w:ascii="Times New Roman" w:hAnsi="Times New Roman" w:eastAsia="Calibri" w:cs="Times New Roman"/>
                <w:color w:val="000000" w:themeColor="text1"/>
                <w:sz w:val="28"/>
                <w:szCs w:val="28"/>
                <w14:textFill>
                  <w14:solidFill>
                    <w14:schemeClr w14:val="tx1"/>
                  </w14:solidFill>
                </w14:textFill>
              </w:rPr>
            </w:pPr>
          </w:p>
          <w:p w14:paraId="103B839F">
            <w:pPr>
              <w:pStyle w:val="35"/>
              <w:tabs>
                <w:tab w:val="left" w:pos="238"/>
              </w:tabs>
              <w:spacing w:line="288" w:lineRule="auto"/>
              <w:ind w:right="13"/>
              <w:jc w:val="both"/>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eastAsia="Calibri" w:cs="Times New Roman"/>
                <w:color w:val="000000" w:themeColor="text1"/>
                <w:sz w:val="28"/>
                <w:szCs w:val="28"/>
                <w:lang w:val="en-US"/>
                <w14:textFill>
                  <w14:solidFill>
                    <w14:schemeClr w14:val="tx1"/>
                  </w14:solidFill>
                </w14:textFill>
              </w:rPr>
              <w:t xml:space="preserve">- </w:t>
            </w:r>
            <w:r>
              <w:rPr>
                <w:rFonts w:hint="default" w:ascii="Times New Roman" w:hAnsi="Times New Roman" w:eastAsia="Calibri" w:cs="Times New Roman"/>
                <w:bCs/>
                <w:color w:val="000000" w:themeColor="text1"/>
                <w:sz w:val="28"/>
                <w:szCs w:val="28"/>
                <w:lang w:val="en-US"/>
                <w14:textFill>
                  <w14:solidFill>
                    <w14:schemeClr w14:val="tx1"/>
                  </w14:solidFill>
                </w14:textFill>
              </w:rPr>
              <w:t>HS nhận xét, phản biện câu trả lời của bạn.</w:t>
            </w:r>
          </w:p>
          <w:p w14:paraId="56352A73">
            <w:pPr>
              <w:autoSpaceDE w:val="0"/>
              <w:autoSpaceDN w:val="0"/>
              <w:adjustRightInd w:val="0"/>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tc>
        <w:tc>
          <w:tcPr>
            <w:tcW w:w="1710" w:type="dxa"/>
          </w:tcPr>
          <w:p w14:paraId="50AA66C0">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eastAsia="Calibri" w:cs="Times New Roman"/>
                <w:color w:val="000000" w:themeColor="text1"/>
                <w:sz w:val="28"/>
                <w:szCs w:val="28"/>
                <w14:textFill>
                  <w14:solidFill>
                    <w14:schemeClr w14:val="tx1"/>
                  </w14:solidFill>
                </w14:textFill>
              </w:rPr>
              <w:t xml:space="preserve">HS làm việc nhóm. </w:t>
            </w:r>
          </w:p>
        </w:tc>
      </w:tr>
      <w:tr w14:paraId="6F7BE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 w:hRule="atLeast"/>
          <w:jc w:val="center"/>
        </w:trPr>
        <w:tc>
          <w:tcPr>
            <w:tcW w:w="10260" w:type="dxa"/>
            <w:gridSpan w:val="3"/>
          </w:tcPr>
          <w:p w14:paraId="66B48BD7">
            <w:pPr>
              <w:spacing w:line="288" w:lineRule="auto"/>
              <w:jc w:val="both"/>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3. THỰC HÀNH. (10’)</w:t>
            </w:r>
          </w:p>
          <w:p w14:paraId="3765AAA5">
            <w:pPr>
              <w:spacing w:line="288" w:lineRule="auto"/>
              <w:jc w:val="both"/>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a. </w:t>
            </w:r>
            <w:r>
              <w:rPr>
                <w:rFonts w:hint="default" w:ascii="Times New Roman" w:hAnsi="Times New Roman" w:cs="Times New Roman"/>
                <w:b/>
                <w:color w:val="000000" w:themeColor="text1"/>
                <w:sz w:val="28"/>
                <w:szCs w:val="28"/>
                <w14:textFill>
                  <w14:solidFill>
                    <w14:schemeClr w14:val="tx1"/>
                  </w14:solidFill>
                </w14:textFill>
              </w:rPr>
              <w:t>Mục tiêu:</w:t>
            </w:r>
            <w:r>
              <w:rPr>
                <w:rFonts w:hint="default" w:ascii="Times New Roman" w:hAnsi="Times New Roman" w:cs="Times New Roman"/>
                <w:color w:val="000000" w:themeColor="text1"/>
                <w:sz w:val="28"/>
                <w:szCs w:val="28"/>
                <w:highlight w:val="white"/>
                <w14:textFill>
                  <w14:solidFill>
                    <w14:schemeClr w14:val="tx1"/>
                  </w14:solidFill>
                </w14:textFill>
              </w:rPr>
              <w:t xml:space="preserve"> </w:t>
            </w:r>
            <w:r>
              <w:rPr>
                <w:rFonts w:hint="default" w:ascii="Times New Roman" w:hAnsi="Times New Roman" w:cs="Times New Roman"/>
                <w:color w:val="000000" w:themeColor="text1"/>
                <w:sz w:val="28"/>
                <w:szCs w:val="28"/>
                <w:lang w:val="vi-VN"/>
                <w14:textFill>
                  <w14:solidFill>
                    <w14:schemeClr w14:val="tx1"/>
                  </w14:solidFill>
                </w14:textFill>
              </w:rPr>
              <w:t>Khái quát lại các kiến thức đã học thông qua các bài luyện tập, qua đó vận dụng vào thực tiễn.</w:t>
            </w:r>
          </w:p>
          <w:p w14:paraId="0330370E">
            <w:pPr>
              <w:pStyle w:val="35"/>
              <w:ind w:left="17" w:right="1"/>
              <w:jc w:val="both"/>
              <w:rPr>
                <w:rFonts w:hint="default"/>
                <w:color w:val="FF0000"/>
                <w:sz w:val="26"/>
                <w:szCs w:val="20"/>
                <w:lang w:val="en-US"/>
              </w:rPr>
            </w:pPr>
            <w:r>
              <w:rPr>
                <w:color w:val="FF0000"/>
                <w:spacing w:val="-2"/>
                <w:sz w:val="26"/>
                <w:szCs w:val="20"/>
              </w:rPr>
              <w:t>3.1.CB2a</w:t>
            </w:r>
            <w:r>
              <w:rPr>
                <w:rFonts w:hint="default"/>
                <w:color w:val="FF0000"/>
                <w:spacing w:val="-2"/>
                <w:sz w:val="26"/>
                <w:szCs w:val="20"/>
                <w:lang w:val="en-US"/>
              </w:rPr>
              <w:t xml:space="preserve">: Xác định các cách tạo </w:t>
            </w:r>
            <w:r>
              <w:rPr>
                <w:rFonts w:hint="default" w:ascii="Times New Roman" w:hAnsi="Times New Roman" w:eastAsia="SimSun" w:cs="Times New Roman"/>
                <w:i w:val="0"/>
                <w:iCs w:val="0"/>
                <w:caps w:val="0"/>
                <w:color w:val="FF0000"/>
                <w:spacing w:val="0"/>
                <w:sz w:val="27"/>
                <w:szCs w:val="27"/>
              </w:rPr>
              <w:t>và chỉnh</w:t>
            </w:r>
            <w:r>
              <w:rPr>
                <w:rFonts w:hint="default" w:eastAsia="SimSun" w:cs="Times New Roman"/>
                <w:i w:val="0"/>
                <w:iCs w:val="0"/>
                <w:caps w:val="0"/>
                <w:color w:val="FF0000"/>
                <w:spacing w:val="0"/>
                <w:sz w:val="27"/>
                <w:szCs w:val="27"/>
                <w:lang w:val="en-US"/>
              </w:rPr>
              <w:t xml:space="preserve"> </w:t>
            </w:r>
            <w:r>
              <w:rPr>
                <w:rFonts w:hint="default" w:ascii="Times New Roman" w:hAnsi="Times New Roman" w:eastAsia="SimSun" w:cs="Times New Roman"/>
                <w:i w:val="0"/>
                <w:iCs w:val="0"/>
                <w:caps w:val="0"/>
                <w:color w:val="FF0000"/>
                <w:spacing w:val="0"/>
                <w:sz w:val="27"/>
                <w:szCs w:val="27"/>
              </w:rPr>
              <w:t>sửa nội dung</w:t>
            </w:r>
            <w:r>
              <w:rPr>
                <w:rFonts w:hint="default" w:eastAsia="SimSun" w:cs="Times New Roman"/>
                <w:i w:val="0"/>
                <w:iCs w:val="0"/>
                <w:caps w:val="0"/>
                <w:color w:val="FF0000"/>
                <w:spacing w:val="0"/>
                <w:sz w:val="27"/>
                <w:szCs w:val="27"/>
                <w:lang w:val="en-US"/>
              </w:rPr>
              <w:t xml:space="preserve"> </w:t>
            </w:r>
            <w:r>
              <w:rPr>
                <w:rFonts w:hint="default" w:ascii="Times New Roman" w:hAnsi="Times New Roman" w:eastAsia="SimSun" w:cs="Times New Roman"/>
                <w:i w:val="0"/>
                <w:iCs w:val="0"/>
                <w:caps w:val="0"/>
                <w:color w:val="FF0000"/>
                <w:spacing w:val="0"/>
                <w:sz w:val="27"/>
                <w:szCs w:val="27"/>
              </w:rPr>
              <w:t>đơn giản ở các</w:t>
            </w:r>
            <w:r>
              <w:rPr>
                <w:rFonts w:hint="default" w:eastAsia="SimSun" w:cs="Times New Roman"/>
                <w:i w:val="0"/>
                <w:iCs w:val="0"/>
                <w:caps w:val="0"/>
                <w:color w:val="FF0000"/>
                <w:spacing w:val="0"/>
                <w:sz w:val="27"/>
                <w:szCs w:val="27"/>
                <w:lang w:val="en-US"/>
              </w:rPr>
              <w:t xml:space="preserve"> </w:t>
            </w:r>
            <w:r>
              <w:rPr>
                <w:rFonts w:hint="default" w:ascii="Times New Roman" w:hAnsi="Times New Roman" w:eastAsia="SimSun" w:cs="Times New Roman"/>
                <w:i w:val="0"/>
                <w:iCs w:val="0"/>
                <w:caps w:val="0"/>
                <w:color w:val="FF0000"/>
                <w:spacing w:val="0"/>
                <w:sz w:val="27"/>
                <w:szCs w:val="27"/>
              </w:rPr>
              <w:t>định dạng đơn</w:t>
            </w:r>
            <w:r>
              <w:rPr>
                <w:rFonts w:hint="default" w:eastAsia="SimSun" w:cs="Times New Roman"/>
                <w:i w:val="0"/>
                <w:iCs w:val="0"/>
                <w:caps w:val="0"/>
                <w:color w:val="FF0000"/>
                <w:spacing w:val="0"/>
                <w:sz w:val="27"/>
                <w:szCs w:val="27"/>
                <w:lang w:val="en-US"/>
              </w:rPr>
              <w:t xml:space="preserve"> </w:t>
            </w:r>
            <w:r>
              <w:rPr>
                <w:rFonts w:hint="default" w:ascii="Times New Roman" w:hAnsi="Times New Roman" w:eastAsia="SimSun" w:cs="Times New Roman"/>
                <w:i w:val="0"/>
                <w:iCs w:val="0"/>
                <w:caps w:val="0"/>
                <w:color w:val="FF0000"/>
                <w:spacing w:val="0"/>
                <w:sz w:val="27"/>
                <w:szCs w:val="27"/>
              </w:rPr>
              <w:t>giản</w:t>
            </w:r>
          </w:p>
          <w:p w14:paraId="7255738C">
            <w:pPr>
              <w:numPr>
                <w:ilvl w:val="0"/>
                <w:numId w:val="0"/>
              </w:numPr>
              <w:spacing w:line="288" w:lineRule="auto"/>
              <w:jc w:val="both"/>
              <w:rPr>
                <w:rFonts w:hint="default" w:ascii="Times New Roman" w:hAnsi="Times New Roman" w:cs="Times New Roman"/>
                <w:color w:val="000000" w:themeColor="text1"/>
                <w:sz w:val="28"/>
                <w:szCs w:val="28"/>
                <w:lang w:val="vi-VN"/>
                <w14:textFill>
                  <w14:solidFill>
                    <w14:schemeClr w14:val="tx1"/>
                  </w14:solidFill>
                </w14:textFill>
              </w:rPr>
            </w:pPr>
            <w:r>
              <w:rPr>
                <w:rFonts w:hint="default"/>
                <w:color w:val="FF0000"/>
                <w:spacing w:val="-2"/>
                <w:sz w:val="26"/>
                <w:szCs w:val="20"/>
                <w:lang w:val="en-US"/>
              </w:rPr>
              <w:t xml:space="preserve"> </w:t>
            </w:r>
            <w:r>
              <w:rPr>
                <w:color w:val="FF0000"/>
                <w:spacing w:val="-2"/>
                <w:sz w:val="26"/>
                <w:szCs w:val="20"/>
              </w:rPr>
              <w:t>3.1.CB2b</w:t>
            </w:r>
            <w:r>
              <w:rPr>
                <w:rFonts w:hint="default"/>
                <w:color w:val="FF0000"/>
                <w:spacing w:val="-2"/>
                <w:sz w:val="26"/>
                <w:szCs w:val="20"/>
                <w:lang w:val="en-US"/>
              </w:rPr>
              <w:t>:Chọn được cách thể hiện bản thân thông qua việc tạo ra các nội dung số đơn giản</w:t>
            </w:r>
            <w:bookmarkStart w:id="0" w:name="_GoBack"/>
            <w:bookmarkEnd w:id="0"/>
          </w:p>
          <w:p w14:paraId="5250593A">
            <w:pPr>
              <w:spacing w:line="288"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b.</w:t>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b/>
                <w:color w:val="000000" w:themeColor="text1"/>
                <w:sz w:val="28"/>
                <w:szCs w:val="28"/>
                <w14:textFill>
                  <w14:solidFill>
                    <w14:schemeClr w14:val="tx1"/>
                  </w14:solidFill>
                </w14:textFill>
              </w:rPr>
              <w:t>Cách thức thực hiện:</w:t>
            </w:r>
          </w:p>
        </w:tc>
      </w:tr>
      <w:tr w14:paraId="263BA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jc w:val="center"/>
        </w:trPr>
        <w:tc>
          <w:tcPr>
            <w:tcW w:w="4950" w:type="dxa"/>
          </w:tcPr>
          <w:p w14:paraId="7F1B95DF">
            <w:pPr>
              <w:spacing w:line="288" w:lineRule="auto"/>
              <w:jc w:val="both"/>
              <w:textAlignment w:val="baseline"/>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yêu cầu học sinh hoàn thành bài tập của nội dung câu hỏi SGK_45.</w:t>
            </w:r>
          </w:p>
          <w:p w14:paraId="605191E8">
            <w:pPr>
              <w:spacing w:line="288" w:lineRule="auto"/>
              <w:jc w:val="both"/>
              <w:textAlignment w:val="baseline"/>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i/>
                <w:iCs/>
                <w:color w:val="000000" w:themeColor="text1"/>
                <w:sz w:val="28"/>
                <w:szCs w:val="28"/>
                <w14:textFill>
                  <w14:solidFill>
                    <w14:schemeClr w14:val="tx1"/>
                  </w14:solidFill>
                </w14:textFill>
              </w:rPr>
              <w:t>NV</w:t>
            </w:r>
            <w:r>
              <w:rPr>
                <w:rFonts w:hint="default" w:ascii="Times New Roman" w:hAnsi="Times New Roman" w:cs="Times New Roman"/>
                <w:color w:val="000000" w:themeColor="text1"/>
                <w:sz w:val="28"/>
                <w:szCs w:val="28"/>
                <w14:textFill>
                  <w14:solidFill>
                    <w14:schemeClr w14:val="tx1"/>
                  </w14:solidFill>
                </w14:textFill>
              </w:rPr>
              <w:t>: Em hãy sử dụng các công cụ của phần mềm đồ họa để tạo tấm thiệp theo gợi ý ở Hình 61a.</w:t>
            </w:r>
          </w:p>
          <w:p w14:paraId="345761E6">
            <w:pPr>
              <w:spacing w:line="288" w:lineRule="auto"/>
              <w:ind w:left="142" w:right="139"/>
              <w:jc w:val="center"/>
              <w:textAlignment w:val="baseline"/>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0" distR="0">
                  <wp:extent cx="1668780" cy="1619250"/>
                  <wp:effectExtent l="0" t="0" r="7620" b="0"/>
                  <wp:docPr id="193144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47571" name="Picture 1"/>
                          <pic:cNvPicPr>
                            <a:picLocks noChangeAspect="1"/>
                          </pic:cNvPicPr>
                        </pic:nvPicPr>
                        <pic:blipFill>
                          <a:blip r:embed="rId8"/>
                          <a:stretch>
                            <a:fillRect/>
                          </a:stretch>
                        </pic:blipFill>
                        <pic:spPr>
                          <a:xfrm>
                            <a:off x="0" y="0"/>
                            <a:ext cx="1674224" cy="1624617"/>
                          </a:xfrm>
                          <a:prstGeom prst="rect">
                            <a:avLst/>
                          </a:prstGeom>
                        </pic:spPr>
                      </pic:pic>
                    </a:graphicData>
                  </a:graphic>
                </wp:inline>
              </w:drawing>
            </w:r>
          </w:p>
          <w:p w14:paraId="17538E9F">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mời hai hoặc ba HS chia sẻ câu trả lời trước lớp. </w:t>
            </w:r>
          </w:p>
          <w:p w14:paraId="3DF90C55">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087A7966">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79430DB7">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52657374">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7206A17C">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684F4D62">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149D90DC">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7B4D69E4">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406DE4BE">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44D68461">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50F89B56">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1AAB683D">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58F445F7">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00F1BD5F">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610788A1">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36109CDF">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34F3FCA6">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704B479B">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5DBCB364">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1F7A5602">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40D0189F">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22FBF4DF">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497CA60D">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667C9A70">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4CA2315E">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480589E3">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4FD47D75">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23161346">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539504D4">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683EA6F5">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4A04D748">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03008839">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42EA2FF7">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1C766468">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78CDBD52">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2EF06592">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7685F4C2">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3C96A56C">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5253F8FD">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418F0B5F">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03D49461">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2BC9ABEB">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68A5D208">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0085FD35">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4883FBC7">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cs="Times New Roman"/>
                <w:color w:val="FF0000"/>
                <w:sz w:val="28"/>
                <w:szCs w:val="28"/>
                <w:lang w:val="en-US"/>
              </w:rPr>
              <w:t xml:space="preserve">- </w:t>
            </w:r>
            <w:r>
              <w:rPr>
                <w:rFonts w:hint="default" w:ascii="Times New Roman" w:hAnsi="Times New Roman" w:cs="Times New Roman"/>
                <w:color w:val="FF0000"/>
                <w:sz w:val="28"/>
                <w:szCs w:val="28"/>
                <w:lang w:val="en-US"/>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 xml:space="preserve">GV không bắt buộc </w:t>
            </w:r>
            <w:r>
              <w:rPr>
                <w:rFonts w:hint="default" w:eastAsia="sans-serif" w:cs="Times New Roman"/>
                <w:i w:val="0"/>
                <w:iCs w:val="0"/>
                <w:caps w:val="0"/>
                <w:color w:val="FF0000"/>
                <w:spacing w:val="0"/>
                <w:sz w:val="28"/>
                <w:szCs w:val="28"/>
                <w:bdr w:val="none" w:color="auto" w:sz="0" w:space="0"/>
                <w:shd w:val="clear" w:fill="FFFFFF"/>
                <w:lang w:val="en-US"/>
              </w:rPr>
              <w:t xml:space="preserve">phải giống màu trong sách </w:t>
            </w:r>
          </w:p>
          <w:p w14:paraId="499399D4">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eastAsia="sans-serif" w:cs="Times New Roman"/>
                <w:i w:val="0"/>
                <w:iCs w:val="0"/>
                <w:caps w:val="0"/>
                <w:color w:val="FF0000"/>
                <w:spacing w:val="0"/>
                <w:sz w:val="28"/>
                <w:szCs w:val="28"/>
                <w:bdr w:val="none" w:color="auto" w:sz="0" w:space="0"/>
                <w:shd w:val="clear" w:fill="FFFFFF"/>
                <w:lang w:val="en-US"/>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 xml:space="preserve">Em </w:t>
            </w:r>
            <w:r>
              <w:rPr>
                <w:rFonts w:hint="default" w:eastAsia="sans-serif" w:cs="Times New Roman"/>
                <w:i w:val="0"/>
                <w:iCs w:val="0"/>
                <w:caps w:val="0"/>
                <w:color w:val="FF0000"/>
                <w:spacing w:val="0"/>
                <w:sz w:val="28"/>
                <w:szCs w:val="28"/>
                <w:bdr w:val="none" w:color="auto" w:sz="0" w:space="0"/>
                <w:shd w:val="clear" w:fill="FFFFFF"/>
                <w:lang w:val="en-US"/>
              </w:rPr>
              <w:t xml:space="preserve">có thể </w:t>
            </w:r>
            <w:r>
              <w:rPr>
                <w:rFonts w:hint="default" w:ascii="Times New Roman" w:hAnsi="Times New Roman" w:eastAsia="sans-serif" w:cs="Times New Roman"/>
                <w:i w:val="0"/>
                <w:iCs w:val="0"/>
                <w:caps w:val="0"/>
                <w:color w:val="FF0000"/>
                <w:spacing w:val="0"/>
                <w:sz w:val="28"/>
                <w:szCs w:val="28"/>
                <w:bdr w:val="none" w:color="auto" w:sz="0" w:space="0"/>
                <w:shd w:val="clear" w:fill="FFFFFF"/>
              </w:rPr>
              <w:t>chọn tông màu ấm (đỏ, vàng) để thể hiện sự năng động, hay tông màu lạnh (xanh) để thể hiện sự nhẹ nhàng?".</w:t>
            </w:r>
          </w:p>
          <w:p w14:paraId="7B9329F9">
            <w:pPr>
              <w:spacing w:line="288" w:lineRule="auto"/>
              <w:ind w:left="22"/>
              <w:jc w:val="both"/>
              <w:textAlignment w:val="baseline"/>
              <w:rPr>
                <w:rFonts w:hint="default" w:ascii="Times New Roman" w:hAnsi="Times New Roman" w:cs="Times New Roman"/>
                <w:color w:val="000000" w:themeColor="text1"/>
                <w:sz w:val="28"/>
                <w:szCs w:val="28"/>
                <w:lang w:val="en-US"/>
                <w14:textFill>
                  <w14:solidFill>
                    <w14:schemeClr w14:val="tx1"/>
                  </w14:solidFill>
                </w14:textFill>
              </w:rPr>
            </w:pPr>
          </w:p>
          <w:p w14:paraId="57BE28D8">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3531DC2F">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54D8B843">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1921BD3B">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3E654093">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4D6B0D76">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1EF03B57">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0121396C">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72A49C47">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300C4AE7">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62A24FB7">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07D90A7B">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2C73D2D9">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726C9137">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4A0BE8A3">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45E88038">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038BB75E">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22064E84">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66FEEEB9">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5D192811">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2922ED7E">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3BFDC208">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11097CC8">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3404D043">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37B65862">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p>
          <w:p w14:paraId="69696A5C">
            <w:pPr>
              <w:spacing w:line="288" w:lineRule="auto"/>
              <w:ind w:left="22"/>
              <w:jc w:val="both"/>
              <w:textAlignment w:val="baseline"/>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mời các HS khác nhận xét, phản biện câu trả lời của bạn.</w:t>
            </w:r>
          </w:p>
          <w:p w14:paraId="0C22458F">
            <w:pPr>
              <w:spacing w:line="288" w:lineRule="auto"/>
              <w:ind w:left="22"/>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khen thưởng HS có câu trả lời, cách thực hiện đúng sau đó dẫn dắt sang hoạt động học tập tiếp theo.</w:t>
            </w:r>
          </w:p>
          <w:p w14:paraId="19D33546">
            <w:pPr>
              <w:spacing w:line="288" w:lineRule="auto"/>
              <w:ind w:left="22"/>
              <w:jc w:val="both"/>
              <w:rPr>
                <w:rFonts w:hint="default" w:ascii="Times New Roman" w:hAnsi="Times New Roman" w:cs="Times New Roman"/>
                <w:color w:val="000000" w:themeColor="text1"/>
                <w:sz w:val="28"/>
                <w:szCs w:val="28"/>
                <w14:textFill>
                  <w14:solidFill>
                    <w14:schemeClr w14:val="tx1"/>
                  </w14:solidFill>
                </w14:textFill>
              </w:rPr>
            </w:pPr>
          </w:p>
          <w:p w14:paraId="56AF8C5B">
            <w:pPr>
              <w:spacing w:line="288" w:lineRule="auto"/>
              <w:ind w:left="22"/>
              <w:jc w:val="both"/>
              <w:rPr>
                <w:rFonts w:hint="default" w:ascii="Times New Roman" w:hAnsi="Times New Roman" w:cs="Times New Roman"/>
                <w:color w:val="000000" w:themeColor="text1"/>
                <w:sz w:val="28"/>
                <w:szCs w:val="28"/>
                <w14:textFill>
                  <w14:solidFill>
                    <w14:schemeClr w14:val="tx1"/>
                  </w14:solidFill>
                </w14:textFill>
              </w:rPr>
            </w:pPr>
          </w:p>
          <w:p w14:paraId="27A8554E">
            <w:pPr>
              <w:spacing w:line="288" w:lineRule="auto"/>
              <w:ind w:left="22"/>
              <w:jc w:val="both"/>
              <w:rPr>
                <w:rFonts w:hint="default" w:ascii="Times New Roman" w:hAnsi="Times New Roman" w:cs="Times New Roman"/>
                <w:color w:val="000000" w:themeColor="text1"/>
                <w:sz w:val="28"/>
                <w:szCs w:val="28"/>
                <w14:textFill>
                  <w14:solidFill>
                    <w14:schemeClr w14:val="tx1"/>
                  </w14:solidFill>
                </w14:textFill>
              </w:rPr>
            </w:pPr>
          </w:p>
          <w:p w14:paraId="7FDD476E">
            <w:pPr>
              <w:spacing w:line="288" w:lineRule="auto"/>
              <w:ind w:left="22"/>
              <w:jc w:val="both"/>
              <w:rPr>
                <w:rFonts w:hint="default" w:ascii="Times New Roman" w:hAnsi="Times New Roman" w:cs="Times New Roman"/>
                <w:color w:val="000000" w:themeColor="text1"/>
                <w:sz w:val="28"/>
                <w:szCs w:val="28"/>
                <w14:textFill>
                  <w14:solidFill>
                    <w14:schemeClr w14:val="tx1"/>
                  </w14:solidFill>
                </w14:textFill>
              </w:rPr>
            </w:pPr>
          </w:p>
          <w:p w14:paraId="670A4CB5">
            <w:pPr>
              <w:spacing w:line="288" w:lineRule="auto"/>
              <w:ind w:left="22"/>
              <w:jc w:val="both"/>
              <w:rPr>
                <w:rFonts w:hint="default" w:ascii="Times New Roman" w:hAnsi="Times New Roman" w:cs="Times New Roman"/>
                <w:color w:val="000000" w:themeColor="text1"/>
                <w:sz w:val="28"/>
                <w:szCs w:val="28"/>
                <w14:textFill>
                  <w14:solidFill>
                    <w14:schemeClr w14:val="tx1"/>
                  </w14:solidFill>
                </w14:textFill>
              </w:rPr>
            </w:pPr>
          </w:p>
          <w:p w14:paraId="112D9E70">
            <w:pPr>
              <w:spacing w:line="288" w:lineRule="auto"/>
              <w:ind w:left="22"/>
              <w:jc w:val="both"/>
              <w:rPr>
                <w:rFonts w:hint="default" w:ascii="Times New Roman" w:hAnsi="Times New Roman" w:cs="Times New Roman"/>
                <w:color w:val="000000" w:themeColor="text1"/>
                <w:sz w:val="28"/>
                <w:szCs w:val="28"/>
                <w14:textFill>
                  <w14:solidFill>
                    <w14:schemeClr w14:val="tx1"/>
                  </w14:solidFill>
                </w14:textFill>
              </w:rPr>
            </w:pPr>
          </w:p>
          <w:p w14:paraId="1E23EAA2">
            <w:pPr>
              <w:spacing w:line="288" w:lineRule="auto"/>
              <w:ind w:left="22"/>
              <w:jc w:val="both"/>
              <w:rPr>
                <w:rFonts w:hint="default" w:ascii="Times New Roman" w:hAnsi="Times New Roman" w:cs="Times New Roman"/>
                <w:color w:val="000000" w:themeColor="text1"/>
                <w:sz w:val="28"/>
                <w:szCs w:val="28"/>
                <w14:textFill>
                  <w14:solidFill>
                    <w14:schemeClr w14:val="tx1"/>
                  </w14:solidFill>
                </w14:textFill>
              </w:rPr>
            </w:pPr>
          </w:p>
          <w:p w14:paraId="62ED0850">
            <w:pPr>
              <w:spacing w:line="288" w:lineRule="auto"/>
              <w:ind w:left="22"/>
              <w:jc w:val="both"/>
              <w:rPr>
                <w:rFonts w:hint="default" w:ascii="Times New Roman" w:hAnsi="Times New Roman" w:cs="Times New Roman"/>
                <w:color w:val="000000" w:themeColor="text1"/>
                <w:sz w:val="28"/>
                <w:szCs w:val="28"/>
                <w14:textFill>
                  <w14:solidFill>
                    <w14:schemeClr w14:val="tx1"/>
                  </w14:solidFill>
                </w14:textFill>
              </w:rPr>
            </w:pPr>
          </w:p>
          <w:p w14:paraId="3A64DF7F">
            <w:pPr>
              <w:spacing w:line="288" w:lineRule="auto"/>
              <w:ind w:left="22"/>
              <w:jc w:val="both"/>
              <w:rPr>
                <w:rFonts w:hint="default" w:ascii="Times New Roman" w:hAnsi="Times New Roman" w:cs="Times New Roman"/>
                <w:color w:val="000000" w:themeColor="text1"/>
                <w:sz w:val="28"/>
                <w:szCs w:val="28"/>
                <w14:textFill>
                  <w14:solidFill>
                    <w14:schemeClr w14:val="tx1"/>
                  </w14:solidFill>
                </w14:textFill>
              </w:rPr>
            </w:pPr>
          </w:p>
          <w:p w14:paraId="4ADEDD55">
            <w:pPr>
              <w:pStyle w:val="13"/>
              <w:shd w:val="clear" w:color="auto" w:fill="FFFFFF"/>
              <w:spacing w:before="0" w:beforeAutospacing="0" w:after="0" w:afterAutospacing="0" w:line="288" w:lineRule="auto"/>
              <w:jc w:val="both"/>
              <w:rPr>
                <w:rFonts w:hint="default" w:ascii="Times New Roman" w:hAnsi="Times New Roman" w:cs="Times New Roman"/>
                <w:b/>
                <w:bCs/>
                <w:color w:val="000000" w:themeColor="text1"/>
                <w:sz w:val="28"/>
                <w:szCs w:val="28"/>
                <w:lang w:val="vi-VN"/>
                <w14:textFill>
                  <w14:solidFill>
                    <w14:schemeClr w14:val="tx1"/>
                  </w14:solidFill>
                </w14:textFill>
              </w:rPr>
            </w:pPr>
            <w:r>
              <w:rPr>
                <w:rFonts w:hint="default" w:ascii="Times New Roman" w:hAnsi="Times New Roman" w:cs="Times New Roman"/>
                <w:b/>
                <w:bCs/>
                <w:color w:val="000000" w:themeColor="text1"/>
                <w:sz w:val="28"/>
                <w:szCs w:val="28"/>
                <w:lang w:val="vi-VN"/>
                <w14:textFill>
                  <w14:solidFill>
                    <w14:schemeClr w14:val="tx1"/>
                  </w14:solidFill>
                </w14:textFill>
              </w:rPr>
              <w:t xml:space="preserve"> </w:t>
            </w:r>
          </w:p>
        </w:tc>
        <w:tc>
          <w:tcPr>
            <w:tcW w:w="3600" w:type="dxa"/>
          </w:tcPr>
          <w:p w14:paraId="62DDE9AE">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765AB650">
            <w:pPr>
              <w:pStyle w:val="29"/>
              <w:spacing w:after="0" w:line="288" w:lineRule="auto"/>
              <w:ind w:left="0" w:right="13" w:hanging="3"/>
              <w:jc w:val="both"/>
              <w:rPr>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cs="Times New Roman"/>
                <w:bCs/>
                <w:color w:val="000000" w:themeColor="text1"/>
                <w:sz w:val="28"/>
                <w:szCs w:val="28"/>
                <w14:textFill>
                  <w14:solidFill>
                    <w14:schemeClr w14:val="tx1"/>
                  </w14:solidFill>
                </w14:textFill>
              </w:rPr>
              <w:t xml:space="preserve">- HS thực hiện nhiệm vụ theo hướng dẫn của GV. </w:t>
            </w:r>
          </w:p>
          <w:p w14:paraId="11110FCE">
            <w:pPr>
              <w:tabs>
                <w:tab w:val="left" w:pos="156"/>
              </w:tabs>
              <w:spacing w:line="288" w:lineRule="auto"/>
              <w:ind w:right="1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Cs/>
                <w:color w:val="000000" w:themeColor="text1"/>
                <w:sz w:val="28"/>
                <w:szCs w:val="28"/>
                <w14:textFill>
                  <w14:solidFill>
                    <w14:schemeClr w14:val="tx1"/>
                  </w14:solidFill>
                </w14:textFill>
              </w:rPr>
              <w:t>- N</w:t>
            </w:r>
            <w:r>
              <w:rPr>
                <w:rFonts w:hint="default" w:ascii="Times New Roman" w:hAnsi="Times New Roman" w:cs="Times New Roman"/>
                <w:color w:val="000000" w:themeColor="text1"/>
                <w:sz w:val="28"/>
                <w:szCs w:val="28"/>
                <w14:textFill>
                  <w14:solidFill>
                    <w14:schemeClr w14:val="tx1"/>
                  </w14:solidFill>
                </w14:textFill>
              </w:rPr>
              <w:t xml:space="preserve">hóm HS chia sẻ câu trả lời trước lớp. </w:t>
            </w:r>
          </w:p>
          <w:p w14:paraId="56980550">
            <w:pPr>
              <w:tabs>
                <w:tab w:val="left" w:pos="156"/>
              </w:tabs>
              <w:spacing w:line="288" w:lineRule="auto"/>
              <w:ind w:right="13"/>
              <w:jc w:val="both"/>
              <w:rPr>
                <w:rFonts w:hint="default" w:ascii="Times New Roman" w:hAnsi="Times New Roman" w:cs="Times New Roman"/>
                <w:b/>
                <w:bCs/>
                <w:i/>
                <w:iCs/>
                <w:color w:val="000000" w:themeColor="text1"/>
                <w:sz w:val="28"/>
                <w:szCs w:val="28"/>
                <w14:textFill>
                  <w14:solidFill>
                    <w14:schemeClr w14:val="tx1"/>
                  </w14:solidFill>
                </w14:textFill>
              </w:rPr>
            </w:pPr>
            <w:r>
              <w:rPr>
                <w:rFonts w:hint="default" w:ascii="Times New Roman" w:hAnsi="Times New Roman" w:cs="Times New Roman"/>
                <w:b/>
                <w:bCs/>
                <w:i/>
                <w:iCs/>
                <w:color w:val="000000" w:themeColor="text1"/>
                <w:sz w:val="28"/>
                <w:szCs w:val="28"/>
                <w14:textFill>
                  <w14:solidFill>
                    <w14:schemeClr w14:val="tx1"/>
                  </w14:solidFill>
                </w14:textFill>
              </w:rPr>
              <w:t xml:space="preserve">NV: </w:t>
            </w:r>
          </w:p>
          <w:p w14:paraId="21109FBD">
            <w:pPr>
              <w:tabs>
                <w:tab w:val="left" w:pos="156"/>
              </w:tabs>
              <w:spacing w:line="288" w:lineRule="auto"/>
              <w:ind w:right="13"/>
              <w:jc w:val="both"/>
              <w:rPr>
                <w:rFonts w:hint="default" w:ascii="Times New Roman" w:hAnsi="Times New Roman" w:cs="Times New Roman"/>
                <w:b/>
                <w:bCs/>
                <w:i/>
                <w:iCs/>
                <w:color w:val="000000" w:themeColor="text1"/>
                <w:sz w:val="28"/>
                <w:szCs w:val="28"/>
                <w14:textFill>
                  <w14:solidFill>
                    <w14:schemeClr w14:val="tx1"/>
                  </w14:solidFill>
                </w14:textFill>
              </w:rPr>
            </w:pPr>
            <w:r>
              <w:rPr>
                <w:rFonts w:hint="default" w:ascii="Times New Roman" w:hAnsi="Times New Roman" w:cs="Times New Roman"/>
                <w:b/>
                <w:bCs/>
                <w:i/>
                <w:iCs/>
                <w:color w:val="000000" w:themeColor="text1"/>
                <w:sz w:val="28"/>
                <w:szCs w:val="28"/>
                <w14:textFill>
                  <w14:solidFill>
                    <w14:schemeClr w14:val="tx1"/>
                  </w14:solidFill>
                </w14:textFill>
              </w:rPr>
              <w:t>Trả lời:</w:t>
            </w:r>
          </w:p>
          <w:p w14:paraId="15CCC8B0">
            <w:pPr>
              <w:tabs>
                <w:tab w:val="left" w:pos="156"/>
              </w:tabs>
              <w:spacing w:line="288" w:lineRule="auto"/>
              <w:ind w:right="1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Tạo khung hình chữ nhật viền màu tím</w:t>
            </w:r>
          </w:p>
          <w:p w14:paraId="6C3BD629">
            <w:pPr>
              <w:tabs>
                <w:tab w:val="left" w:pos="156"/>
              </w:tabs>
              <w:spacing w:line="288" w:lineRule="auto"/>
              <w:ind w:left="144" w:right="139"/>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0" distR="0">
                  <wp:extent cx="1219200" cy="740410"/>
                  <wp:effectExtent l="0" t="0" r="0" b="2540"/>
                  <wp:docPr id="109504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41973" name="Picture 1"/>
                          <pic:cNvPicPr>
                            <a:picLocks noChangeAspect="1"/>
                          </pic:cNvPicPr>
                        </pic:nvPicPr>
                        <pic:blipFill>
                          <a:blip r:embed="rId9"/>
                          <a:stretch>
                            <a:fillRect/>
                          </a:stretch>
                        </pic:blipFill>
                        <pic:spPr>
                          <a:xfrm>
                            <a:off x="0" y="0"/>
                            <a:ext cx="1221938" cy="742607"/>
                          </a:xfrm>
                          <a:prstGeom prst="rect">
                            <a:avLst/>
                          </a:prstGeom>
                        </pic:spPr>
                      </pic:pic>
                    </a:graphicData>
                  </a:graphic>
                </wp:inline>
              </w:drawing>
            </w:r>
          </w:p>
          <w:p w14:paraId="4E93D502">
            <w:pPr>
              <w:spacing w:line="288" w:lineRule="auto"/>
              <w:ind w:right="1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Kẻ đường ngang trong hình chữ nhật vừa tạo</w:t>
            </w:r>
          </w:p>
          <w:p w14:paraId="185FA025">
            <w:pPr>
              <w:spacing w:line="288" w:lineRule="auto"/>
              <w:ind w:right="13"/>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0" distR="0">
                  <wp:extent cx="1264920" cy="763905"/>
                  <wp:effectExtent l="0" t="0" r="0" b="0"/>
                  <wp:docPr id="77784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47911" name="Picture 1"/>
                          <pic:cNvPicPr>
                            <a:picLocks noChangeAspect="1"/>
                          </pic:cNvPicPr>
                        </pic:nvPicPr>
                        <pic:blipFill>
                          <a:blip r:embed="rId10"/>
                          <a:stretch>
                            <a:fillRect/>
                          </a:stretch>
                        </pic:blipFill>
                        <pic:spPr>
                          <a:xfrm>
                            <a:off x="0" y="0"/>
                            <a:ext cx="1268334" cy="765998"/>
                          </a:xfrm>
                          <a:prstGeom prst="rect">
                            <a:avLst/>
                          </a:prstGeom>
                        </pic:spPr>
                      </pic:pic>
                    </a:graphicData>
                  </a:graphic>
                </wp:inline>
              </w:drawing>
            </w:r>
          </w:p>
          <w:p w14:paraId="278F6CEE">
            <w:pPr>
              <w:spacing w:line="288" w:lineRule="auto"/>
              <w:ind w:right="1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Làm tương tự kẻ các đường ngang trong khung hình chữ nhật</w:t>
            </w:r>
          </w:p>
          <w:p w14:paraId="4452B6DC">
            <w:pPr>
              <w:spacing w:line="288" w:lineRule="auto"/>
              <w:ind w:right="13"/>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0" distR="0">
                  <wp:extent cx="1493520" cy="888365"/>
                  <wp:effectExtent l="0" t="0" r="0" b="6985"/>
                  <wp:docPr id="163962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27143" name="Picture 1"/>
                          <pic:cNvPicPr>
                            <a:picLocks noChangeAspect="1"/>
                          </pic:cNvPicPr>
                        </pic:nvPicPr>
                        <pic:blipFill>
                          <a:blip r:embed="rId11"/>
                          <a:stretch>
                            <a:fillRect/>
                          </a:stretch>
                        </pic:blipFill>
                        <pic:spPr>
                          <a:xfrm>
                            <a:off x="0" y="0"/>
                            <a:ext cx="1497881" cy="891010"/>
                          </a:xfrm>
                          <a:prstGeom prst="rect">
                            <a:avLst/>
                          </a:prstGeom>
                        </pic:spPr>
                      </pic:pic>
                    </a:graphicData>
                  </a:graphic>
                </wp:inline>
              </w:drawing>
            </w:r>
          </w:p>
          <w:p w14:paraId="343DEBF1">
            <w:pPr>
              <w:spacing w:line="288" w:lineRule="auto"/>
              <w:ind w:right="1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Tô màu tím đậm cho các hình chữ nhật xen kẽ</w:t>
            </w:r>
          </w:p>
          <w:p w14:paraId="4691441B">
            <w:pPr>
              <w:tabs>
                <w:tab w:val="left" w:pos="156"/>
              </w:tabs>
              <w:spacing w:line="288" w:lineRule="auto"/>
              <w:ind w:left="144" w:right="139"/>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0" distR="0">
                  <wp:extent cx="1508760" cy="967740"/>
                  <wp:effectExtent l="0" t="0" r="0" b="3810"/>
                  <wp:docPr id="2903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1980" name="Picture 1"/>
                          <pic:cNvPicPr>
                            <a:picLocks noChangeAspect="1"/>
                          </pic:cNvPicPr>
                        </pic:nvPicPr>
                        <pic:blipFill>
                          <a:blip r:embed="rId12"/>
                          <a:stretch>
                            <a:fillRect/>
                          </a:stretch>
                        </pic:blipFill>
                        <pic:spPr>
                          <a:xfrm>
                            <a:off x="0" y="0"/>
                            <a:ext cx="1512851" cy="970227"/>
                          </a:xfrm>
                          <a:prstGeom prst="rect">
                            <a:avLst/>
                          </a:prstGeom>
                        </pic:spPr>
                      </pic:pic>
                    </a:graphicData>
                  </a:graphic>
                </wp:inline>
              </w:drawing>
            </w:r>
          </w:p>
          <w:p w14:paraId="4DEEAB8E">
            <w:pPr>
              <w:tabs>
                <w:tab w:val="left" w:pos="156"/>
              </w:tabs>
              <w:spacing w:line="288" w:lineRule="auto"/>
              <w:ind w:left="-45" w:right="1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Tô màu tím nhạt cho các ô còn lại</w:t>
            </w:r>
          </w:p>
          <w:p w14:paraId="58384811">
            <w:pPr>
              <w:tabs>
                <w:tab w:val="left" w:pos="156"/>
              </w:tabs>
              <w:spacing w:line="288" w:lineRule="auto"/>
              <w:ind w:left="144" w:right="139"/>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0" distR="0">
                  <wp:extent cx="1442085" cy="944880"/>
                  <wp:effectExtent l="0" t="0" r="5715" b="7620"/>
                  <wp:docPr id="147198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86841" name="Picture 1"/>
                          <pic:cNvPicPr>
                            <a:picLocks noChangeAspect="1"/>
                          </pic:cNvPicPr>
                        </pic:nvPicPr>
                        <pic:blipFill>
                          <a:blip r:embed="rId13"/>
                          <a:stretch>
                            <a:fillRect/>
                          </a:stretch>
                        </pic:blipFill>
                        <pic:spPr>
                          <a:xfrm>
                            <a:off x="0" y="0"/>
                            <a:ext cx="1445081" cy="946475"/>
                          </a:xfrm>
                          <a:prstGeom prst="rect">
                            <a:avLst/>
                          </a:prstGeom>
                        </pic:spPr>
                      </pic:pic>
                    </a:graphicData>
                  </a:graphic>
                </wp:inline>
              </w:drawing>
            </w:r>
          </w:p>
          <w:p w14:paraId="02319A15">
            <w:pPr>
              <w:tabs>
                <w:tab w:val="left" w:pos="156"/>
              </w:tabs>
              <w:spacing w:line="288" w:lineRule="auto"/>
              <w:ind w:right="1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Vẽ quả bóng bay</w:t>
            </w:r>
          </w:p>
          <w:p w14:paraId="43F0CC4E">
            <w:pPr>
              <w:tabs>
                <w:tab w:val="left" w:pos="156"/>
              </w:tabs>
              <w:spacing w:line="288" w:lineRule="auto"/>
              <w:ind w:right="13"/>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0" distR="0">
                  <wp:extent cx="1333500" cy="876300"/>
                  <wp:effectExtent l="0" t="0" r="0" b="0"/>
                  <wp:docPr id="50920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07642" name="Picture 1"/>
                          <pic:cNvPicPr>
                            <a:picLocks noChangeAspect="1"/>
                          </pic:cNvPicPr>
                        </pic:nvPicPr>
                        <pic:blipFill>
                          <a:blip r:embed="rId14"/>
                          <a:stretch>
                            <a:fillRect/>
                          </a:stretch>
                        </pic:blipFill>
                        <pic:spPr>
                          <a:xfrm>
                            <a:off x="0" y="0"/>
                            <a:ext cx="1335807" cy="877604"/>
                          </a:xfrm>
                          <a:prstGeom prst="rect">
                            <a:avLst/>
                          </a:prstGeom>
                        </pic:spPr>
                      </pic:pic>
                    </a:graphicData>
                  </a:graphic>
                </wp:inline>
              </w:drawing>
            </w:r>
          </w:p>
          <w:p w14:paraId="07DA9A6B">
            <w:pPr>
              <w:tabs>
                <w:tab w:val="left" w:pos="156"/>
              </w:tabs>
              <w:spacing w:line="288" w:lineRule="auto"/>
              <w:ind w:right="1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Tô màu cho bóng bay</w:t>
            </w:r>
          </w:p>
          <w:p w14:paraId="6862A953">
            <w:pPr>
              <w:tabs>
                <w:tab w:val="left" w:pos="156"/>
              </w:tabs>
              <w:spacing w:line="288" w:lineRule="auto"/>
              <w:ind w:left="144" w:right="139"/>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0" distR="0">
                  <wp:extent cx="1512570" cy="990600"/>
                  <wp:effectExtent l="0" t="0" r="0" b="0"/>
                  <wp:docPr id="43914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41759" name="Picture 1"/>
                          <pic:cNvPicPr>
                            <a:picLocks noChangeAspect="1"/>
                          </pic:cNvPicPr>
                        </pic:nvPicPr>
                        <pic:blipFill>
                          <a:blip r:embed="rId15"/>
                          <a:stretch>
                            <a:fillRect/>
                          </a:stretch>
                        </pic:blipFill>
                        <pic:spPr>
                          <a:xfrm>
                            <a:off x="0" y="0"/>
                            <a:ext cx="1515771" cy="992392"/>
                          </a:xfrm>
                          <a:prstGeom prst="rect">
                            <a:avLst/>
                          </a:prstGeom>
                        </pic:spPr>
                      </pic:pic>
                    </a:graphicData>
                  </a:graphic>
                </wp:inline>
              </w:drawing>
            </w:r>
          </w:p>
          <w:p w14:paraId="2C06C6AC">
            <w:pPr>
              <w:tabs>
                <w:tab w:val="left" w:pos="156"/>
              </w:tabs>
              <w:spacing w:line="288" w:lineRule="auto"/>
              <w:ind w:right="1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Viết chữ “Happy Birthday” và chọn phông chữ cho phù hợp. Ở đây dùng phông chữ Candara</w:t>
            </w:r>
          </w:p>
          <w:p w14:paraId="1B006F15">
            <w:pPr>
              <w:tabs>
                <w:tab w:val="left" w:pos="156"/>
              </w:tabs>
              <w:spacing w:line="288" w:lineRule="auto"/>
              <w:ind w:left="144" w:right="139"/>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0" distR="0">
                  <wp:extent cx="1488440" cy="967740"/>
                  <wp:effectExtent l="0" t="0" r="0" b="3810"/>
                  <wp:docPr id="41504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45793" name="Picture 1"/>
                          <pic:cNvPicPr>
                            <a:picLocks noChangeAspect="1"/>
                          </pic:cNvPicPr>
                        </pic:nvPicPr>
                        <pic:blipFill>
                          <a:blip r:embed="rId16"/>
                          <a:stretch>
                            <a:fillRect/>
                          </a:stretch>
                        </pic:blipFill>
                        <pic:spPr>
                          <a:xfrm>
                            <a:off x="0" y="0"/>
                            <a:ext cx="1491328" cy="969231"/>
                          </a:xfrm>
                          <a:prstGeom prst="rect">
                            <a:avLst/>
                          </a:prstGeom>
                        </pic:spPr>
                      </pic:pic>
                    </a:graphicData>
                  </a:graphic>
                </wp:inline>
              </w:drawing>
            </w:r>
          </w:p>
          <w:p w14:paraId="7AB22DC0">
            <w:pPr>
              <w:tabs>
                <w:tab w:val="left" w:pos="156"/>
              </w:tabs>
              <w:spacing w:line="288" w:lineRule="auto"/>
              <w:ind w:right="1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Lưu File</w:t>
            </w:r>
          </w:p>
          <w:p w14:paraId="209216A3">
            <w:pPr>
              <w:pStyle w:val="29"/>
              <w:tabs>
                <w:tab w:val="left" w:pos="156"/>
              </w:tabs>
              <w:spacing w:after="0" w:line="288" w:lineRule="auto"/>
              <w:ind w:left="0" w:right="13"/>
              <w:jc w:val="both"/>
              <w:rPr>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cs="Times New Roman"/>
                <w:bCs/>
                <w:color w:val="000000" w:themeColor="text1"/>
                <w:sz w:val="28"/>
                <w:szCs w:val="28"/>
                <w14:textFill>
                  <w14:solidFill>
                    <w14:schemeClr w14:val="tx1"/>
                  </w14:solidFill>
                </w14:textFill>
              </w:rPr>
              <w:t>- HS nhận xét, phản biện câu trả lời của bạn.</w:t>
            </w:r>
            <w:r>
              <w:rPr>
                <w:rFonts w:hint="default" w:ascii="Times New Roman" w:hAnsi="Times New Roman" w:cs="Times New Roman"/>
                <w:bCs/>
                <w:color w:val="000000" w:themeColor="text1"/>
                <w:sz w:val="28"/>
                <w:szCs w:val="28"/>
                <w:lang w:val="vi-VN"/>
                <w14:textFill>
                  <w14:solidFill>
                    <w14:schemeClr w14:val="tx1"/>
                  </w14:solidFill>
                </w14:textFill>
              </w:rPr>
              <w:t xml:space="preserve"> </w:t>
            </w:r>
          </w:p>
        </w:tc>
        <w:tc>
          <w:tcPr>
            <w:tcW w:w="1710" w:type="dxa"/>
          </w:tcPr>
          <w:p w14:paraId="1F7B36AC">
            <w:pPr>
              <w:pStyle w:val="29"/>
              <w:spacing w:after="0" w:line="288" w:lineRule="auto"/>
              <w:ind w:left="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bCs/>
                <w:color w:val="000000" w:themeColor="text1"/>
                <w:sz w:val="28"/>
                <w:szCs w:val="28"/>
                <w14:textFill>
                  <w14:solidFill>
                    <w14:schemeClr w14:val="tx1"/>
                  </w14:solidFill>
                </w14:textFill>
              </w:rPr>
              <w:t>HS thực hiện nhiệm vụ theo hướng dẫn của GV.</w:t>
            </w:r>
          </w:p>
          <w:p w14:paraId="54ED1496">
            <w:pPr>
              <w:spacing w:line="288" w:lineRule="auto"/>
              <w:rPr>
                <w:rFonts w:hint="default" w:ascii="Times New Roman" w:hAnsi="Times New Roman" w:cs="Times New Roman"/>
                <w:color w:val="000000" w:themeColor="text1"/>
                <w:sz w:val="28"/>
                <w:szCs w:val="28"/>
                <w14:textFill>
                  <w14:solidFill>
                    <w14:schemeClr w14:val="tx1"/>
                  </w14:solidFill>
                </w14:textFill>
              </w:rPr>
            </w:pPr>
          </w:p>
        </w:tc>
      </w:tr>
      <w:tr w14:paraId="1FAE09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0260" w:type="dxa"/>
            <w:gridSpan w:val="3"/>
          </w:tcPr>
          <w:p w14:paraId="5AD65DF1">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4. VẬN DỤNG  (7’)</w:t>
            </w:r>
          </w:p>
          <w:p w14:paraId="6CDECA47">
            <w:pPr>
              <w:spacing w:line="288" w:lineRule="auto"/>
              <w:jc w:val="both"/>
              <w:rPr>
                <w:rFonts w:hint="default" w:ascii="Times New Roman" w:hAnsi="Times New Roman" w:cs="Times New Roman"/>
                <w:iCs/>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a. Mục tiêu:</w:t>
            </w:r>
            <w:r>
              <w:rPr>
                <w:rFonts w:hint="default" w:ascii="Times New Roman" w:hAnsi="Times New Roman" w:cs="Times New Roman"/>
                <w:color w:val="000000" w:themeColor="text1"/>
                <w:sz w:val="28"/>
                <w:szCs w:val="28"/>
                <w14:textFill>
                  <w14:solidFill>
                    <w14:schemeClr w14:val="tx1"/>
                  </w14:solidFill>
                </w14:textFill>
              </w:rPr>
              <w:t xml:space="preserve"> Học sinh được phát triển năng lực giải quyết vấn đề và sáng tạo.</w:t>
            </w:r>
          </w:p>
          <w:p w14:paraId="3A02FCEE">
            <w:pPr>
              <w:spacing w:line="288"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 Cách thức thực hiện:</w:t>
            </w:r>
          </w:p>
        </w:tc>
      </w:tr>
      <w:tr w14:paraId="0C112F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4950" w:type="dxa"/>
          </w:tcPr>
          <w:p w14:paraId="72A0380F">
            <w:pPr>
              <w:tabs>
                <w:tab w:val="left" w:pos="426"/>
              </w:tabs>
              <w:spacing w:line="288" w:lineRule="auto"/>
              <w:ind w:right="-4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hướng dẫn HS làm việc nhóm nhỏ hoặc nhóm đôi để cùng thực hiện các nhiệm vụ thực hành phần Vận dụng trong SGK trang 45.</w:t>
            </w:r>
          </w:p>
          <w:p w14:paraId="07937CD5">
            <w:pPr>
              <w:tabs>
                <w:tab w:val="left" w:pos="426"/>
              </w:tabs>
              <w:spacing w:line="288" w:lineRule="auto"/>
              <w:ind w:right="-4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i/>
                <w:iCs/>
                <w:color w:val="000000" w:themeColor="text1"/>
                <w:sz w:val="28"/>
                <w:szCs w:val="28"/>
                <w14:textFill>
                  <w14:solidFill>
                    <w14:schemeClr w14:val="tx1"/>
                  </w14:solidFill>
                </w14:textFill>
              </w:rPr>
              <w:t>NV:</w:t>
            </w:r>
            <w:r>
              <w:rPr>
                <w:rFonts w:hint="default" w:ascii="Times New Roman" w:hAnsi="Times New Roman" w:cs="Times New Roman"/>
                <w:color w:val="000000" w:themeColor="text1"/>
                <w:sz w:val="28"/>
                <w:szCs w:val="28"/>
                <w14:textFill>
                  <w14:solidFill>
                    <w14:schemeClr w14:val="tx1"/>
                  </w14:solidFill>
                </w14:textFill>
              </w:rPr>
              <w:t xml:space="preserve"> Em hãy sử dụng các công cụ của phần mềm đồ hoạ để thêm lời chúc và các ngôi sao vào tấm thiệp đã tạo ở phần Luyện tập theo gợi ý ở Hình 61b.</w:t>
            </w:r>
          </w:p>
          <w:p w14:paraId="4028A1B7">
            <w:pPr>
              <w:tabs>
                <w:tab w:val="left" w:pos="426"/>
              </w:tabs>
              <w:spacing w:line="288" w:lineRule="auto"/>
              <w:ind w:right="-43"/>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0" distR="0">
                  <wp:extent cx="1417320" cy="1355090"/>
                  <wp:effectExtent l="0" t="0" r="0" b="0"/>
                  <wp:docPr id="195272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20984" name="Picture 1"/>
                          <pic:cNvPicPr>
                            <a:picLocks noChangeAspect="1"/>
                          </pic:cNvPicPr>
                        </pic:nvPicPr>
                        <pic:blipFill>
                          <a:blip r:embed="rId17"/>
                          <a:stretch>
                            <a:fillRect/>
                          </a:stretch>
                        </pic:blipFill>
                        <pic:spPr>
                          <a:xfrm>
                            <a:off x="0" y="0"/>
                            <a:ext cx="1420309" cy="1358106"/>
                          </a:xfrm>
                          <a:prstGeom prst="rect">
                            <a:avLst/>
                          </a:prstGeom>
                        </pic:spPr>
                      </pic:pic>
                    </a:graphicData>
                  </a:graphic>
                </wp:inline>
              </w:drawing>
            </w:r>
          </w:p>
          <w:p w14:paraId="71D0B501">
            <w:pPr>
              <w:tabs>
                <w:tab w:val="left" w:pos="426"/>
              </w:tabs>
              <w:spacing w:line="288" w:lineRule="auto"/>
              <w:ind w:right="-4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quan sát, hỗ trợ HS nếu cần.</w:t>
            </w:r>
          </w:p>
          <w:p w14:paraId="6EBCEB29">
            <w:pPr>
              <w:tabs>
                <w:tab w:val="left" w:pos="426"/>
              </w:tabs>
              <w:spacing w:line="288" w:lineRule="auto"/>
              <w:ind w:right="-4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GV mời hai hoặc ba nhóm HS chia sẻ kết quả luyện tập trước lớp. </w:t>
            </w:r>
          </w:p>
          <w:p w14:paraId="60967137">
            <w:pPr>
              <w:tabs>
                <w:tab w:val="left" w:pos="426"/>
              </w:tabs>
              <w:spacing w:line="288" w:lineRule="auto"/>
              <w:ind w:right="-4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mời các HS khác nhận xét, phản biện, góp ý kĩ năng lập trình để bạn có thể đạt kết quả tốt hơn</w:t>
            </w:r>
            <w:r>
              <w:rPr>
                <w:rFonts w:hint="default" w:ascii="Times New Roman" w:hAnsi="Times New Roman" w:cs="Times New Roman"/>
                <w:i/>
                <w:color w:val="000000" w:themeColor="text1"/>
                <w:sz w:val="28"/>
                <w:szCs w:val="28"/>
                <w14:textFill>
                  <w14:solidFill>
                    <w14:schemeClr w14:val="tx1"/>
                  </w14:solidFill>
                </w14:textFill>
              </w:rPr>
              <w:t>.</w:t>
            </w:r>
          </w:p>
          <w:p w14:paraId="0682256C">
            <w:pPr>
              <w:tabs>
                <w:tab w:val="left" w:pos="426"/>
              </w:tabs>
              <w:spacing w:line="288" w:lineRule="auto"/>
              <w:ind w:right="-4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tổng hợp ý kiến của HS.</w:t>
            </w:r>
          </w:p>
        </w:tc>
        <w:tc>
          <w:tcPr>
            <w:tcW w:w="3600" w:type="dxa"/>
          </w:tcPr>
          <w:p w14:paraId="49E25CED">
            <w:pPr>
              <w:pStyle w:val="29"/>
              <w:spacing w:after="0" w:line="288" w:lineRule="auto"/>
              <w:ind w:left="0" w:right="13" w:hanging="3"/>
              <w:jc w:val="both"/>
              <w:rPr>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cs="Times New Roman"/>
                <w:bCs/>
                <w:color w:val="000000" w:themeColor="text1"/>
                <w:sz w:val="28"/>
                <w:szCs w:val="28"/>
                <w14:textFill>
                  <w14:solidFill>
                    <w14:schemeClr w14:val="tx1"/>
                  </w14:solidFill>
                </w14:textFill>
              </w:rPr>
              <w:t xml:space="preserve">- HS thực hành phần bài tập Vận dụng. </w:t>
            </w:r>
          </w:p>
          <w:p w14:paraId="0C13CEE3">
            <w:pPr>
              <w:tabs>
                <w:tab w:val="left" w:pos="156"/>
              </w:tabs>
              <w:spacing w:line="288" w:lineRule="auto"/>
              <w:ind w:left="142" w:right="139"/>
              <w:jc w:val="both"/>
              <w:rPr>
                <w:rFonts w:hint="default" w:ascii="Times New Roman" w:hAnsi="Times New Roman" w:cs="Times New Roman"/>
                <w:bCs/>
                <w:color w:val="000000" w:themeColor="text1"/>
                <w:sz w:val="28"/>
                <w:szCs w:val="28"/>
                <w14:textFill>
                  <w14:solidFill>
                    <w14:schemeClr w14:val="tx1"/>
                  </w14:solidFill>
                </w14:textFill>
              </w:rPr>
            </w:pPr>
          </w:p>
          <w:p w14:paraId="6EF48552">
            <w:pPr>
              <w:tabs>
                <w:tab w:val="left" w:pos="156"/>
              </w:tabs>
              <w:spacing w:line="288" w:lineRule="auto"/>
              <w:ind w:right="1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Cs/>
                <w:color w:val="000000" w:themeColor="text1"/>
                <w:sz w:val="28"/>
                <w:szCs w:val="28"/>
                <w14:textFill>
                  <w14:solidFill>
                    <w14:schemeClr w14:val="tx1"/>
                  </w14:solidFill>
                </w14:textFill>
              </w:rPr>
              <w:t>- N</w:t>
            </w:r>
            <w:r>
              <w:rPr>
                <w:rFonts w:hint="default" w:ascii="Times New Roman" w:hAnsi="Times New Roman" w:cs="Times New Roman"/>
                <w:color w:val="000000" w:themeColor="text1"/>
                <w:sz w:val="28"/>
                <w:szCs w:val="28"/>
                <w14:textFill>
                  <w14:solidFill>
                    <w14:schemeClr w14:val="tx1"/>
                  </w14:solidFill>
                </w14:textFill>
              </w:rPr>
              <w:t xml:space="preserve">hóm HS chia sẻ câu trả lời trước lớp. </w:t>
            </w:r>
          </w:p>
          <w:p w14:paraId="35AB9719">
            <w:pPr>
              <w:tabs>
                <w:tab w:val="left" w:pos="156"/>
              </w:tabs>
              <w:spacing w:line="288" w:lineRule="auto"/>
              <w:ind w:right="13"/>
              <w:jc w:val="both"/>
              <w:rPr>
                <w:rFonts w:hint="default" w:ascii="Times New Roman" w:hAnsi="Times New Roman" w:cs="Times New Roman"/>
                <w:b/>
                <w:bCs/>
                <w:i/>
                <w:iCs/>
                <w:color w:val="000000" w:themeColor="text1"/>
                <w:sz w:val="28"/>
                <w:szCs w:val="28"/>
                <w14:textFill>
                  <w14:solidFill>
                    <w14:schemeClr w14:val="tx1"/>
                  </w14:solidFill>
                </w14:textFill>
              </w:rPr>
            </w:pPr>
            <w:r>
              <w:rPr>
                <w:rFonts w:hint="default" w:ascii="Times New Roman" w:hAnsi="Times New Roman" w:cs="Times New Roman"/>
                <w:b/>
                <w:bCs/>
                <w:i/>
                <w:iCs/>
                <w:color w:val="000000" w:themeColor="text1"/>
                <w:sz w:val="28"/>
                <w:szCs w:val="28"/>
                <w14:textFill>
                  <w14:solidFill>
                    <w14:schemeClr w14:val="tx1"/>
                  </w14:solidFill>
                </w14:textFill>
              </w:rPr>
              <w:t>NV:</w:t>
            </w:r>
          </w:p>
          <w:p w14:paraId="12D05AC0">
            <w:pPr>
              <w:tabs>
                <w:tab w:val="left" w:pos="156"/>
              </w:tabs>
              <w:spacing w:line="288" w:lineRule="auto"/>
              <w:ind w:right="1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Trả lời:</w:t>
            </w:r>
          </w:p>
          <w:p w14:paraId="5E3621DC">
            <w:pPr>
              <w:tabs>
                <w:tab w:val="left" w:pos="156"/>
              </w:tabs>
              <w:spacing w:line="288" w:lineRule="auto"/>
              <w:ind w:right="1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Sau khi tạo ra được sản phẩm như ở phần Luyện tập, các em tiếp tục thực hiện các thao tác sau:</w:t>
            </w:r>
          </w:p>
          <w:p w14:paraId="5DBDD1E8">
            <w:pPr>
              <w:tabs>
                <w:tab w:val="left" w:pos="156"/>
              </w:tabs>
              <w:spacing w:line="288" w:lineRule="auto"/>
              <w:ind w:right="1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Vẽ các hình ngôi sao và tô màu</w:t>
            </w:r>
          </w:p>
          <w:p w14:paraId="562A9B14">
            <w:pPr>
              <w:tabs>
                <w:tab w:val="left" w:pos="156"/>
              </w:tabs>
              <w:spacing w:line="288" w:lineRule="auto"/>
              <w:ind w:right="13"/>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0" distR="0">
                  <wp:extent cx="1836420" cy="1191260"/>
                  <wp:effectExtent l="0" t="0" r="0" b="8890"/>
                  <wp:docPr id="163705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52106" name="Picture 1"/>
                          <pic:cNvPicPr>
                            <a:picLocks noChangeAspect="1"/>
                          </pic:cNvPicPr>
                        </pic:nvPicPr>
                        <pic:blipFill>
                          <a:blip r:embed="rId18"/>
                          <a:stretch>
                            <a:fillRect/>
                          </a:stretch>
                        </pic:blipFill>
                        <pic:spPr>
                          <a:xfrm>
                            <a:off x="0" y="0"/>
                            <a:ext cx="1842451" cy="1195568"/>
                          </a:xfrm>
                          <a:prstGeom prst="rect">
                            <a:avLst/>
                          </a:prstGeom>
                        </pic:spPr>
                      </pic:pic>
                    </a:graphicData>
                  </a:graphic>
                </wp:inline>
              </w:drawing>
            </w:r>
          </w:p>
          <w:p w14:paraId="3B8C3A63">
            <w:pPr>
              <w:tabs>
                <w:tab w:val="left" w:pos="156"/>
              </w:tabs>
              <w:spacing w:line="288" w:lineRule="auto"/>
              <w:ind w:right="1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Viết thêm chữ và chỉnh sửa</w:t>
            </w:r>
          </w:p>
          <w:p w14:paraId="0DA8C5EE">
            <w:pPr>
              <w:tabs>
                <w:tab w:val="left" w:pos="156"/>
              </w:tabs>
              <w:spacing w:line="288" w:lineRule="auto"/>
              <w:ind w:left="142" w:right="139"/>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0" distR="0">
                  <wp:extent cx="1716405" cy="1112520"/>
                  <wp:effectExtent l="0" t="0" r="0" b="0"/>
                  <wp:docPr id="25125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55456" name="Picture 1"/>
                          <pic:cNvPicPr>
                            <a:picLocks noChangeAspect="1"/>
                          </pic:cNvPicPr>
                        </pic:nvPicPr>
                        <pic:blipFill>
                          <a:blip r:embed="rId19"/>
                          <a:stretch>
                            <a:fillRect/>
                          </a:stretch>
                        </pic:blipFill>
                        <pic:spPr>
                          <a:xfrm>
                            <a:off x="0" y="0"/>
                            <a:ext cx="1718024" cy="1113526"/>
                          </a:xfrm>
                          <a:prstGeom prst="rect">
                            <a:avLst/>
                          </a:prstGeom>
                        </pic:spPr>
                      </pic:pic>
                    </a:graphicData>
                  </a:graphic>
                </wp:inline>
              </w:drawing>
            </w:r>
          </w:p>
          <w:p w14:paraId="1EBDE666">
            <w:pPr>
              <w:pBdr>
                <w:top w:val="none" w:color="auto" w:sz="0" w:space="0"/>
                <w:left w:val="none" w:color="auto" w:sz="0" w:space="0"/>
                <w:bottom w:val="none" w:color="auto" w:sz="0" w:space="0"/>
                <w:right w:val="none" w:color="auto" w:sz="0" w:space="0"/>
                <w:between w:val="none" w:color="auto" w:sz="0" w:space="0"/>
              </w:pBd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Cs/>
                <w:color w:val="000000" w:themeColor="text1"/>
                <w:sz w:val="28"/>
                <w:szCs w:val="28"/>
                <w14:textFill>
                  <w14:solidFill>
                    <w14:schemeClr w14:val="tx1"/>
                  </w14:solidFill>
                </w14:textFill>
              </w:rPr>
              <w:t>- HS nhận xét, phản biện câu trả lời của bạn.</w:t>
            </w:r>
          </w:p>
        </w:tc>
        <w:tc>
          <w:tcPr>
            <w:tcW w:w="1710" w:type="dxa"/>
          </w:tcPr>
          <w:p w14:paraId="763C8D99">
            <w:pPr>
              <w:spacing w:line="288"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bCs/>
                <w:color w:val="000000" w:themeColor="text1"/>
                <w:sz w:val="28"/>
                <w:szCs w:val="28"/>
                <w14:textFill>
                  <w14:solidFill>
                    <w14:schemeClr w14:val="tx1"/>
                  </w14:solidFill>
                </w14:textFill>
              </w:rPr>
              <w:t>HS thực hành phần bài tập Vận dụng.</w:t>
            </w:r>
          </w:p>
        </w:tc>
      </w:tr>
      <w:tr w14:paraId="7DE6AD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260" w:type="dxa"/>
            <w:gridSpan w:val="3"/>
          </w:tcPr>
          <w:p w14:paraId="22BBA93F">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5.CỦNG CỐ, DẶN DÒ (3’)</w:t>
            </w:r>
          </w:p>
          <w:p w14:paraId="14589A9A">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Củng cố </w:t>
            </w:r>
          </w:p>
          <w:p w14:paraId="262FBFB8">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đặt câu hỏi nhanh:</w:t>
            </w:r>
          </w:p>
          <w:p w14:paraId="10DAAB0C">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Các bước tạo một sản phẩm số đơn giản bằng phần mềm đồ họa.</w:t>
            </w:r>
          </w:p>
          <w:p w14:paraId="2FE09D7D">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chốt kiến thức:</w:t>
            </w:r>
          </w:p>
          <w:p w14:paraId="57068BBE">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312BCEDE">
            <w:pPr>
              <w:tabs>
                <w:tab w:val="left" w:pos="200"/>
                <w:tab w:val="center" w:leader="dot" w:pos="9530"/>
              </w:tabs>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Dặn dò </w:t>
            </w:r>
          </w:p>
          <w:p w14:paraId="78ABE220">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Về nhà, các em mở phần mềm đồ họa và tiếp tục sáng tạo, hoàn thiện bức tranh/sản phẩm số theo ý thích.</w:t>
            </w:r>
          </w:p>
          <w:p w14:paraId="0B45BA43">
            <w:pPr>
              <w:spacing w:line="288" w:lineRule="auto"/>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Xem trước bài mới</w:t>
            </w:r>
            <w:r>
              <w:rPr>
                <w:rFonts w:hint="default" w:ascii="Times New Roman" w:hAnsi="Times New Roman" w:cs="Times New Roman"/>
                <w:b/>
                <w:color w:val="000000" w:themeColor="text1"/>
                <w:sz w:val="28"/>
                <w:szCs w:val="28"/>
                <w14:textFill>
                  <w14:solidFill>
                    <w14:schemeClr w14:val="tx1"/>
                  </w14:solidFill>
                </w14:textFill>
              </w:rPr>
              <w:t xml:space="preserve"> </w:t>
            </w:r>
          </w:p>
          <w:p w14:paraId="0A62AF40">
            <w:pPr>
              <w:spacing w:line="288"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IV. ĐIỀU CHỈNH SAU BÀI DẠY</w:t>
            </w:r>
            <w:r>
              <w:rPr>
                <w:rFonts w:hint="default" w:ascii="Times New Roman" w:hAnsi="Times New Roman" w:cs="Times New Roman"/>
                <w:color w:val="000000" w:themeColor="text1"/>
                <w:sz w:val="28"/>
                <w:szCs w:val="28"/>
                <w14:textFill>
                  <w14:solidFill>
                    <w14:schemeClr w14:val="tx1"/>
                  </w14:solidFill>
                </w14:textFill>
              </w:rPr>
              <w:tab/>
            </w:r>
          </w:p>
          <w:p w14:paraId="06E9E872">
            <w:pPr>
              <w:tabs>
                <w:tab w:val="left" w:pos="200"/>
                <w:tab w:val="center" w:leader="dot" w:pos="9530"/>
              </w:tabs>
              <w:spacing w:line="288" w:lineRule="auto"/>
              <w:rPr>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bCs/>
                <w:color w:val="000000" w:themeColor="text1"/>
                <w:sz w:val="28"/>
                <w:szCs w:val="28"/>
                <w14:textFill>
                  <w14:solidFill>
                    <w14:schemeClr w14:val="tx1"/>
                  </w14:solidFill>
                </w14:textFill>
              </w:rPr>
              <w:tab/>
            </w:r>
          </w:p>
          <w:p w14:paraId="568707BF">
            <w:pPr>
              <w:tabs>
                <w:tab w:val="left" w:pos="200"/>
                <w:tab w:val="center" w:leader="dot" w:pos="9530"/>
              </w:tabs>
              <w:spacing w:line="288"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p>
          <w:p w14:paraId="15411C48">
            <w:pPr>
              <w:tabs>
                <w:tab w:val="left" w:pos="200"/>
                <w:tab w:val="center" w:leader="dot" w:pos="9530"/>
              </w:tabs>
              <w:spacing w:line="288" w:lineRule="auto"/>
              <w:rPr>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cs="Times New Roman"/>
                <w:bCs/>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p>
        </w:tc>
      </w:tr>
    </w:tbl>
    <w:p w14:paraId="626DF560">
      <w:pPr>
        <w:rPr>
          <w:color w:val="000000" w:themeColor="text1"/>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0FA"/>
    <w:rsid w:val="004904DF"/>
    <w:rsid w:val="006C40FA"/>
    <w:rsid w:val="18942F6A"/>
    <w:rsid w:val="23F05C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6"/>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7"/>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8"/>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19"/>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20"/>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1"/>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2"/>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3"/>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4"/>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unhideWhenUsed/>
    <w:qFormat/>
    <w:uiPriority w:val="0"/>
    <w:pPr>
      <w:spacing w:before="100" w:beforeAutospacing="1" w:after="100" w:afterAutospacing="1"/>
    </w:pPr>
  </w:style>
  <w:style w:type="paragraph" w:styleId="14">
    <w:name w:val="Subtitle"/>
    <w:basedOn w:val="1"/>
    <w:next w:val="1"/>
    <w:link w:val="26"/>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link w:val="34"/>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List Paragraph Char"/>
    <w:link w:val="29"/>
    <w:qFormat/>
    <w:locked/>
    <w:uiPriority w:val="34"/>
  </w:style>
  <w:style w:type="paragraph" w:customStyle="1" w:styleId="35">
    <w:name w:val="Table Paragraph"/>
    <w:basedOn w:val="1"/>
    <w:qFormat/>
    <w:uiPriority w:val="1"/>
    <w:pPr>
      <w:widowControl w:val="0"/>
      <w:autoSpaceDE w:val="0"/>
      <w:autoSpaceDN w:val="0"/>
    </w:pPr>
    <w:rPr>
      <w:sz w:val="22"/>
      <w:szCs w:val="22"/>
      <w:lang w:val="vi"/>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8</Pages>
  <Words>895</Words>
  <Characters>5103</Characters>
  <Lines>42</Lines>
  <Paragraphs>11</Paragraphs>
  <TotalTime>0</TotalTime>
  <ScaleCrop>false</ScaleCrop>
  <LinksUpToDate>false</LinksUpToDate>
  <CharactersWithSpaces>5987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2025-08-29T10:47:00Z</dcterms:created>
  <dc:creator>ASUS</dc:creator>
  <cp:lastModifiedBy>Đà Xuân</cp:lastModifiedBy>
  <dcterms:modified xsi:type="dcterms:W3CDTF">2025-12-29T13:04:28Z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4C2DE31568A74A719D855665742F07F5_12</vt:lpwstr>
  </property>
</Properties>
</file>