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5. ĐỘNG CƠ DYNAMIXEL HOẠT ĐỘNG THẾ NÀO?</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cách hoạt động của động cơ servo Dynamixel; lắp robot khuếch đại chuyển động.</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5. Động cơ Dynamixel hoạt động thế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5. Động cơ Dynamixel hoạt động thế nào?,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5. Động cơ Dynamixel hoạt động thế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5. Động cơ Dynamixel hoạt động thế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5. Động cơ Dynamixel hoạt động thế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5. Động cơ Dynamixel hoạt động thế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5. Động cơ Dynamixel hoạt động thế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