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CODING CƠ BẢN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Coding cơ bản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chuỗi lệnh hoàn chỉnh.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Coding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Coding cơ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Coding cơ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Coding cơ bản.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Coding cơ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Coding cơ bản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Coding cơ bản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Coding cơ bản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Coding cơ bản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