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26/10/2026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THÔNG TIN VÀ DỮ LIỆU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Thông tin và dữ liệu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biệt thông tin và cách biểu diễn.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Thông tin và dữ liệu.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Thông tin và dữ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Thông tin và dữ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Thông tin và dữ liệu.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Thông tin và dữ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Thông tin và dữ liệu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Thông tin và dữ liệu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Thông tin và dữ liệu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Thông tin và dữ liệu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