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10/08/2026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3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1: THÔNG TIN VÀ QUYẾT ĐỊNH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3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1: Thông tin và quyết định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Nêu ví dụ đơn giản minh họa vai trò của thông tin trong việc ra quyết định của con người.  - Nhận biết được thông tin và quyết định trong ví dụ cụ thể.  - Nhận biết ba dạng thông tin thường gặp: chữ, âm thanh, hình ảnh..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1: Thông tin và quyết định.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3,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1: Thông tin và quyết định.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1: Thông tin và quyết định.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1: Thông tin và quyết định.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1: Thông tin và quyết định.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1: Thông tin và quyết định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1: Thông tin và quyết định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1: Thông tin và quyết định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1: Thông tin và quyết định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