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12/10/2026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14/10/2026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3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8: SƠ ĐỒ HÌNH CÂY. TỔ CHỨC THÔNG TIN TRONG MÁY TÍNH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3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10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Bài 8: Sơ đồ hình cây. Tổ chức thông tin trong máy tính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Biểu diễn cách sắp xếp, phân loại bằng sơ đồ hình cây.  - Nhận biết tệp, thư mục và ổ đĩa trong máy tính; mô tả vai trò cấu trúc cây thư mục..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Bài 8: Sơ đồ hình cây. Tổ chức thông tin trong máy tính.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3,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Bài 8: Sơ đồ hình cây. Tổ chức thông tin trong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8: Sơ đồ hình cây. Tổ chức thông tin trong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Bài 8: Sơ đồ hình cây. Tổ chức thông tin trong máy tính.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8: Sơ đồ hình cây. Tổ chức thông tin trong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Bài 8: Sơ đồ hình cây. Tổ chức thông tin trong máy tính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Bài 8: Sơ đồ hình cây. Tổ chức thông tin trong máy tính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Bài 8: Sơ đồ hình cây. Tổ chức thông tin trong máy tính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Bài 8: Sơ đồ hình cây. Tổ chức thông tin trong máy tính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