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16/11/2026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7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11. TẠO BÀI TRÌNH CHIẾU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7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11. Tạo bài trình chiếu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chức năng cơ bản của phần mềm trình chiếu.  - Tạo bài trình chiếu có tiêu đề, cấu trúc phân cấp..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11. Tạo bài trình chiếu.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11. Tạo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11. Tạo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11. Tạo bài trình chiếu.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11. Tạo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11. Tạo bài trình chiếu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11. Tạo bài trình chiếu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11. Tạo bài trình chiếu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11. Tạo bài trình chiếu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