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16. TIN HỌC VỚI NGHỀ NGHIỆP</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Bài 16. Tin học với nghề nghiệp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các nghề nghiệp ứng dụng tin học làm tăng hiệu quả công việc.  - Nêu các nghề thuộc lĩnh vực tin học và liên quan đến tin học.  - Trình bày vấn đề bình đẳng giới trong sử dụng máy tính và ứng dụng tin học..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16. Tin học với nghề nghiệp.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16. Tin học với nghề nghiệp.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16. Tin học với nghề nghiệp.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16. Tin học với nghề nghiệp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16. Tin học với nghề nghiệp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16. Tin học với nghề nghiệp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16. Tin học với nghề nghiệp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