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-425" w:tblpY="0"/>
        <w:tblW w:w="9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5"/>
        <w:gridCol w:w="3645"/>
        <w:gridCol w:w="466"/>
        <w:gridCol w:w="6096"/>
        <w:gridCol w:w="1"/>
        <w:tblGridChange w:id="0">
          <w:tblGrid>
            <w:gridCol w:w="425"/>
            <w:gridCol w:w="3645"/>
            <w:gridCol w:w="466"/>
            <w:gridCol w:w="6096"/>
            <w:gridCol w:w="1"/>
          </w:tblGrid>
        </w:tblGridChange>
      </w:tblGrid>
      <w:tr>
        <w:trPr>
          <w:cantSplit w:val="0"/>
          <w:trHeight w:val="537.9492187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2">
            <w:pPr>
              <w:ind w:left="597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TRƯỜNG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TIỂU HỌC VÀ THCS UNIGO</w:t>
            </w:r>
          </w:p>
          <w:p w:rsidR="00000000" w:rsidDel="00000000" w:rsidP="00000000" w:rsidRDefault="00000000" w:rsidRPr="00000000" w14:paraId="00000003">
            <w:pPr>
              <w:ind w:left="597" w:firstLine="0"/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TỔ:NGOẠI NGỮ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CỘNG HOÀ XÃ HỘI CHỦ NGHĨA VIỆT NAM</w:t>
            </w:r>
          </w:p>
          <w:p w:rsidR="00000000" w:rsidDel="00000000" w:rsidP="00000000" w:rsidRDefault="00000000" w:rsidRPr="00000000" w14:paraId="00000007">
            <w:pPr>
              <w:ind w:left="59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Độc lập- Tự do-Hạnh phúc</w:t>
            </w:r>
          </w:p>
        </w:tc>
      </w:tr>
      <w:tr>
        <w:trPr>
          <w:cantSplit w:val="0"/>
          <w:trHeight w:val="77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87" w:line="259" w:lineRule="auto"/>
        <w:ind w:right="152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KẾ HOẠCH DẠY HỌC</w:t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MÔN TIẾNG TRUNG KHỐI THCS (6A1-7A1-8A1)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                           (Năm học 2026-2027)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Đặc điểm tình hình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sdt>
        <w:sdtPr>
          <w:id w:val="-192449271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Số lớp：03 (6A1: 07 học sinh, 7A1: 07 học sinh, 8A1: 10 học sinh)</w:t>
          </w:r>
        </w:sdtContent>
      </w:sdt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Số học sinh học chuyên đề lựa chọn (Nếu có): 0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Tình hình đội ngũ:</w:t>
      </w:r>
    </w:p>
    <w:p w:rsidR="00000000" w:rsidDel="00000000" w:rsidP="00000000" w:rsidRDefault="00000000" w:rsidRPr="00000000" w14:paraId="00000016">
      <w:pPr>
        <w:ind w:firstLine="284"/>
        <w:rPr/>
      </w:pPr>
      <w:r w:rsidDel="00000000" w:rsidR="00000000" w:rsidRPr="00000000">
        <w:rPr>
          <w:b w:val="1"/>
          <w:bCs w:val="1"/>
          <w:rtl w:val="0"/>
        </w:rPr>
        <w:t xml:space="preserve">- </w:t>
      </w:r>
      <w:r w:rsidDel="00000000" w:rsidR="00000000" w:rsidRPr="00000000">
        <w:rPr>
          <w:rtl w:val="0"/>
        </w:rPr>
        <w:t xml:space="preserve">Số giáo viên: 02</w:t>
      </w:r>
    </w:p>
    <w:p w:rsidR="00000000" w:rsidDel="00000000" w:rsidP="00000000" w:rsidRDefault="00000000" w:rsidRPr="00000000" w14:paraId="00000017">
      <w:pPr>
        <w:ind w:firstLine="284"/>
        <w:rPr/>
      </w:pPr>
      <w:r w:rsidDel="00000000" w:rsidR="00000000" w:rsidRPr="00000000">
        <w:rPr>
          <w:rtl w:val="0"/>
        </w:rPr>
        <w:t xml:space="preserve">-Trình độ đào tạo: Trên Đại học: Thạc sỹ</w:t>
      </w:r>
    </w:p>
    <w:p w:rsidR="00000000" w:rsidDel="00000000" w:rsidP="00000000" w:rsidRDefault="00000000" w:rsidRPr="00000000" w14:paraId="00000018">
      <w:pPr>
        <w:ind w:firstLine="284"/>
        <w:rPr/>
      </w:pPr>
      <w:r w:rsidDel="00000000" w:rsidR="00000000" w:rsidRPr="00000000">
        <w:rPr>
          <w:rtl w:val="0"/>
        </w:rPr>
        <w:t xml:space="preserve">- Mức chuẩn nghề nghiệp: Tốt</w:t>
      </w:r>
    </w:p>
    <w:p w:rsidR="00000000" w:rsidDel="00000000" w:rsidP="00000000" w:rsidRDefault="00000000" w:rsidRPr="00000000" w14:paraId="00000019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3. Thiết bị dạy học: (</w:t>
      </w:r>
      <w:r w:rsidDel="00000000" w:rsidR="00000000" w:rsidRPr="00000000">
        <w:rPr>
          <w:i w:val="1"/>
          <w:iCs w:val="1"/>
          <w:rtl w:val="0"/>
        </w:rPr>
        <w:t xml:space="preserve">Trình bày cụ thể các thiết bị dạy học có thể sử dụng để tổ chức dạy học/môn học/hoạt động giáo dục)</w:t>
      </w:r>
    </w:p>
    <w:tbl>
      <w:tblPr>
        <w:tblStyle w:val="Table2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2"/>
        <w:gridCol w:w="2509"/>
        <w:gridCol w:w="1389"/>
        <w:gridCol w:w="3408"/>
        <w:gridCol w:w="1262"/>
        <w:tblGridChange w:id="0">
          <w:tblGrid>
            <w:gridCol w:w="732"/>
            <w:gridCol w:w="2509"/>
            <w:gridCol w:w="1389"/>
            <w:gridCol w:w="3408"/>
            <w:gridCol w:w="1262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Thiết bị dạy học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Số lượng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 bài thí nghiệm/thực hành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Máy tính/ Laptop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Nghe file audio, trình chiếu PPT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Máy chiếu (Projector)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Trình chiếu bài giảng, video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Loa (Speakers)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Phát âm mẫu, nghe hội thoại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Bảng phụ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Luyện tập viết chữ Hán, ôn tập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Tranh ảnh minh họa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Bộ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Dạy từ vựng chủ đề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Đồ vật thật (đạo cụ)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Bộ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Dạy từ vựng, luyện hội thoại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right="821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4. Phòng học bộ môn/phòng thí nghiệm/phòng đa năng/sân chơi, bãi tập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Trình bày cụ thể các phòng thí nghiệm/phòng bộ môn/phòng đa năng/sân chơi/bãi tập có thể sử dụng để tổ chức dạy học môn học/hoạt động giáo dục)</w:t>
      </w:r>
    </w:p>
    <w:tbl>
      <w:tblPr>
        <w:tblStyle w:val="Table3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3"/>
        <w:gridCol w:w="3090"/>
        <w:gridCol w:w="2409"/>
        <w:gridCol w:w="2268"/>
        <w:gridCol w:w="1418"/>
        <w:tblGridChange w:id="0">
          <w:tblGrid>
            <w:gridCol w:w="733"/>
            <w:gridCol w:w="3090"/>
            <w:gridCol w:w="2409"/>
            <w:gridCol w:w="2268"/>
            <w:gridCol w:w="1418"/>
          </w:tblGrid>
        </w:tblGridChange>
      </w:tblGrid>
      <w:tr>
        <w:trPr>
          <w:cantSplit w:val="0"/>
          <w:trHeight w:val="452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phòng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Số lượng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Phạm vi và nội dung sử dụng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Ghi chú</w:t>
            </w:r>
          </w:p>
        </w:tc>
      </w:tr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highlight w:val="white"/>
                <w:rtl w:val="0"/>
              </w:rPr>
              <w:t xml:space="preserve">Phòng học lớp 6A1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highlight w:val="white"/>
                <w:rtl w:val="0"/>
              </w:rPr>
              <w:t xml:space="preserve">Luyện nghe, nói và các hoạt động nhóm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highlight w:val="white"/>
                <w:rtl w:val="0"/>
              </w:rPr>
              <w:t xml:space="preserve">Phòng học lớp 7A1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highlight w:val="white"/>
                <w:rtl w:val="0"/>
              </w:rPr>
              <w:t xml:space="preserve">Luyện nghe, nói và các hoạt động nhóm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highlight w:val="white"/>
                <w:rtl w:val="0"/>
              </w:rPr>
              <w:t xml:space="preserve">Phòng học lớp 8A1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highlight w:val="white"/>
                <w:rtl w:val="0"/>
              </w:rPr>
              <w:t xml:space="preserve">Luyện nghe, nói và các hoạt động nhóm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ind w:right="821"/>
        <w:rPr>
          <w:i w:val="1"/>
          <w:iCs w:val="1"/>
        </w:rPr>
        <w:sectPr>
          <w:headerReference r:id="rId9" w:type="default"/>
          <w:footerReference r:id="rId10" w:type="default"/>
          <w:pgSz w:h="16840" w:w="11910" w:orient="portrait"/>
          <w:pgMar w:bottom="1276" w:top="1276" w:left="1420" w:right="1180" w:header="283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II.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Kế hoạch dạy học</w:t>
      </w:r>
    </w:p>
    <w:p w:rsidR="00000000" w:rsidDel="00000000" w:rsidP="00000000" w:rsidRDefault="00000000" w:rsidRPr="00000000" w14:paraId="00000055">
      <w:pPr>
        <w:spacing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Phân phối chương trình</w:t>
      </w:r>
    </w:p>
    <w:p w:rsidR="00000000" w:rsidDel="00000000" w:rsidP="00000000" w:rsidRDefault="00000000" w:rsidRPr="00000000" w14:paraId="00000056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Môn Tiếng Trung</w:t>
      </w:r>
      <w:r w:rsidDel="00000000" w:rsidR="00000000" w:rsidRPr="00000000">
        <w:rPr>
          <w:b w:val="1"/>
          <w:bCs w:val="1"/>
          <w:rtl w:val="0"/>
        </w:rPr>
        <w:t xml:space="preserve"> khối THCS (6A1-7A1-8A1), trình độ sơ cấp</w:t>
      </w:r>
    </w:p>
    <w:tbl>
      <w:tblPr>
        <w:tblStyle w:val="Table4"/>
        <w:tblW w:w="15162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3969"/>
        <w:gridCol w:w="5244"/>
        <w:gridCol w:w="1981"/>
        <w:gridCol w:w="1833"/>
        <w:gridCol w:w="1148"/>
        <w:tblGridChange w:id="0">
          <w:tblGrid>
            <w:gridCol w:w="988"/>
            <w:gridCol w:w="3969"/>
            <w:gridCol w:w="5244"/>
            <w:gridCol w:w="1981"/>
            <w:gridCol w:w="1833"/>
            <w:gridCol w:w="1148"/>
          </w:tblGrid>
        </w:tblGridChange>
      </w:tblGrid>
      <w:tr>
        <w:trPr>
          <w:cantSplit w:val="0"/>
          <w:trHeight w:val="1312" w:hRule="atLeast"/>
          <w:tblHeader w:val="0"/>
        </w:trPr>
        <w:tc>
          <w:tcPr>
            <w:vMerge w:val="restart"/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highlight w:val="white"/>
                <w:rtl w:val="0"/>
              </w:rPr>
              <w:t xml:space="preserve">Tuần, tháng</w:t>
            </w:r>
          </w:p>
        </w:tc>
        <w:tc>
          <w:tcPr>
            <w:gridSpan w:val="3"/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highlight w:val="white"/>
                <w:rtl w:val="0"/>
              </w:rPr>
              <w:t xml:space="preserve">Chương trình và sách giáo khoa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highlight w:val="white"/>
                <w:rtl w:val="0"/>
              </w:rPr>
              <w:t xml:space="preserve">Nội dung điều chỉnh, bổ sung (nếu có)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highlight w:val="white"/>
                <w:rtl w:val="0"/>
              </w:rPr>
              <w:t xml:space="preserve">Ghi chú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vMerge w:val="continue"/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highlight w:val="white"/>
                <w:rtl w:val="0"/>
              </w:rPr>
              <w:t xml:space="preserve">CHỦ ĐỀ/MẠCH NỘI DUNG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highlight w:val="white"/>
                <w:rtl w:val="0"/>
              </w:rPr>
              <w:t xml:space="preserve">TÊN BÀI HỌC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76" w:lineRule="auto"/>
              <w:jc w:val="left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highlight w:val="white"/>
                <w:rtl w:val="0"/>
              </w:rPr>
              <w:t xml:space="preserve">TIẾT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THEO PPCT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fde9d9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highlight w:val="white"/>
                <w:rtl w:val="0"/>
              </w:rPr>
              <w:t xml:space="preserve">SEMESTER 1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-2013790371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Bài 1: 我们学发音 (1)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Nguyên âm đơn a, o, e; 4 thanh điệu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Nguyên âm đơn i, u; Luyện ghép thanh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2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2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1979341640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Bài 1: 我们学发音 (1)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Âm đầu b, p, m, f, d, t, n, l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3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Luyện ghép vần - âm đầu - thanh điệu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4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3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-2147118914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Bài 2: 我们学发音 (2)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Vần ghép ai, ei, ao, ou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5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Vần âm mũi an, en, ang, eng, ong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6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4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-612218045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Bài 2: 我们学发音 (2)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Âm đầu g, k, h và j, q, x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7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Luyện tập tổng hợp vần và âm đầu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5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1703030552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Bài 3: 我们学发音 (3)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Âm đầu zh, ch, sh, r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9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Vần ghép ua, uo, uai, uei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10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6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-1247705755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Bài 3: 我们学发音 (3)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Vần âm mũi ian, in, iang, ing, iong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11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Vần âm mũi uan, uen, uang, ueng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12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7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905705993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Bài 4: 我们学发音 (4)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Nguyên âm ü và các vần ün, üe, üan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13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Âm đầu z, c, s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14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-11429675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Bài 4: 我们学发音 (4)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Âm cuốn lưỡi er; Thanh nhẹ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15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Biến điệu thanh 3; Ôn tập tổng hợp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16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9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Ôn tập kiểm tra giữa kỳ 1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Hệ thống hóa kiến thức phát âm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17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Luyện nghe - viết phiên âm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18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10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Kiểm tra giữa kỳ 1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KIỂM TRA GIỮA KỲ 1 (Nghe - Viết phiên âm)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19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Sửa bài kiểm tra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20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11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-1687439161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Bài 5: 老师，您好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-70725916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Từ vựng mới; Cấu trúc: 你好! 你好吗?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21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900521555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Cấu trúc: 这是...... 吗?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22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12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1385783049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Bài 5: 老师，您好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110484683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Viết chữ Hán: 一, 二, 三, 十, 八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23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-759840247"/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Bài 6: 这是我朋友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-406440106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Từ vựng: 他, 她, 谁, 朋友, 爸爸, 妈妈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24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13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-761993676"/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Bài 6: 这是我朋友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-1134059393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Cấu trúc sở hữu (我的书, 他朋友)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25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1158883583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Cấu trúc sở hữu với "的" (他的书)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26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14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74147976"/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Bài 6: 这是我朋友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1363643007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Viết chữ Hán: 日, 月, 人, 四, 五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27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957703365"/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Bài 7: 我叫杜国安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-1911545682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Từ vựng: 叫, 什么, 名字; Cấu trúc hỏi tên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28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15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-1663476268"/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Bài 7: 我叫杜国安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1123959494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Từ vựng họ: 姓, 杜, 邓, 张, 阮, 王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29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-108524140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Cấu trúc: 你姓什么? Luyện hội thoại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30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16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2048584063"/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Bài 8: 复习 (1)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Ôn tập từ vựng và cấu trúc chủ điểm 1-2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31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Luyện tập tổng hợp các mẫu câu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32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17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Ôn tập cuối kỳ 1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Hệ thống hóa kiến thức HK1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33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Luyện tập các dạng bài tập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34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18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Kiểm tra cuối </w:t>
            </w: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kì</w:t>
            </w: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 1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KIỂM TRA CUỐI </w:t>
            </w: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KÌ</w:t>
            </w: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 1 (Nghe, Đọc, Viết)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35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Sửa bài kiểm tra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36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fde9d9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highlight w:val="white"/>
                <w:rtl w:val="0"/>
              </w:rPr>
              <w:t xml:space="preserve">SEMESTER 2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19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822081918"/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Bài 9: 你有弟弟吗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Từ vựng gia đình; Cấu trúc: 你有...... 吗?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37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143584937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Lượng từ: 几个, 几口人; Số từ 1-10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38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20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808912501"/>
                <w:tag w:val="goog_rdk_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Bài 9: 你有弟弟吗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1556227271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Cấu trúc: 你家有几口人?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39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1013633705"/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Bài 10: 你弟弟几岁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1111456585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Từ vựng: 岁, 两, 多大; Số từ 11-100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40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21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-124572196"/>
                <w:tag w:val="goog_rdk_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Bài 10: 你弟弟几岁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-975462241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Từ vựng: 爷爷, 奶奶, 知道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41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-149732400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Cấu trúc: ......几岁? ......多大?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42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22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-1971399023"/>
                <w:tag w:val="goog_rdk_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Bài 11: 你爸爸做什么工作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Từ vựng nghề nghiệp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43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375081662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Cấu trúc: ......做什么工作?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44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23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-1211502159"/>
                <w:tag w:val="goog_rdk_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Bài 11: 你爸爸做什么工作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1073072728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Cấu trúc: ......是不是......?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45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-220614836"/>
                <w:tag w:val="goog_rdk_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Bài 12: 复习 (2)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Ôn tập chủ điểm 3 (Bài 9-11)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46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24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-1248275624"/>
                <w:tag w:val="goog_rdk_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Bài 13: 我和弟弟都喜欢红色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-1242898852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Từ vựng: 喜欢, 红色, 蓝色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47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-930827276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Cấu trúc: ......喜欢......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48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25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-1059780184"/>
                <w:tag w:val="goog_rdk_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Bài 13: 我和弟弟都喜欢红色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1509885026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Từ vựng: 喝, 吃, 果汁, 包子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49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427333961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Cấu trúc: ......喜欢吃/喝......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50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26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-1588454174"/>
                <w:tag w:val="goog_rdk_4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Bài 14: 这件衣服很漂亮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865640681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Từ vựng: 件, 衣服, 漂亮, 买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51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-1985591738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Cấu trúc: 很 + tính từ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52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27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-630731998"/>
                <w:tag w:val="goog_rdk_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Bài 14: 这件衣服很漂亮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965427061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Từ vựng: 苹果, 草莓, 大, 小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53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-1902962144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Cấu trúc: 不 + tính từ; Ôn tập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54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28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Ôn tập kiểm tra giữa kỳ 2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Hệ thống hóa bài 9-14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55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Luyện nói - viết về sở thích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56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29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Kiểm tra giữa kỳ 2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KIỂM TRA GIỮA KỲ 2 (Nói - Viết về sở thích)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57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Sửa bài kiểm tra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58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30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-2074221511"/>
                <w:tag w:val="goog_rdk_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Bài 15: 我会说中文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1628204465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Từ vựng: 会, 中文, 英语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59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-1138814540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Cấu trúc: ......会......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60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31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1082263136"/>
                <w:tag w:val="goog_rdk_5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Bài 15: 我会说中文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-2045897949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Từ vựng: 说, 写, 读, 汉字, 字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61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76510762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Cấu trúc: ......不会......; Luyện hội thoại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62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32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1990866098"/>
                <w:tag w:val="goog_rdk_5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8"/>
                    <w:szCs w:val="28"/>
                    <w:highlight w:val="white"/>
                    <w:rtl w:val="0"/>
                  </w:rPr>
                  <w:t xml:space="preserve">Bài 16: 复习 (3)</w:t>
                </w:r>
              </w:sdtContent>
            </w:sdt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Ôn tập chủ điểm 4 (Bài 13-15)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63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Ôn tập cuối năm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Hệ thống hóa kiến thức HK2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64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33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Ôn tập cuối năm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Luyện tập tổng hợp các chủ điểm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65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Luyện tập tổng hợp các chủ điểm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66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34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Ôn tập cuối năm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Luyện tập tổng hợp các chủ điểm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67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Luyện tập tổng hợp các chủ điểm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68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35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Ôn tập cuối năm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Luyện tập tổng hợp các chủ điểm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69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Luyện tập tổng hợp các chủ điểm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70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36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Kiểm tra cuối </w:t>
            </w: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kì</w:t>
            </w: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 2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KIỂM TRA CUỐI </w:t>
            </w: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KÌ</w:t>
            </w: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 2 (Nghe, Đọc, Viết, Nói)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-1048070816"/>
                <w:tag w:val="goog_rdk_60"/>
              </w:sdtPr>
              <w:sdtContent>
                <w:commentRangeStart w:id="0"/>
              </w:sdtContent>
            </w:sdt>
            <w:sdt>
              <w:sdtPr>
                <w:id w:val="-1478211729"/>
                <w:tag w:val="goog_rdk_61"/>
              </w:sdtPr>
              <w:sdtContent>
                <w:commentRangeStart w:id="1"/>
              </w:sdtContent>
            </w:sdt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71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Sửa bài kiểm tra, Tổng kết năm học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sdt>
              <w:sdtPr>
                <w:id w:val="-1853927592"/>
                <w:tag w:val="goog_rdk_62"/>
              </w:sdtPr>
              <w:sdtContent>
                <w:commentRangeStart w:id="2"/>
              </w:sdtContent>
            </w:sdt>
            <w:sdt>
              <w:sdtPr>
                <w:id w:val="-1618857428"/>
                <w:tag w:val="goog_rdk_63"/>
              </w:sdtPr>
              <w:sdtContent>
                <w:commentRangeStart w:id="3"/>
              </w:sdtContent>
            </w:sdt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72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D">
            <w:pPr>
              <w:spacing w:line="276" w:lineRule="auto"/>
              <w:jc w:val="center"/>
              <w:rPr>
                <w:color w:val="000000"/>
                <w:sz w:val="28"/>
                <w:szCs w:val="28"/>
                <w:highlight w:val="white"/>
              </w:rPr>
            </w:pPr>
            <w:commentRangeEnd w:id="2"/>
            <w:r w:rsidDel="00000000" w:rsidR="00000000" w:rsidRPr="00000000">
              <w:commentReference w:id="2"/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E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Kiểm tra, đánh giá định kỳ</w:t>
      </w:r>
    </w:p>
    <w:p w:rsidR="00000000" w:rsidDel="00000000" w:rsidP="00000000" w:rsidRDefault="00000000" w:rsidRPr="00000000" w14:paraId="00000222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Môn Tiếng Trung</w:t>
      </w:r>
    </w:p>
    <w:tbl>
      <w:tblPr>
        <w:tblStyle w:val="Table5"/>
        <w:tblW w:w="1509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4"/>
        <w:gridCol w:w="1344"/>
        <w:gridCol w:w="1393"/>
        <w:gridCol w:w="6634"/>
        <w:gridCol w:w="3764"/>
        <w:tblGridChange w:id="0">
          <w:tblGrid>
            <w:gridCol w:w="1964"/>
            <w:gridCol w:w="1344"/>
            <w:gridCol w:w="1393"/>
            <w:gridCol w:w="6634"/>
            <w:gridCol w:w="3764"/>
          </w:tblGrid>
        </w:tblGridChange>
      </w:tblGrid>
      <w:tr>
        <w:trPr>
          <w:cantSplit w:val="0"/>
          <w:trHeight w:val="601" w:hRule="atLeast"/>
          <w:tblHeader w:val="1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Bài kiểm tra, đánh giá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Thời gian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Thời điểm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Yêu cầu cần đạt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Hình thức</w:t>
            </w:r>
          </w:p>
        </w:tc>
      </w:tr>
      <w:tr>
        <w:trPr>
          <w:cantSplit w:val="0"/>
          <w:trHeight w:val="885" w:hRule="atLeast"/>
          <w:tblHeader w:val="1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Giữa HK1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 phút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Tuần 10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Kiểm tra kiến thức phát âm (nguyên âm, phụ âm, thanh điệu, vần) và khả năng nghe - viết phiên âm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Viết + Nghe</w:t>
            </w:r>
          </w:p>
        </w:tc>
      </w:tr>
      <w:tr>
        <w:trPr>
          <w:cantSplit w:val="0"/>
          <w:trHeight w:val="885" w:hRule="atLeast"/>
          <w:tblHeader w:val="1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Cuối HK1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 phút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Tuần 18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Kiểm tra toàn bộ kiến thức Học kỳ 1: phát âm, từ vựng, cấu trúc câu cơ bản, viết chữ Hán cơ bản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Viết (trên giấy) + Nghe</w:t>
            </w:r>
          </w:p>
        </w:tc>
      </w:tr>
      <w:tr>
        <w:trPr>
          <w:cantSplit w:val="0"/>
          <w:trHeight w:val="601" w:hRule="atLeast"/>
          <w:tblHeader w:val="1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Giữa HK2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 phút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Tuần 29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Kiểm tra các chủ điểm từ Bài 9 - Bài 14: gia đình, tuổi tác, nghề nghiệp, sở thích, tính từ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Viết + Nói</w:t>
            </w:r>
          </w:p>
        </w:tc>
      </w:tr>
      <w:tr>
        <w:trPr>
          <w:cantSplit w:val="0"/>
          <w:trHeight w:val="601" w:hRule="atLeast"/>
          <w:tblHeader w:val="1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Cuối HK2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 phút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Tuần 36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Kiểm tra kiến thức toàn năm học; trọng tâm các mẫu câu và từ vựng HK2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Viết (trên giấy) + Nghe + Nói</w:t>
            </w:r>
          </w:p>
        </w:tc>
      </w:tr>
    </w:tbl>
    <w:p w:rsidR="00000000" w:rsidDel="00000000" w:rsidP="00000000" w:rsidRDefault="00000000" w:rsidRPr="00000000" w14:paraId="000002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1095" w:right="0" w:hanging="375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Thời gian làm bài kiểm tra, đánh giá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1095" w:right="0" w:hanging="375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Tuần thứ, tháng, năm thực hiện bài kiểm tra đánh giá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1095" w:right="0" w:hanging="375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Yêu cầu cần đạt thời điểm kiểm tra đánh giá (Theo phân phối chương trình)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24" w:lineRule="auto"/>
        <w:ind w:left="1095" w:right="0" w:hanging="375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Hình thức bài kiểm tra đánh giá: Viết (trên giấy hoặc máy tính); bài thực hành; dự án học tập</w:t>
      </w:r>
    </w:p>
    <w:p w:rsidR="00000000" w:rsidDel="00000000" w:rsidP="00000000" w:rsidRDefault="00000000" w:rsidRPr="00000000" w14:paraId="00000241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 Các nội dung khác (Nếu có)</w:t>
      </w:r>
    </w:p>
    <w:tbl>
      <w:tblPr>
        <w:tblStyle w:val="Table6"/>
        <w:tblW w:w="12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080"/>
        <w:gridCol w:w="4650"/>
        <w:tblGridChange w:id="0">
          <w:tblGrid>
            <w:gridCol w:w="8080"/>
            <w:gridCol w:w="46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TỔ TRƯỞNG</w:t>
            </w:r>
          </w:p>
          <w:p w:rsidR="00000000" w:rsidDel="00000000" w:rsidP="00000000" w:rsidRDefault="00000000" w:rsidRPr="00000000" w14:paraId="0000024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(Ký, ghi rõ họ tên)</w:t>
            </w:r>
          </w:p>
        </w:tc>
        <w:tc>
          <w:tcPr/>
          <w:p w:rsidR="00000000" w:rsidDel="00000000" w:rsidP="00000000" w:rsidRDefault="00000000" w:rsidRPr="00000000" w14:paraId="0000024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Hoài Đức, ngày    tháng     năm 2026</w:t>
            </w:r>
          </w:p>
          <w:p w:rsidR="00000000" w:rsidDel="00000000" w:rsidP="00000000" w:rsidRDefault="00000000" w:rsidRPr="00000000" w14:paraId="0000024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HIỆU TRƯỞNG</w:t>
            </w:r>
          </w:p>
          <w:p w:rsidR="00000000" w:rsidDel="00000000" w:rsidP="00000000" w:rsidRDefault="00000000" w:rsidRPr="00000000" w14:paraId="0000024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Ký và ghi rõ họ tên)</w:t>
            </w:r>
          </w:p>
        </w:tc>
      </w:tr>
    </w:tbl>
    <w:p w:rsidR="00000000" w:rsidDel="00000000" w:rsidP="00000000" w:rsidRDefault="00000000" w:rsidRPr="00000000" w14:paraId="00000248">
      <w:pPr>
        <w:spacing w:line="240" w:lineRule="auto"/>
        <w:rPr>
          <w:b w:val="1"/>
          <w:bCs w:val="1"/>
        </w:rPr>
        <w:sectPr>
          <w:type w:val="nextPage"/>
          <w:pgSz w:h="11910" w:w="16840" w:orient="landscape"/>
          <w:pgMar w:bottom="1180" w:top="1420" w:left="1134" w:right="0" w:header="283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tabs>
          <w:tab w:val="left" w:leader="none" w:pos="2359"/>
        </w:tabs>
        <w:rPr/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4" w:top="1276" w:left="1420" w:right="1180" w:header="283" w:footer="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huyên Môn THCS" w:id="0" w:date="2026-08-03T10:11:09Z"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Tổng cả các tiết kiểm tra chỉ có 70 tiết</w:t>
      </w:r>
    </w:p>
  </w:comment>
  <w:comment w:author="Trần Mỹ Châu" w:id="1" w:date="2026-08-04T02:36:40Z"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Tổng đủ 72 tiết, tiết 71: Kiểm tra cuối kỳ, tiết 72 sửa bài kiểm tra, tổng kết cuối năm</w:t>
      </w:r>
    </w:p>
  </w:comment>
  <w:comment w:author="Chuyên Môn THCS" w:id="2" w:date="2026-08-03T10:11:09Z"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Tổng cả các tiết kiểm tra chỉ có 70 tiết</w:t>
      </w:r>
    </w:p>
  </w:comment>
  <w:comment w:author="Trần Mỹ Châu" w:id="3" w:date="2026-08-04T02:36:40Z"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Tổng đủ 72 tiết, tiết 71: Kiểm tra cuối kỳ, tiết 72 sửa bài kiểm tra, tổng kết cuối năm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4C" w15:done="0"/>
  <w15:commentEx w15:paraId="0000024D" w15:paraIdParent="0000024C" w15:done="0"/>
  <w15:commentEx w15:paraId="0000024E" w15:done="0"/>
  <w15:commentEx w15:paraId="0000024F" w15:paraIdParent="0000024E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Arial Unicode MS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6348730" cy="1069975"/>
          <wp:effectExtent b="0" l="0" r="0" t="0"/>
          <wp:docPr descr="Artboard 3Tiêu đề giấy" id="2" name="image2.png"/>
          <a:graphic>
            <a:graphicData uri="http://schemas.openxmlformats.org/drawingml/2006/picture">
              <pic:pic>
                <pic:nvPicPr>
                  <pic:cNvPr descr="Artboard 3Tiêu đề giấy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drawing>
        <wp:inline distB="0" distT="0" distL="0" distR="0">
          <wp:extent cx="6348770" cy="629031"/>
          <wp:effectExtent b="0" l="0" r="0" t="0"/>
          <wp:docPr descr="Artboard 2Tiêu đề giấy" id="1" name="image1.png"/>
          <a:graphic>
            <a:graphicData uri="http://schemas.openxmlformats.org/drawingml/2006/picture">
              <pic:pic>
                <pic:nvPicPr>
                  <pic:cNvPr descr="Artboard 2Tiêu đề giấy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48770" cy="62903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(%1)"/>
      <w:lvlJc w:val="left"/>
      <w:pPr>
        <w:ind w:left="1095" w:hanging="375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after="120" w:line="324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360" w:lineRule="auto"/>
      <w:jc w:val="left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40" w:lineRule="auto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20" w:lineRule="auto"/>
      <w:jc w:val="left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20" w:lineRule="auto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jc w:val="left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  <w:jc w:val="left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pPr>
      <w:spacing w:after="0" w:line="240" w:lineRule="auto"/>
      <w:jc w:val="left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qnuNfOxIOWdUG1hp7k1XOS3SKQ==">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