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87"/>
        <w:gridCol w:w="4806"/>
      </w:tblGrid>
      <w:tr w:rsidR="009F188D" w14:paraId="4D03CF9A" w14:textId="77777777">
        <w:tc>
          <w:tcPr>
            <w:tcW w:w="4787" w:type="dxa"/>
            <w:tcMar>
              <w:top w:w="100" w:type="dxa"/>
              <w:bottom w:w="100" w:type="dxa"/>
              <w:left w:w="150" w:type="dxa"/>
              <w:right w:w="150" w:type="dxa"/>
            </w:tcMar>
          </w:tcPr>
          <w:p>
            <w:pPr>
              <w:jc w:val="center"/>
            </w:pPr>
            <w:r>
              <w:rPr>
                <w:rFonts w:ascii="Times New Roman" w:hAnsi="Times New Roman"/>
                <w:b/>
                <w:i w:val="0"/>
                <w:sz w:val="24"/>
              </w:rPr>
              <w:t>Trường: TH &amp; THCS UNIGO</w:t>
              <w:br/>
              <w:t>Tổ: Khoa học Tự nhiên &amp; Công nghệ</w:t>
            </w:r>
          </w:p>
        </w:tc>
        <w:tc>
          <w:tcPr>
            <w:tcW w:w="4806" w:type="dxa"/>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rsidR="009F188D" w14:paraId="30B3AD69" w14:textId="77777777">
        <w:tc>
          <w:tcPr>
            <w:tcW w:w="4787" w:type="dxa"/>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w="4806" w:type="dxa"/>
            <w:tcMar>
              <w:top w:w="100" w:type="dxa"/>
              <w:bottom w:w="100" w:type="dxa"/>
              <w:left w:w="150" w:type="dxa"/>
              <w:right w:w="150" w:type="dxa"/>
            </w:tcMar>
          </w:tcPr>
          <w:p>
            <w:pPr>
              <w:jc w:val="center"/>
            </w:pPr>
            <w:r>
              <w:rPr>
                <w:rFonts w:ascii="Times New Roman" w:hAnsi="Times New Roman"/>
                <w:b/>
                <w:i w:val="0"/>
                <w:sz w:val="24"/>
              </w:rPr>
              <w:t>Ngày soạn: 10/09/2026 | Ngày dạy: 17/09/2026</w:t>
              <w:br/>
              <w:t>Lớp: Lớp 8</w:t>
            </w:r>
          </w:p>
        </w:tc>
      </w:tr>
    </w:tbl>
    <w:p>
      <w:pPr>
        <w:jc w:val="center"/>
        <w:spacing w:line="276" w:lineRule="auto"/>
      </w:pPr>
      <w:r>
        <w:t>TÊN BÀI DẠY: BÀI 2. THÔNG TIN TRONG MÔI TRƯỜNG SỐ</w:t>
        <w:br/>
      </w:r>
      <w:r>
        <w:rPr>
          <w:rFonts w:ascii="Times New Roman" w:hAnsi="Times New Roman"/>
          <w:b/>
          <w:i w:val="0"/>
          <w:sz w:val="26"/>
        </w:rPr>
        <w:t>MÔN HỌC: TIN HỌC - LỚP 8</w:t>
        <w:br/>
      </w:r>
      <w:r>
        <w:rPr>
          <w:rFonts w:ascii="Times New Roman" w:hAnsi="Times New Roman"/>
          <w:b w:val="0"/>
          <w:i/>
          <w:sz w:val="24"/>
        </w:rPr>
        <w:t>Thời lượng: 1 tiết | Tiết theo PPCT: 2</w:t>
      </w:r>
    </w:p>
    <w:p>
      <w:pPr>
        <w:jc w:val="center"/>
        <w:spacing w:line="276" w:lineRule="auto"/>
      </w:pPr>
      <w:r>
        <w:rPr>
          <w:rFonts w:ascii="Times New Roman" w:hAnsi="Times New Roman" w:cs="Times New Roman" w:eastAsia="Times New Roman"/>
          <w:b/>
          <w:i w:val="0"/>
          <w:sz w:val="26"/>
        </w:rPr>
        <w:t>Môn học: Tin học   Lớp: 8   Thời lượng: 1 tiết (45 phút)</w:t>
      </w:r>
    </w:p>
    <w:p>
      <w:pPr>
        <w:jc w:val="center"/>
        <w:spacing w:line="276" w:lineRule="auto"/>
      </w:pPr>
      <w:r>
        <w:rPr>
          <w:rFonts w:ascii="Times New Roman" w:hAnsi="Times New Roman" w:cs="Times New Roman" w:eastAsia="Times New Roman"/>
          <w:b/>
          <w:i w:val="0"/>
          <w:sz w:val="26"/>
        </w:rPr>
        <w:t>Tiết theo PPCT: 1</w:t>
      </w:r>
    </w:p>
    <w:p>
      <w:pPr>
        <w:jc w:val="center"/>
        <w:spacing w:line="276" w:lineRule="auto"/>
      </w:pPr>
      <w:r>
        <w:rPr>
          <w:rFonts w:ascii="Times New Roman" w:hAnsi="Times New Roman" w:cs="Times New Roman" w:eastAsia="Times New Roman"/>
          <w:b/>
          <w:i w:val="0"/>
          <w:sz w:val="26"/>
        </w:rPr>
        <w:t>Tên tiết: Lược sử công cụ tính toán</w:t>
      </w:r>
    </w:p>
    <w:p>
      <w:pPr>
        <w:spacing w:line="276" w:lineRule="auto"/>
      </w:pPr>
      <w:r>
        <w:rPr>
          <w:rFonts w:ascii="Times New Roman" w:hAnsi="Times New Roman" w:cs="Times New Roman" w:eastAsia="Times New Roman"/>
          <w:b/>
          <w:i w:val="0"/>
          <w:sz w:val="26"/>
        </w:rPr>
        <w:t>I. Mục tiêu</w:t>
      </w:r>
    </w:p>
    <w:p>
      <w:pPr>
        <w:ind w:firstLine="284"/>
        <w:spacing w:line="276" w:lineRule="auto" w:after="60"/>
      </w:pPr>
      <w:r>
        <w:rPr>
          <w:rFonts w:ascii="Times New Roman" w:hAnsi="Times New Roman"/>
          <w:b w:val="0"/>
          <w:i w:val="0"/>
          <w:sz w:val="26"/>
        </w:rPr>
        <w:t>1. Kiến thức: Học sinh trình bày được đặc điểm của thông tin trong môi trường số (khối lượng lớn, lan truyền nhanh, đa dạng), nắm vững 4 tiêu chí đánh giá độ tin cậy của thông tin và cách phòng chống tin giả.. Nắm vững các khái niệm, quy trình và kỹ năng sử dụng công nghệ trong bài Bài 2. Thông tin trong môi trường số (Đạt được thông qua HĐ 1, HĐ 2).</w:t>
      </w:r>
    </w:p>
    <w:p>
      <w:pPr>
        <w:spacing w:after="0" w:line="276" w:lineRule="auto"/>
        <w:ind w:firstLine="284"/>
      </w:pPr>
      <w:r>
        <w:rPr>
          <w:rFonts w:ascii="Times New Roman" w:hAnsi="Times New Roman" w:cs="Times New Roman" w:eastAsia="Times New Roman"/>
          <w:b w:val="0"/>
          <w:i w:val="0"/>
          <w:sz w:val="26"/>
        </w:rPr>
        <w:t>- Sự hiểu biết về các mốc lịch sử phát triển công cụ tính toán từ thủ công đến hiện đại.</w:t>
      </w:r>
    </w:p>
    <w:p>
      <w:pPr>
        <w:spacing w:after="0" w:line="276" w:lineRule="auto"/>
        <w:ind w:firstLine="284"/>
      </w:pPr>
      <w:r>
        <w:rPr>
          <w:rFonts w:ascii="Times New Roman" w:hAnsi="Times New Roman" w:cs="Times New Roman" w:eastAsia="Times New Roman"/>
          <w:b w:val="0"/>
          <w:i w:val="0"/>
          <w:sz w:val="26"/>
        </w:rPr>
        <w:t>- Khả năng mô tả đặc điểm và vai trò của từng thế hệ máy tính (Thế hệ 1-5).</w:t>
      </w:r>
    </w:p>
    <w:p>
      <w:pPr>
        <w:spacing w:after="0" w:line="276" w:lineRule="auto"/>
        <w:ind w:firstLine="284"/>
      </w:pPr>
      <w:r>
        <w:rPr>
          <w:rFonts w:ascii="Times New Roman" w:hAnsi="Times New Roman" w:cs="Times New Roman" w:eastAsia="Times New Roman"/>
          <w:b w:val="0"/>
          <w:i w:val="0"/>
          <w:sz w:val="26"/>
        </w:rPr>
        <w:t>- Sự nhận biết xu hướng phát triển công nghệ tính toán hiện nay và tương lai.</w:t>
      </w:r>
    </w:p>
    <w:p>
      <w:pPr>
        <w:ind w:firstLine="284"/>
        <w:spacing w:line="276" w:lineRule="auto" w:after="60"/>
      </w:pPr>
      <w:r>
        <w:rPr>
          <w:rFonts w:ascii="Times New Roman" w:hAnsi="Times New Roman"/>
          <w:b w:val="0"/>
          <w:i w:val="0"/>
          <w:sz w:val="26"/>
        </w:rPr>
        <w:t>2. Năng lực:</w:t>
        <w:br/>
        <w:t xml:space="preserve">  - Năng lực đặc thù (Tin học): Nhận biết, phân tích và thao tác thành thạo các phần mềm/công cụ trong bài Bài 2. Thông tin trong môi trường số (Đạt được thông qua HĐ 2, HĐ 3).</w:t>
        <w:br/>
        <w:t xml:space="preserve">  - Năng lực số: Khai thác thông tin số an toàn, bảo mật dữ liệu cá nhân, tuân thủ pháp luật và văn hóa ứng xử trong môi trường số (Đạt được thông qua HĐ 2, HĐ 4).</w:t>
        <w:br/>
        <w:t xml:space="preserve">  - Năng lực chung: Tự chủ tự học nghiên cứu tài liệu; giao tiếp hợp tác làm việc nhóm; giải quyết vấn đề kỹ thuật số sáng tạo (Đạt được thông qua HĐ 1, HĐ 3).</w:t>
      </w:r>
    </w:p>
    <w:p>
      <w:pPr>
        <w:spacing w:after="60" w:line="276" w:lineRule="auto"/>
        <w:ind w:firstLine="284"/>
      </w:pPr>
      <w:r>
        <w:rPr>
          <w:rFonts w:ascii="Times New Roman" w:hAnsi="Times New Roman"/>
          <w:b w:val="0"/>
          <w:i w:val="0"/>
          <w:sz w:val="26"/>
        </w:rPr>
        <w:t>2. Năng lực:</w:t>
        <w:br/>
        <w:t xml:space="preserve">  - Năng lực đặc thù (Tin học): Nhận biết, phân tích và thao tác thành thạo các phần mềm/công cụ trong bài Bài 2. Thông tin trong môi trường số (Đạt được thông qua HĐ 2, HĐ 3).</w:t>
        <w:br/>
        <w:t xml:space="preserve">  - Năng lực số: Khai thác thông tin số an toàn, bảo mật dữ liệu cá nhân, tuân thủ pháp luật và văn hóa ứng xử trong môi trường số (Đạt được thông qua HĐ 2, HĐ 4).</w:t>
        <w:br/>
        <w:t xml:space="preserve">  - Năng lực chung: Tự chủ tự học nghiên cứu tài liệu; giao tiếp hợp tác làm việc nhóm; giải quyết vấn đề kỹ thuật số sáng tạo (Đạt được thông qua HĐ 1, HĐ 3).</w:t>
      </w:r>
    </w:p>
    <w:p>
      <w:pPr>
        <w:spacing w:after="0" w:line="276" w:lineRule="auto"/>
        <w:ind w:firstLine="284"/>
      </w:pPr>
      <w:r>
        <w:rPr>
          <w:rFonts w:ascii="Times New Roman" w:hAnsi="Times New Roman" w:cs="Times New Roman" w:eastAsia="Times New Roman"/>
          <w:b w:val="0"/>
          <w:i w:val="0"/>
          <w:sz w:val="26"/>
        </w:rPr>
        <w:t xml:space="preserve">  - Tự chủ và tự học: Chủ động tìm kiếm và hệ thống hóa kiến thức về lịch sử máy tính. (Đạt được thông qua HĐ 2, 4)</w:t>
      </w:r>
    </w:p>
    <w:p>
      <w:pPr>
        <w:spacing w:after="0" w:line="276" w:lineRule="auto"/>
        <w:ind w:firstLine="284"/>
      </w:pPr>
      <w:r>
        <w:rPr>
          <w:rFonts w:ascii="Times New Roman" w:hAnsi="Times New Roman" w:cs="Times New Roman" w:eastAsia="Times New Roman"/>
          <w:b w:val="0"/>
          <w:i w:val="0"/>
          <w:sz w:val="26"/>
        </w:rPr>
        <w:t xml:space="preserve">  - Giao tiếp và hợp tác: Thảo luận và thuyết trình về lịch sử phát triển công nghệ. (Đạt được thông qua HĐ 2, 3)</w:t>
      </w:r>
    </w:p>
    <w:p>
      <w:pPr>
        <w:spacing w:after="0" w:line="276" w:lineRule="auto"/>
        <w:ind w:firstLine="284"/>
      </w:pPr>
      <w:r>
        <w:rPr>
          <w:rFonts w:ascii="Times New Roman" w:hAnsi="Times New Roman" w:cs="Times New Roman" w:eastAsia="Times New Roman"/>
          <w:b/>
          <w:i w:val="0"/>
          <w:sz w:val="26"/>
        </w:rPr>
        <w:t>- Năng lực đặc thù:</w:t>
      </w:r>
    </w:p>
    <w:p>
      <w:pPr>
        <w:spacing w:after="0" w:line="276" w:lineRule="auto"/>
        <w:ind w:firstLine="284"/>
      </w:pPr>
      <w:r>
        <w:rPr>
          <w:rFonts w:ascii="Times New Roman" w:hAnsi="Times New Roman" w:cs="Times New Roman" w:eastAsia="Times New Roman"/>
          <w:b w:val="0"/>
          <w:i w:val="0"/>
          <w:sz w:val="26"/>
        </w:rPr>
        <w:t xml:space="preserve">  - NLa (Hiểu biết máy tính): Trình bày được lịch sử phát triển máy tính theo đúng thứ tự thời gian. (Đạt được thông qua HĐ 2)</w:t>
      </w:r>
    </w:p>
    <w:p>
      <w:pPr>
        <w:spacing w:after="0" w:line="276" w:lineRule="auto"/>
        <w:ind w:firstLine="284"/>
      </w:pPr>
      <w:r>
        <w:rPr>
          <w:rFonts w:ascii="Times New Roman" w:hAnsi="Times New Roman" w:cs="Times New Roman" w:eastAsia="Times New Roman"/>
          <w:b w:val="0"/>
          <w:i w:val="0"/>
          <w:sz w:val="26"/>
        </w:rPr>
        <w:t xml:space="preserve">  - NLe (Ứng xử phù hợp): Nhận thức được tác động của công nghệ máy tính đến cuộc sống xã hội. (Đạt được thông qua HĐ 4)</w:t>
      </w:r>
    </w:p>
    <w:p>
      <w:pPr>
        <w:spacing w:after="0" w:line="276" w:lineRule="auto"/>
        <w:ind w:firstLine="284"/>
      </w:pPr>
      <w:r>
        <w:rPr>
          <w:rFonts w:ascii="Times New Roman" w:hAnsi="Times New Roman" w:cs="Times New Roman" w:eastAsia="Times New Roman"/>
          <w:b/>
          <w:i w:val="0"/>
          <w:sz w:val="26"/>
        </w:rPr>
        <w:t>- Năng lực số:</w:t>
      </w:r>
    </w:p>
    <w:p>
      <w:pPr>
        <w:spacing w:after="0" w:line="276" w:lineRule="auto"/>
        <w:ind w:firstLine="284"/>
      </w:pPr>
      <w:r>
        <w:rPr>
          <w:rFonts w:ascii="Times New Roman" w:hAnsi="Times New Roman" w:cs="Times New Roman" w:eastAsia="Times New Roman"/>
          <w:b w:val="0"/>
          <w:i w:val="0"/>
          <w:sz w:val="26"/>
        </w:rPr>
        <w:t xml:space="preserve">  - Năng lực 5.1 (Hiểu về lịch sử công nghệ): Mô tả được sự phát triển của công nghệ số qua các thế hệ. (Đạt được thông qua HĐ 2, 3)</w:t>
      </w:r>
    </w:p>
    <w:p>
      <w:pPr>
        <w:ind w:firstLine="284"/>
        <w:spacing w:line="276" w:lineRule="auto" w:after="60"/>
      </w:pPr>
      <w:r>
        <w:rPr>
          <w:rFonts w:ascii="Times New Roman" w:hAnsi="Times New Roman"/>
          <w:b w:val="0"/>
          <w:i w:val="0"/>
          <w:sz w:val="26"/>
        </w:rPr>
        <w:t>3. Phẩm chất: Tác phong công nghiệp, trung thực trong học tập, có ý thức trách nhiệm bảo vệ thiết bị số và tài nguyên mạng (Đạt được thông qua HĐ 1, HĐ 4).</w:t>
      </w:r>
    </w:p>
    <w:p>
      <w:pPr>
        <w:spacing w:after="0" w:line="276" w:lineRule="auto"/>
        <w:ind w:firstLine="284"/>
      </w:pPr>
      <w:r>
        <w:rPr>
          <w:rFonts w:ascii="Times New Roman" w:hAnsi="Times New Roman" w:cs="Times New Roman" w:eastAsia="Times New Roman"/>
          <w:b w:val="0"/>
          <w:i w:val="0"/>
          <w:sz w:val="26"/>
        </w:rPr>
        <w:t>- Chăm chỉ: Tích cực nghiên cứu và ghi chép thông tin lịch sử máy tính. (Thông qua HĐ 2)</w:t>
      </w:r>
    </w:p>
    <w:p>
      <w:pPr>
        <w:spacing w:after="0" w:line="276" w:lineRule="auto"/>
        <w:ind w:firstLine="284"/>
      </w:pPr>
      <w:r>
        <w:rPr>
          <w:rFonts w:ascii="Times New Roman" w:hAnsi="Times New Roman" w:cs="Times New Roman" w:eastAsia="Times New Roman"/>
          <w:b w:val="0"/>
          <w:i w:val="0"/>
          <w:sz w:val="26"/>
        </w:rPr>
        <w:t>- Trách nhiệm: Trân trọng thành tựu khoa học và có ý thức ứng dụng công nghệ đúng đắn. (Thông qua HĐ 4)</w:t>
      </w:r>
    </w:p>
    <w:p>
      <w:pPr>
        <w:spacing w:line="276" w:lineRule="auto"/>
      </w:pPr>
      <w:r>
        <w:rPr>
          <w:rFonts w:ascii="Times New Roman" w:hAnsi="Times New Roman" w:cs="Times New Roman" w:eastAsia="Times New Roman"/>
          <w:b/>
          <w:sz w:val="26"/>
        </w:rPr>
        <w:t xml:space="preserve">II. Thiết bị dạy học và học liệu: </w:t>
      </w:r>
    </w:p>
    <w:p>
      <w:pPr>
        <w:spacing w:after="0" w:line="276" w:lineRule="auto"/>
        <w:ind w:firstLine="284"/>
      </w:pPr>
      <w:r>
        <w:rPr>
          <w:rFonts w:ascii="Times New Roman" w:hAnsi="Times New Roman" w:cs="Times New Roman" w:eastAsia="Times New Roman"/>
          <w:b/>
          <w:i w:val="0"/>
          <w:sz w:val="26"/>
        </w:rPr>
        <w:t>1. Thiết bị</w:t>
      </w:r>
    </w:p>
    <w:p>
      <w:pPr>
        <w:spacing w:after="0" w:line="276" w:lineRule="auto"/>
        <w:ind w:firstLine="284"/>
      </w:pPr>
      <w:r>
        <w:rPr>
          <w:rFonts w:ascii="Times New Roman" w:hAnsi="Times New Roman" w:cs="Times New Roman" w:eastAsia="Times New Roman"/>
          <w:b w:val="0"/>
          <w:i w:val="0"/>
          <w:sz w:val="26"/>
        </w:rPr>
        <w:t>Máy chiếu, máy tính, video lược sử máy tính (2-3 phút), tranh ảnh minh họa các thế hệ máy tính.</w:t>
      </w:r>
    </w:p>
    <w:p>
      <w:pPr>
        <w:spacing w:after="0" w:line="276" w:lineRule="auto"/>
        <w:ind w:firstLine="284"/>
      </w:pPr>
      <w:r>
        <w:rPr>
          <w:rFonts w:ascii="Times New Roman" w:hAnsi="Times New Roman" w:cs="Times New Roman" w:eastAsia="Times New Roman"/>
          <w:b/>
          <w:i w:val="0"/>
          <w:sz w:val="26"/>
        </w:rPr>
        <w:t>2. Học liệu</w:t>
      </w:r>
    </w:p>
    <w:p>
      <w:pPr>
        <w:spacing w:after="0" w:line="276" w:lineRule="auto"/>
        <w:ind w:firstLine="284"/>
      </w:pPr>
      <w:r>
        <w:rPr>
          <w:rFonts w:ascii="Times New Roman" w:hAnsi="Times New Roman" w:cs="Times New Roman" w:eastAsia="Times New Roman"/>
          <w:b w:val="0"/>
          <w:i w:val="0"/>
          <w:sz w:val="26"/>
        </w:rPr>
        <w:t>SGK Tin học 8 (trang 6-14), phiếu học tập dòng thời gian.</w:t>
      </w:r>
    </w:p>
    <w:p>
      <w:pPr>
        <w:spacing w:line="276" w:lineRule="auto"/>
      </w:pPr>
      <w:r>
        <w:rPr>
          <w:rFonts w:ascii="Times New Roman" w:hAnsi="Times New Roman" w:cs="Times New Roman" w:eastAsia="Times New Roman"/>
          <w:b/>
          <w:i w:val="0"/>
          <w:sz w:val="26"/>
        </w:rPr>
        <w:t>III. Tiến trình dạy học</w:t>
      </w:r>
    </w:p>
    <w:p>
      <w:pPr>
        <w:ind w:firstLine="284"/>
        <w:spacing w:line="276" w:lineRule="auto"/>
      </w:pPr>
      <w:r>
        <w:rPr>
          <w:rFonts w:ascii="Times New Roman" w:hAnsi="Times New Roman" w:cs="Times New Roman" w:eastAsia="Times New Roman"/>
          <w:b/>
          <w:i w:val="0"/>
          <w:sz w:val="26"/>
        </w:rPr>
        <w:t>1. Hoạt động 1. Khởi động (Xác định vấn đề/nhiệm vụ học tập/Mở đầu)</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Tạo hứng thú và kích hoạt tư duy về lịch sử phát triển công nghệ tính toán.</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GV chiếu 2 hình ảnh: chiếc bàn tính abacus cổ đại và siêu máy tính hiện đại. Hỏi: "Có điểm gì giống nhau giữa 2 thiết bị này?"</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HS nêu được ít nhất 1 điểm chung (đều dùng để tính toán) và nêu được sự khác biệt về công nghệ.</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Hoạt động quan sát và thảo luận cặp đôi (2 phút).</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3610"/>
        <w:gridCol w:w="3611"/>
      </w:tblGrid>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3198"/>
            <w:tcMar>
              <w:top w:w="100" w:type="dxa"/>
              <w:bottom w:w="100" w:type="dxa"/>
              <w:left w:w="150" w:type="dxa"/>
              <w:right w:w="150" w:type="dxa"/>
            </w:tcMar>
          </w:tcPr>
          <w:p>
            <w:pPr>
              <w:jc w:val="center"/>
            </w:pPr>
            <w:r>
              <w:rPr>
                <w:rFonts w:ascii="Times New Roman" w:hAnsi="Times New Roman"/>
                <w:b/>
                <w:i w:val="0"/>
                <w:sz w:val="26"/>
              </w:rPr>
              <w:t>KẾT QUẢ CẦN ĐẠT / SẢN PHẨM</w:t>
            </w:r>
          </w:p>
        </w:tc>
        <w:tc>
          <w:tcPr>
            <w:tcW w:type="dxa" w:w="3198"/>
            <w:tcMar>
              <w:top w:w="100" w:type="dxa"/>
              <w:bottom w:w="100" w:type="dxa"/>
              <w:left w:w="150" w:type="dxa"/>
              <w:right w:w="150" w:type="dxa"/>
            </w:tcMar>
          </w:tcPr>
          <w:p>
            <w:pPr>
              <w:spacing w:line="276" w:lineRule="auto"/>
              <w:jc w:val="center"/>
            </w:pPr>
            <w:r>
              <w:rPr>
                <w:rFonts w:ascii="Times New Roman" w:hAnsi="Times New Roman" w:cs="Times New Roman" w:eastAsia="Times New Roman"/>
                <w:b/>
                <w:i w:val="0"/>
                <w:sz w:val="26"/>
              </w:rPr>
              <w:t>Hoạt động của HS</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Chiếu 2 bài đăng trên mạng xã hội về một sự kiện (1 bài tin chuẩn từ báo Chính phủ, 1 bài tin đồn giật gân). Hỏi HS bài nào đáng tin hơn?</w:t>
              <w:br/>
              <w:t>Bước 2. HS quan sát và so sánh.</w:t>
              <w:br/>
              <w:t>Bước 3. Báo cáo: HS chọn bài đăng chính thống.</w:t>
              <w:br/>
              <w:t>Bước 4. GV dẫn dắt vào bài Thông tin trong môi trường số.</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HS bước đầu nhận diện được sự khác biệt giữa thông tin chuẩn xác và tin đồn.</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thực hiện theo yêu cầu.</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(12 phút)</w:t>
              <w:br/>
              <w:t>Bước 1. GV giao nhiệm vụ: Phân tích 3 đặc điểm thông tin số (Khối lượng lớn, lan truyền nhanh, đa dạng). Giới thiệu 4 tiêu chí đánh giá độ tin cậy: Nguồn tin, Tính cập nhật, Mục đích, Kiểm chứng chéo.</w:t>
              <w:br/>
              <w:t>Bước 2. HS thảo luận nhóm 4 người hoàn thành sơ đồ 4 tiêu chí.</w:t>
              <w:br/>
              <w:t>Bước 3. Báo cáo: Đại diện nhóm trình bày trước lớp.</w:t>
              <w:br/>
              <w:t>Bước 4. GV kết luận bộ quy tắc kiểm chứng thông tin.</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Bộ 4 tiêu chí đánh giá độ tin cậy thông tin được hệ thống hóa chi tiết.</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thực hiện theo yêu cầu.</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(23 phút)</w:t>
              <w:br/>
              <w:t>Bước 1. GV giao nhiệm vụ: Đánh giá độ tin cậy của 4 nguồn tin thực tế (Website Chinhphu.vn, Bài đăng TikTok cá nhân, Web Bộ GD&amp;ĐT, Blog không rõ tác giả).</w:t>
              <w:br/>
              <w:t>Bước 2. HS làm bài tập đánh giá trên máy tính.</w:t>
              <w:br/>
              <w:t>Bước 3. Báo cáo: Cho HS tranh luận ý kiến giữa các nhóm.</w:t>
              <w:br/>
              <w:t>Bước 4. GV chốt đáp án phân loại chuẩn xác.</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đánh giá độ tin cậy 4 nguồn tin kèm lý do lập luận thuyết phục.</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thực hiện theo yêu cầu.</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Nhiệm vụ về nhà (5 phút)</w:t>
              <w:br/>
              <w:t>Bước 1. GV giao nhiệm vụ: Tìm 1 bài viết tin giả (Fake news) gần đây trên mạng và phân tích nguyên nhân sai lệch theo 4 tiêu chí đã học.</w:t>
              <w:br/>
              <w:t>Bước 2. HS tiếp nhận bài tập dự án nhỏ.</w:t>
              <w:br/>
              <w:t>Bước 3. GV dặn dò quy tắc 5 giây suy nghĩ trước khi nhấn nút Share.</w:t>
              <w:br/>
              <w:t>Bước 4. Tổng kết tiết học.</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Bài phân tích tin giả rèn luyện tư duy phản biện trong môi trường số.</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thực hiện theo yêu cầu.</w:t>
            </w:r>
          </w:p>
        </w:tc>
      </w:tr>
    </w:tbl>
    <w:p>
      <w:pPr>
        <w:spacing w:line="276" w:lineRule="auto"/>
      </w:pPr>
    </w:p>
    <w:p>
      <w:pPr>
        <w:ind w:firstLine="284"/>
        <w:spacing w:line="276" w:lineRule="auto"/>
      </w:pPr>
      <w:r>
        <w:rPr>
          <w:rFonts w:ascii="Times New Roman" w:hAnsi="Times New Roman" w:cs="Times New Roman" w:eastAsia="Times New Roman"/>
          <w:b/>
          <w:i w:val="0"/>
          <w:sz w:val="26"/>
        </w:rPr>
        <w:t>2. Hoạt động 2. Hình thành kiến thức mới/giải quyết vấn đề</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HS nắm được các mốc chính trong lịch sử phát triển công cụ tính toán từ cổ đại đến hiện đại.</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GV trình bày lịch sử qua timeline: Abacus → Pascaline → ENIAC → Microprocessor → AI/Cloud. HS điền vào phiếu dòng thời gian.</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Phiếu dòng thời gian hoàn chỉnh với 5 mốc lịch sử, đặc điểm và năm ra đời.</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GV trình bày timeline kết hợp video ngắn; HS điền phiếu đồng thời.</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chiếu timeline và video lược sử máy tính (2 phút). Phát phiếu dòng thời gian cho HS.</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HS theo dõi video, đọc SGK tr.6-10, điền vào phiếu dòng thời gian: tên, năm, đặc điểm.</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HS so sánh phiếu với bạn cạnh, bổ sung thiếu sót. GV gọi 1 HS đọc timeline của mình.</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Đánh giá kết quả</w:t>
            </w:r>
          </w:p>
          <w:p>
            <w:r>
              <w:rPr>
                <w:rFonts w:ascii="Times New Roman" w:hAnsi="Times New Roman" w:cs="Times New Roman" w:eastAsia="Times New Roman"/>
                <w:b/>
                <w:i/>
                <w:sz w:val="26"/>
              </w:rPr>
              <w:t>thực hiện nhiệm vụ</w:t>
            </w:r>
          </w:p>
        </w:tc>
        <w:tc>
          <w:tcPr>
            <w:tcW w:type="dxa" w:w="3610"/>
          </w:tcPr>
          <w:p>
            <w:pPr>
              <w:spacing w:line="276" w:lineRule="auto"/>
            </w:pPr>
            <w:r>
              <w:rPr>
                <w:rFonts w:ascii="Times New Roman" w:hAnsi="Times New Roman" w:cs="Times New Roman" w:eastAsia="Times New Roman"/>
                <w:b w:val="0"/>
                <w:i w:val="0"/>
                <w:sz w:val="26"/>
              </w:rPr>
              <w:t>GV chốt đáp án, giải thích thêm về ENIAC và chiếc máy tính đầu tiên dùng transistor. HS sửa phiếu.</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bl>
    <w:p>
      <w:pPr>
        <w:spacing w:line="276" w:lineRule="auto"/>
      </w:pPr>
    </w:p>
    <w:p>
      <w:pPr>
        <w:ind w:firstLine="284"/>
        <w:spacing w:line="276" w:lineRule="auto"/>
      </w:pPr>
      <w:r>
        <w:rPr>
          <w:rFonts w:ascii="Times New Roman" w:hAnsi="Times New Roman" w:cs="Times New Roman" w:eastAsia="Times New Roman"/>
          <w:b/>
          <w:i w:val="0"/>
          <w:sz w:val="26"/>
        </w:rPr>
        <w:t>3. Hoạt động 3. Luyện tập</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Củng cố kiến thức về lịch sử máy tính và liên hệ thực tế.</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HS thực hành bài tập sắp xếp thứ tự thời gian và câu hỏi liên hệ về công nghệ hiện đại.</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Phiếu bài tập hoàn chỉnh và đoạn văn ngắn liên hệ thực tế.</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Bài tập cá nhân sau đó thảo luận nhóm.</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phát phiếu bài tập: Sắp xếp 10 sự kiện theo đúng thứ tự lịch sử; 2 câu liên hệ.</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HS làm bài cá nhân (7 phút). GV quan sát, gợi ý HS gặp khó khăn.</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HS đổi bài kiểm tra chéo. Nhóm 4 thảo luận câu hỏi liên hệ: "Theo em, 20 năm nữa máy tính sẽ như thế nào?"</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Đánh giá kết quả</w:t>
            </w:r>
          </w:p>
          <w:p>
            <w:r>
              <w:rPr>
                <w:rFonts w:ascii="Times New Roman" w:hAnsi="Times New Roman" w:cs="Times New Roman" w:eastAsia="Times New Roman"/>
                <w:b/>
                <w:i/>
                <w:sz w:val="26"/>
              </w:rPr>
              <w:t>thực hiện nhiệm vụ</w:t>
            </w:r>
          </w:p>
        </w:tc>
        <w:tc>
          <w:tcPr>
            <w:tcW w:type="dxa" w:w="3610"/>
          </w:tcPr>
          <w:p>
            <w:pPr>
              <w:spacing w:line="276" w:lineRule="auto"/>
            </w:pPr>
            <w:r>
              <w:rPr>
                <w:rFonts w:ascii="Times New Roman" w:hAnsi="Times New Roman" w:cs="Times New Roman" w:eastAsia="Times New Roman"/>
                <w:b w:val="0"/>
                <w:i w:val="0"/>
                <w:sz w:val="26"/>
              </w:rPr>
              <w:t>Đại diện 2 nhóm trình bày dự đoán. GV nhận xét, giới thiệu xu hướng AI và Quantum Computing.</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bl>
    <w:p>
      <w:pPr>
        <w:spacing w:line="276" w:lineRule="auto"/>
      </w:pPr>
    </w:p>
    <w:p>
      <w:pPr>
        <w:ind w:firstLine="284"/>
        <w:spacing w:line="276" w:lineRule="auto"/>
      </w:pPr>
      <w:r>
        <w:rPr>
          <w:rFonts w:ascii="Times New Roman" w:hAnsi="Times New Roman" w:cs="Times New Roman" w:eastAsia="Times New Roman"/>
          <w:b/>
          <w:i w:val="0"/>
          <w:sz w:val="26"/>
        </w:rPr>
        <w:t>4. Hoạt động 4. Mở rộng (Nhiệm vụ về nhà)</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HS tìm hiểu sâu hơn về một nhân vật lịch sử hoặc mốc phát triển máy tính mà em quan tâm.</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HS chọn 1 trong số: Alan Turing, Grace Hopper, Steve Jobs, hay sự ra đời của Internet; viết đoạn thuyết trình 7-10 câu.</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Đoạn văn 7-10 câu về nhân vật/mốc lịch sử được chọn, nộp đầu tiết học sau.</w:t>
      </w:r>
    </w:p>
    <w:p>
      <w:pPr>
        <w:ind w:firstLine="284"/>
        <w:spacing w:line="276" w:lineRule="auto"/>
      </w:pPr>
      <w:r>
        <w:rPr>
          <w:rFonts w:ascii="Times New Roman" w:hAnsi="Times New Roman" w:cs="Times New Roman" w:eastAsia="Times New Roman"/>
          <w:i/>
          <w:sz w:val="26"/>
        </w:rPr>
        <w:t xml:space="preserve">d) Tổ chức thực hiện: </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giới thiệu 4 chủ đề lựa chọn và giao nhiệm vụ.</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HS ghi nhiệm vụ vào sổ tay, chọn chủ đề yêu thích.</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Tuần sau HS nộp bài, GV chọn 3-4 bài hay đọc trước lớp.</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Giáo viên nhắc nhở</w:t>
            </w:r>
          </w:p>
          <w:p>
            <w:r>
              <w:rPr>
                <w:rFonts w:ascii="Times New Roman" w:hAnsi="Times New Roman" w:cs="Times New Roman" w:eastAsia="Times New Roman"/>
                <w:b/>
                <w:i/>
                <w:sz w:val="26"/>
              </w:rPr>
              <w:t>nhiệm vụ về nhà</w:t>
            </w:r>
          </w:p>
        </w:tc>
        <w:tc>
          <w:tcPr>
            <w:tcW w:type="dxa" w:w="3610"/>
          </w:tcPr>
          <w:p>
            <w:pPr>
              <w:spacing w:line="276" w:lineRule="auto"/>
            </w:pPr>
            <w:r>
              <w:rPr>
                <w:rFonts w:ascii="Times New Roman" w:hAnsi="Times New Roman" w:cs="Times New Roman" w:eastAsia="Times New Roman"/>
                <w:b w:val="0"/>
                <w:i w:val="0"/>
                <w:sz w:val="26"/>
              </w:rPr>
              <w:t>GV gợi ý nguồn tham khảo: Britannica, Wikipedia tiếng Việt, kênh YouTube khoa học.</w:t>
            </w:r>
          </w:p>
        </w:tc>
        <w:tc>
          <w:tcPr>
            <w:tcW w:type="dxa" w:w="3611"/>
          </w:tcPr>
          <w:p>
            <w:pPr>
              <w:spacing w:line="276" w:lineRule="auto"/>
            </w:pPr>
            <w:r>
              <w:rPr>
                <w:rFonts w:ascii="Times New Roman" w:hAnsi="Times New Roman" w:cs="Times New Roman" w:eastAsia="Times New Roman"/>
                <w:b w:val="0"/>
                <w:i w:val="0"/>
                <w:sz w:val="26"/>
              </w:rPr>
              <w:t>HS thực hiện theo yêu cầu.</w:t>
            </w:r>
          </w:p>
        </w:tc>
      </w:tr>
    </w:tbl>
    <w:p>
      <w:pPr>
        <w:spacing w:line="276" w:lineRule="auto"/>
      </w:pPr>
    </w:p>
    <w:p>
      <w:pPr>
        <w:spacing w:line="276" w:lineRule="auto"/>
      </w:pPr>
      <w:r>
        <w:rPr>
          <w:rFonts w:ascii="Times New Roman" w:hAnsi="Times New Roman" w:cs="Times New Roman" w:eastAsia="Times New Roman"/>
          <w:b/>
          <w:i w:val="0"/>
          <w:sz w:val="26"/>
        </w:rPr>
        <w:t>RÚT KINH NGHIỆM SAU BÀI DẠY</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