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276" w:lineRule="auto" w:after="60"/>
      </w:pPr>
      <w:r>
        <w:rPr>
          <w:rFonts w:ascii="Times New Roman" w:hAnsi="Times New Roman"/>
          <w:b w:val="0"/>
          <w:i/>
          <w:sz w:val="24"/>
        </w:rPr>
        <w:t>TUẦN: 03</w:t>
        <w:tab/>
        <w:tab/>
        <w:tab/>
        <w:tab/>
        <w:t>Ngày soạn: 10/09/2026</w:t>
        <w:br/>
        <w:tab/>
        <w:tab/>
        <w:tab/>
        <w:tab/>
        <w:tab/>
        <w:t>Ngày dạy: 17/09/2026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276" w:lineRule="auto" w:after="60"/>
      </w:pPr>
      <w:r>
        <w:rPr>
          <w:rFonts w:ascii="Times New Roman" w:hAnsi="Times New Roman"/>
          <w:b/>
          <w:i w:val="0"/>
          <w:sz w:val="28"/>
        </w:rPr>
        <w:t>KẾ HOẠCH DẠY HỌC MÔN TIN HỌC - TIỀN TIỂU HỌC</w:t>
      </w:r>
    </w:p>
    <w:p>
      <w:pPr>
        <w:jc w:val="center"/>
        <w:spacing w:line="276" w:lineRule="auto" w:after="60"/>
      </w:pPr>
      <w:r>
        <w:rPr>
          <w:rFonts w:ascii="Times New Roman" w:hAnsi="Times New Roman"/>
          <w:b/>
          <w:i w:val="0"/>
          <w:sz w:val="26"/>
        </w:rPr>
        <w:t>CHỦ ĐỀ: THẾ GIỚI CÔNG NGHỆ &amp; TƯ DUY SỐ</w:t>
      </w:r>
    </w:p>
    <w:p>
      <w:pPr>
        <w:jc w:val="center"/>
        <w:spacing w:line="276" w:lineRule="auto" w:after="60"/>
      </w:pPr>
      <w:r>
        <w:rPr>
          <w:rFonts w:ascii="Times New Roman" w:hAnsi="Times New Roman"/>
          <w:b/>
          <w:i w:val="0"/>
          <w:sz w:val="26"/>
        </w:rPr>
        <w:t>BÀI: BÀI 2. EM NGỒI MÁY TÍNH AN TOÀN (Thời lượng: 1 tiết | Tiết PPCT: 2)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- Sau bài học này, học sinh sẽ: Học sinh nhận biết tư thế ngồi đúng khi sử dụng máy tính (lưng thẳng, mắt cách màn hình 50-70cm), ý thức giữ an toàn điện và bảo vệ mắt khi học bài.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tham gia các hoạt động học tập, hoàn thành nhiệm vụ được giao.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Nhân ái: Biết chia sẻ, hợp tác với bạn bè trong các hoạt động nhóm.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thiết bị máy tính, sử dụng đúng cách.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(Tin học):</w:t>
        <w:br/>
        <w:t xml:space="preserve">  + NLa (Nhận biết &amp; Khám phá): Nhận diện các thiết bị công nghệ, kỹ năng và quy tắc theo bài Bài 2. Em ngồi máy tính an toàn (Đạt được thông qua HĐ 1, HĐ 2).</w:t>
        <w:br/>
        <w:t xml:space="preserve">  + NLb (Sử dụng &amp; Quản lý): Thao tác thành thạo bàn phím, chuột hoặc phần mềm theo đúng quy trình hướng dẫn (Đạt được thông qua HĐ 3).</w:t>
        <w:br/>
        <w:t>- 2.2. Năng lực chung:</w:t>
        <w:br/>
        <w:t xml:space="preserve">  + Tự chủ và tự học: Tự giác theo dõi thao tác mẫu của giáo viên, tự mình hoàn thành bài tập thực hành trên máy tính (Đạt được thông qua HĐ 2, HĐ 3).</w:t>
        <w:br/>
        <w:t xml:space="preserve">  + Giao tiếp và hợp tác: Lắng nghe ý kiến của bạn trong nhóm đôi/nhóm lớn, phối hợp cùng hoàn thành nhiệm vụ chung (Đạt được thông qua HĐ 2, HĐ 4).</w:t>
        <w:br/>
        <w:t>- 2.3. Năng lực số:</w:t>
        <w:br/>
        <w:t xml:space="preserve">  + Khai thác thông tin số: Nhận biết và thao tác với thông tin hiển thị trên màn hình máy tính (Đạt được thông qua HĐ 2).</w:t>
        <w:br/>
        <w:t xml:space="preserve">  + An toàn &amp; Văn hóa số: Ý thức tuân thủ quy tắc an toàn về điện, bảo vệ mắt và giữ vệ sinh thiết bị công nghệ (Đạt được thông qua HĐ 1, HĐ 4).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 (Sử dụng và quản lí thiết bị công nghệ số): Nhận diện được hình dạng và chức năng cơ bản của máy tính.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 (Kết nối và cộng tác): Biết làm việc cùng bạn trong các hoạt động khám phá thiết bị.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Quan sát, nhận biết các thiết bị xung quanh.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Chia sẻ những gì em biết về máy tính với bạn.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máy tính, tranh ảnh về các loại máy tính, thẻ từ hình ảnh thiết bị.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Bút, vở, tranh ảnh chuẩn bị sẵn về máy tính.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quan sát, trò chơi học tập, hoạt động nhóm đôi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trình bày 1 phút, chia sẻ nhóm đôi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động) (5 phút)</w:t>
              <w:br/>
              <w:t>a) Chuyển giao: GV cho HS xem 2 bức tranh (1 bạn ngồi còng lưng, 1 bạn ngồi thẳng lưng).</w:t>
              <w:br/>
              <w:t>b) Thực hiện: Hỏi 'Bạn nào ngồi đẹp và đúng cách hả các con?'</w:t>
              <w:br/>
              <w:t>c) Báo cáo: Mời 2-3 HS giơ tay chỉ vào bức tranh đúng.</w:t>
              <w:br/>
              <w:t>d) Kết luận: GV ngợi khen và giới thiệu bài học tư thế ngồi máy tính an toàn.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động) (5 phút)</w:t>
              <w:br/>
              <w:t>a) Tiếp nhận: Quan sát hai bức tranh trên màn chiếu.</w:t>
              <w:br/>
              <w:t>b) Thực hiện: Suy nghĩ và trao đổi nhỏ với bạn bên cạnh.</w:t>
              <w:br/>
              <w:t>c) Báo cáo: Hăng hái giơ tay trả lời.</w:t>
              <w:br/>
              <w:t>d) Kết luận: Lắng nghe GV dặn dò.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(12 phút)</w:t>
              <w:br/>
              <w:t>a) Tiếp nhận: Quan sát cô làm mẫu tư thế ngồi chuẩn.</w:t>
              <w:br/>
              <w:t>b) Thực hiện: Tự điều chỉnh tư thế ngồi của bản thân.</w:t>
              <w:br/>
              <w:t>c) Báo cáo: HS đại diện lên làm mẫu tư thế chuẩn.</w:t>
              <w:br/>
              <w:t>d) Kết luận: Nhớ 3 quy tắc ngồi an toàn.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(15 phút)</w:t>
              <w:br/>
              <w:t>a) Tiếp nhận: Lắng nghe luật chơi từ cô giáo.</w:t>
              <w:br/>
              <w:t>b) Thực hiện: Nhanh chóng điều chỉnh tư thế ngồi thẳng ngay khi nghe hiệu lệnh.</w:t>
              <w:br/>
              <w:t>c) Báo cáo: Sửa tư thế cho bạn bên cạnh.</w:t>
              <w:br/>
              <w:t>d) Kết luận: Hào hứng tham gia trò chơi.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 (3 phút)</w:t>
              <w:br/>
              <w:t>a) Chuyển giao: Dặn dò HS không chạm tay vào ổ điện và giữ khoảng cách mắt khi xem máy tính ở nhà.</w:t>
              <w:br/>
              <w:t>b) Thực hiện: Hướng dẫn HS xếp ghế gọn gàng.</w:t>
              <w:br/>
              <w:t>c) Báo cáo: HS hứa thực hiện tư thế đúng ở nhà.</w:t>
              <w:br/>
              <w:t>d) Kết luận: Kết thúc tiết học vui vẻ.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 (3 phút)</w:t>
              <w:br/>
              <w:t>a) Tiếp nhận: Ghi nhớ lời cô dặn.</w:t>
              <w:br/>
              <w:t>b) Thực hiện: Đẩy ghế gọn gàng vào dưới bàn.</w:t>
              <w:br/>
              <w:t>c) Báo cáo: Chào cô giáo trước khi rời phòng máy.</w:t>
              <w:br/>
              <w:t>d) Kết luận: Ra về an toàn.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2.2. Các bộ phận của máy tính (5 phút)</w:t>
            </w:r>
          </w:p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*Mục tiêu: HS chỉ đúng màn hình, bàn phím và chuột máy tính.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chỉ vào máy tính thật, giới thiệu: màn hình, bàn phím, chuột.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cho HS lần lượt lên chỉ và gọi tên bộ phận.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quan sát, lắng nghe.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Từng HS lên chỉ và nói tên bộ phận.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3.1. Trò chơi: Tìm đúng tên (7 phút)</w:t>
            </w:r>
          </w:p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*Mục tiêu: Củng cố nhận biết tên các thiết bị máy tính.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phát thẻ hình ảnh thiết bị, HS ghép với thẻ tên tương ứng.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* Nhận xét, chữa bài, tuyên dương nhóm đúng nhanh nhất.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làm việc nhóm đôi, ghép thẻ hình-tên.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đổi bài, kiểm tra chéo.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3.2. Em tô màu máy tính (3 phút)</w:t>
            </w:r>
          </w:p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*Mục tiêu: HS ghi nhớ hình dạng thiết bị qua hoạt động sáng tạo.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phát phiếu tô màu hình máy tính.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* Nhận xét sản phẩm của HS.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tô màu theo ý thích.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giơ bài, cùng chia sẻ với bạn ngồi cạnh.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HOẠT ĐỘNG VẬN DỤNG, TRẢI NGHIỆM (5 phút)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HOẠT ĐỘNG VẬN DỤNG, TRẢI NGHIỆM (5 phút)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hỏi: "Về nhà, em thấy máy tính/điện thoại ở đâu? Ai dùng?"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dặn dò: Về nhà kể cho bố mẹ nghe tên 3 bộ phận của máy tính.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chia sẻ trước lớp.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lắng nghe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Đậu Đình Nguyên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Tiền tiểu học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