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thuật toán số ngẫu nhiên trong điều khiển robot hoạt động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9. Số ngẫu nhiên.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9. Số ngẫu nhiên.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9. Số ngẫu nhiên.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9. Số ngẫu nhiên.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9. Số ngẫu nhiên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9. Số ngẫu nhiên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