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D800D1E">
      <w:r w:rsidR="2684A0B6">
        <w:rPr/>
        <w:t>Évaluation</w:t>
      </w:r>
      <w:r w:rsidR="2684A0B6">
        <w:rPr/>
        <w:t xml:space="preserve"> et discussion:</w:t>
      </w:r>
    </w:p>
    <w:p w:rsidR="36C7FBC5" w:rsidRDefault="36C7FBC5" w14:paraId="05429F64" w14:textId="49A97098"/>
    <w:p w:rsidR="2684A0B6" w:rsidRDefault="2684A0B6" w14:paraId="374D0B1A" w14:textId="6B862070">
      <w:r w:rsidR="2684A0B6">
        <w:rPr/>
        <w:t xml:space="preserve">Comparaison des </w:t>
      </w:r>
      <w:r w:rsidR="2684A0B6">
        <w:rPr/>
        <w:t>modèles</w:t>
      </w:r>
      <w:r w:rsidR="2684A0B6">
        <w:rPr/>
        <w:t xml:space="preserve"> :</w:t>
      </w:r>
    </w:p>
    <w:p w:rsidR="36C7FBC5" w:rsidRDefault="36C7FBC5" w14:paraId="045B8DB5" w14:textId="1E0DAE64"/>
    <w:p w:rsidR="6B1B44C5" w:rsidP="36C7FBC5" w:rsidRDefault="6B1B44C5" w14:paraId="0CC3D660" w14:textId="4FCEAC13">
      <w:pPr>
        <w:spacing w:before="0" w:beforeAutospacing="off" w:after="240" w:afterAutospacing="off"/>
      </w:pPr>
      <w:r w:rsidRPr="36C7FBC5" w:rsidR="6B1B44C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Dans ce projet, nous devons prédire si un passager a </w:t>
      </w:r>
      <w:r w:rsidRPr="36C7FBC5" w:rsidR="6B1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survécu</w:t>
      </w:r>
      <w:r w:rsidRPr="36C7FBC5" w:rsidR="6B1B44C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au naufrage du Titanic. L’objectif est de minimiser les </w:t>
      </w:r>
      <w:r w:rsidRPr="36C7FBC5" w:rsidR="6B1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faux négatifs</w:t>
      </w:r>
      <w:r w:rsidRPr="36C7FBC5" w:rsidR="6B1B44C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(ne pas rater des survivants).</w:t>
      </w:r>
    </w:p>
    <w:p w:rsidR="6B1B44C5" w:rsidP="36C7FBC5" w:rsidRDefault="6B1B44C5" w14:paraId="36D9639C" w14:textId="2C031A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6C7FBC5" w:rsidR="6B1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Précision (Precision)</w:t>
      </w:r>
      <w:r w:rsidRPr="36C7FBC5" w:rsidR="6B1B44C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mesure la proportion de prédictions positives correctes, mais elle ne prend pas en compte les faux négatifs.</w:t>
      </w:r>
    </w:p>
    <w:p w:rsidR="6B1B44C5" w:rsidP="36C7FBC5" w:rsidRDefault="6B1B44C5" w14:paraId="07CD9396" w14:textId="2BED7D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6C7FBC5" w:rsidR="6B1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L’Accuracy</w:t>
      </w:r>
      <w:r w:rsidRPr="36C7FBC5" w:rsidR="6B1B44C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peut être trompeuse si la classe majoritaire domine (ex. beaucoup plus de non-survivants que de survivants).</w:t>
      </w:r>
    </w:p>
    <w:p w:rsidR="6B1B44C5" w:rsidP="36C7FBC5" w:rsidRDefault="6B1B44C5" w14:paraId="63F2766E" w14:textId="00938F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6C7FBC5" w:rsidR="6B1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L’AUC-ROC</w:t>
      </w:r>
      <w:r w:rsidRPr="36C7FBC5" w:rsidR="6B1B44C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donne une vue d’ensemble, mais dans un contexte critique comme la survie, on préfère maximiser le rappel.</w:t>
      </w:r>
    </w:p>
    <w:p w:rsidR="6B1B44C5" w:rsidP="36C7FBC5" w:rsidRDefault="6B1B44C5" w14:paraId="0BBA466D" w14:textId="659E34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6C7FBC5" w:rsidR="6B1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Le rappel (Recall)</w:t>
      </w:r>
      <w:r w:rsidRPr="36C7FBC5" w:rsidR="6B1B44C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est crucial ici, car il indique la capacité du modèle à détecter tous les survivants. Un rappel élevé signifie que peu de survivants sont classés à tort comme "décédés".</w:t>
      </w:r>
    </w:p>
    <w:p w:rsidR="36C7FBC5" w:rsidP="36C7FBC5" w:rsidRDefault="36C7FBC5" w14:paraId="48923902" w14:textId="26F1EF6F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684A0B6" w:rsidP="36C7FBC5" w:rsidRDefault="2684A0B6" w14:paraId="12B45312" w14:textId="5C278771">
      <w:pPr>
        <w:pStyle w:val="Normal"/>
      </w:pPr>
      <w:r w:rsidR="2684A0B6">
        <w:rPr/>
        <w:t>Classement</w:t>
      </w:r>
      <w:r w:rsidR="2684A0B6">
        <w:rPr/>
        <w:t xml:space="preserve"> des 7 </w:t>
      </w:r>
      <w:r w:rsidR="2684A0B6">
        <w:rPr/>
        <w:t>algorithmes</w:t>
      </w:r>
      <w:r w:rsidR="2684A0B6">
        <w:rPr/>
        <w:t xml:space="preserve"> </w:t>
      </w:r>
      <w:r w:rsidR="2684A0B6">
        <w:rPr/>
        <w:t>selon</w:t>
      </w:r>
      <w:r w:rsidR="2684A0B6">
        <w:rPr/>
        <w:t xml:space="preserve"> les </w:t>
      </w:r>
      <w:r w:rsidR="2684A0B6">
        <w:rPr/>
        <w:t>métriques</w:t>
      </w:r>
      <w:r w:rsidR="2684A0B6">
        <w:rPr/>
        <w:t>.</w:t>
      </w:r>
    </w:p>
    <w:p w:rsidR="36C7FBC5" w:rsidP="36C7FBC5" w:rsidRDefault="36C7FBC5" w14:paraId="4E160995" w14:textId="6E6D6D5D">
      <w:pPr>
        <w:pStyle w:val="Normal"/>
      </w:pPr>
    </w:p>
    <w:p w:rsidR="66864C4D" w:rsidP="36C7FBC5" w:rsidRDefault="66864C4D" w14:paraId="07946ECC" w14:textId="3E4CBB8B">
      <w:pPr>
        <w:pStyle w:val="Normal"/>
        <w:rPr>
          <w:lang w:val="fr-FR"/>
        </w:rPr>
      </w:pPr>
      <w:r w:rsidRPr="36C7FBC5" w:rsidR="66864C4D">
        <w:rPr>
          <w:lang w:val="fr-FR"/>
        </w:rPr>
        <w:t>Lalgorithme</w:t>
      </w:r>
      <w:r w:rsidRPr="36C7FBC5" w:rsidR="66864C4D">
        <w:rPr>
          <w:lang w:val="fr-FR"/>
        </w:rPr>
        <w:t xml:space="preserve"> avec le meilleur rappel ici est le </w:t>
      </w:r>
      <w:r w:rsidRPr="36C7FBC5" w:rsidR="66864C4D">
        <w:rPr>
          <w:lang w:val="fr-FR"/>
        </w:rPr>
        <w:t>Naive</w:t>
      </w:r>
      <w:r w:rsidRPr="36C7FBC5" w:rsidR="66864C4D">
        <w:rPr>
          <w:lang w:val="fr-FR"/>
        </w:rPr>
        <w:t xml:space="preserve"> Bayes, suivi </w:t>
      </w:r>
      <w:r w:rsidRPr="36C7FBC5" w:rsidR="4E7FD13B">
        <w:rPr>
          <w:lang w:val="fr-FR"/>
        </w:rPr>
        <w:t xml:space="preserve">de la </w:t>
      </w:r>
      <w:r w:rsidRPr="36C7FBC5" w:rsidR="4E7FD13B">
        <w:rPr>
          <w:lang w:val="fr-FR"/>
        </w:rPr>
        <w:t>Regression</w:t>
      </w:r>
      <w:r w:rsidRPr="36C7FBC5" w:rsidR="4E7FD13B">
        <w:rPr>
          <w:lang w:val="fr-FR"/>
        </w:rPr>
        <w:t xml:space="preserve"> Logistique, du Foret </w:t>
      </w:r>
      <w:r w:rsidRPr="36C7FBC5" w:rsidR="4E7FD13B">
        <w:rPr>
          <w:lang w:val="fr-FR"/>
        </w:rPr>
        <w:t>Aleatoire</w:t>
      </w:r>
      <w:r w:rsidRPr="36C7FBC5" w:rsidR="4E7FD13B">
        <w:rPr>
          <w:lang w:val="fr-FR"/>
        </w:rPr>
        <w:t>, de l</w:t>
      </w:r>
      <w:r w:rsidRPr="36C7FBC5" w:rsidR="55EC0574">
        <w:rPr>
          <w:lang w:val="fr-FR"/>
        </w:rPr>
        <w:t>A</w:t>
      </w:r>
      <w:r w:rsidRPr="36C7FBC5" w:rsidR="4E7FD13B">
        <w:rPr>
          <w:lang w:val="fr-FR"/>
        </w:rPr>
        <w:t xml:space="preserve">rbre de </w:t>
      </w:r>
      <w:r w:rsidRPr="36C7FBC5" w:rsidR="4E7FD13B">
        <w:rPr>
          <w:lang w:val="fr-FR"/>
        </w:rPr>
        <w:t>decision</w:t>
      </w:r>
      <w:r w:rsidRPr="36C7FBC5" w:rsidR="4E7FD13B">
        <w:rPr>
          <w:lang w:val="fr-FR"/>
        </w:rPr>
        <w:t>,</w:t>
      </w:r>
      <w:r w:rsidRPr="36C7FBC5" w:rsidR="74107F52">
        <w:rPr>
          <w:lang w:val="fr-FR"/>
        </w:rPr>
        <w:t xml:space="preserve"> </w:t>
      </w:r>
      <w:r w:rsidRPr="36C7FBC5" w:rsidR="74107F52">
        <w:rPr>
          <w:rFonts w:ascii="Aptos" w:hAnsi="Aptos" w:eastAsia="Aptos" w:cs="Aptos"/>
          <w:noProof w:val="0"/>
          <w:sz w:val="24"/>
          <w:szCs w:val="24"/>
          <w:lang w:val="fr-FR"/>
        </w:rPr>
        <w:t>K-</w:t>
      </w:r>
      <w:r w:rsidRPr="36C7FBC5" w:rsidR="74107F52">
        <w:rPr>
          <w:rFonts w:ascii="Aptos" w:hAnsi="Aptos" w:eastAsia="Aptos" w:cs="Aptos"/>
          <w:noProof w:val="0"/>
          <w:sz w:val="24"/>
          <w:szCs w:val="24"/>
          <w:lang w:val="fr-FR"/>
        </w:rPr>
        <w:t>Nearest</w:t>
      </w:r>
      <w:r w:rsidRPr="36C7FBC5" w:rsidR="74107F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Neighbors, Support </w:t>
      </w:r>
      <w:r w:rsidRPr="36C7FBC5" w:rsidR="74107F52">
        <w:rPr>
          <w:rFonts w:ascii="Aptos" w:hAnsi="Aptos" w:eastAsia="Aptos" w:cs="Aptos"/>
          <w:noProof w:val="0"/>
          <w:sz w:val="24"/>
          <w:szCs w:val="24"/>
          <w:lang w:val="fr-FR"/>
        </w:rPr>
        <w:t>Vector</w:t>
      </w:r>
      <w:r w:rsidRPr="36C7FBC5" w:rsidR="74107F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Machine et Réseaux de neurones.</w:t>
      </w:r>
    </w:p>
    <w:p w:rsidR="36C7FBC5" w:rsidP="36C7FBC5" w:rsidRDefault="36C7FBC5" w14:paraId="4AF18DAC" w14:textId="7176C6DB">
      <w:pPr>
        <w:pStyle w:val="Normal"/>
      </w:pPr>
    </w:p>
    <w:p w:rsidR="2684A0B6" w:rsidP="36C7FBC5" w:rsidRDefault="2684A0B6" w14:paraId="54C7A8B6" w14:textId="40CEF512">
      <w:pPr>
        <w:pStyle w:val="Normal"/>
      </w:pPr>
      <w:r w:rsidRPr="36C7FBC5" w:rsidR="2684A0B6">
        <w:rPr>
          <w:lang w:val="fr-FR"/>
        </w:rPr>
        <w:t xml:space="preserve">○ Comparaison entre les </w:t>
      </w:r>
      <w:r w:rsidRPr="36C7FBC5" w:rsidR="2684A0B6">
        <w:rPr>
          <w:lang w:val="fr-FR"/>
        </w:rPr>
        <w:t>datasets</w:t>
      </w:r>
      <w:r w:rsidRPr="36C7FBC5" w:rsidR="2684A0B6">
        <w:rPr>
          <w:lang w:val="fr-FR"/>
        </w:rPr>
        <w:t xml:space="preserve"> (Titanic vs Bank Marketing).</w:t>
      </w:r>
    </w:p>
    <w:p w:rsidR="5DDBD07A" w:rsidP="36C7FBC5" w:rsidRDefault="5DDBD07A" w14:paraId="6813732D" w14:textId="19249DE9">
      <w:pPr>
        <w:pStyle w:val="Normal"/>
        <w:rPr>
          <w:lang w:val="fr-FR"/>
        </w:rPr>
      </w:pPr>
      <w:r w:rsidRPr="36C7FBC5" w:rsidR="5DDBD07A">
        <w:rPr>
          <w:lang w:val="fr-FR"/>
        </w:rPr>
        <w:t>A completer</w:t>
      </w:r>
    </w:p>
    <w:p w:rsidR="36C7FBC5" w:rsidP="36C7FBC5" w:rsidRDefault="36C7FBC5" w14:paraId="1F1254E4" w14:textId="0C7BC9F3">
      <w:pPr>
        <w:pStyle w:val="Normal"/>
        <w:rPr>
          <w:lang w:val="fr-FR"/>
        </w:rPr>
      </w:pPr>
    </w:p>
    <w:p w:rsidR="2684A0B6" w:rsidP="36C7FBC5" w:rsidRDefault="2684A0B6" w14:paraId="1855F70A" w14:textId="2D5903C3">
      <w:pPr>
        <w:pStyle w:val="Normal"/>
        <w:rPr>
          <w:lang w:val="fr-FR"/>
        </w:rPr>
      </w:pPr>
      <w:r w:rsidRPr="36C7FBC5" w:rsidR="2684A0B6">
        <w:rPr>
          <w:lang w:val="fr-FR"/>
        </w:rPr>
        <w:t>Comparaison des méthodes de validation :</w:t>
      </w:r>
    </w:p>
    <w:p w:rsidR="2684A0B6" w:rsidP="36C7FBC5" w:rsidRDefault="2684A0B6" w14:paraId="5CE60029" w14:textId="32A7D19C">
      <w:pPr>
        <w:pStyle w:val="Normal"/>
      </w:pPr>
      <w:r w:rsidRPr="36C7FBC5" w:rsidR="2684A0B6">
        <w:rPr>
          <w:lang w:val="fr-FR"/>
        </w:rPr>
        <w:t xml:space="preserve">○ Observations sur les scores en split 70/30 vs cross-validation 5/7/10 </w:t>
      </w:r>
      <w:r w:rsidRPr="36C7FBC5" w:rsidR="2684A0B6">
        <w:rPr>
          <w:lang w:val="fr-FR"/>
        </w:rPr>
        <w:t>folds</w:t>
      </w:r>
      <w:r w:rsidRPr="36C7FBC5" w:rsidR="2684A0B6">
        <w:rPr>
          <w:lang w:val="fr-FR"/>
        </w:rPr>
        <w:t>.</w:t>
      </w:r>
    </w:p>
    <w:p w:rsidR="36C7FBC5" w:rsidP="36C7FBC5" w:rsidRDefault="36C7FBC5" w14:paraId="3D534230" w14:textId="12031D76">
      <w:pPr>
        <w:pStyle w:val="Normal"/>
        <w:rPr>
          <w:lang w:val="fr-FR"/>
        </w:rPr>
      </w:pPr>
    </w:p>
    <w:p w:rsidR="201247BC" w:rsidP="36C7FBC5" w:rsidRDefault="201247BC" w14:paraId="6E9A8228" w14:textId="24FBFF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Les scores obtenus avec 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CV (5 folds), CV (7 folds) et CV (10 folds)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sont très proches pour tous les modèles, ce qui montre que la 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performance est stable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ne dépend pas fortement de la manière dont les données sont divisées.</w:t>
      </w:r>
    </w:p>
    <w:p w:rsidR="201247BC" w:rsidP="36C7FBC5" w:rsidRDefault="201247BC" w14:paraId="066F1305" w14:textId="7FFCD7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Exemple : 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Régression Logistique : </w:t>
      </w:r>
      <w:r w:rsidRPr="36C7FBC5" w:rsidR="435575C7">
        <w:rPr>
          <w:rFonts w:ascii="Aptos" w:hAnsi="Aptos" w:eastAsia="Aptos" w:cs="Aptos"/>
          <w:noProof w:val="0"/>
          <w:sz w:val="24"/>
          <w:szCs w:val="24"/>
          <w:lang w:val="fr-FR"/>
        </w:rPr>
        <w:t>0.</w:t>
      </w:r>
      <w:r w:rsidRPr="36C7FBC5" w:rsidR="435575C7">
        <w:rPr>
          <w:noProof w:val="0"/>
          <w:lang w:val="fr-FR"/>
        </w:rPr>
        <w:t xml:space="preserve">797703 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(5 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folds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), </w:t>
      </w:r>
      <w:r w:rsidRPr="36C7FBC5" w:rsidR="5703C3AC">
        <w:rPr>
          <w:noProof w:val="0"/>
          <w:lang w:val="fr-FR"/>
        </w:rPr>
        <w:t>0.796148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(7 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folds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), </w:t>
      </w:r>
      <w:r w:rsidRPr="36C7FBC5" w:rsidR="37344CF9">
        <w:rPr>
          <w:noProof w:val="0"/>
          <w:lang w:val="fr-FR"/>
        </w:rPr>
        <w:t>0.792908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(10 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folds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)</w:t>
      </w:r>
    </w:p>
    <w:p w:rsidR="201247BC" w:rsidP="36C7FBC5" w:rsidRDefault="201247BC" w14:paraId="54BE2C2D" w14:textId="380CD4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C7FBC5" w:rsidR="201247BC">
        <w:rPr>
          <w:rFonts w:ascii="Aptos" w:hAnsi="Aptos" w:eastAsia="Aptos" w:cs="Aptos"/>
          <w:noProof w:val="0"/>
          <w:sz w:val="24"/>
          <w:szCs w:val="24"/>
          <w:lang w:val="en-US"/>
        </w:rPr>
        <w:t>SVM :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C7FBC5" w:rsidR="300C3B9F">
        <w:rPr>
          <w:noProof w:val="0"/>
          <w:lang w:val="en-US"/>
        </w:rPr>
        <w:t>0.831419</w:t>
      </w:r>
      <w:r w:rsidRPr="36C7FBC5" w:rsidR="300C3B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(5 folds),</w:t>
      </w:r>
      <w:r w:rsidRPr="36C7FBC5" w:rsidR="7FB7E838">
        <w:rPr>
          <w:noProof w:val="0"/>
          <w:lang w:val="en-US"/>
        </w:rPr>
        <w:t xml:space="preserve"> 0.834671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(7 folds), </w:t>
      </w:r>
      <w:r w:rsidRPr="36C7FBC5" w:rsidR="1ED68A5C">
        <w:rPr>
          <w:noProof w:val="0"/>
          <w:lang w:val="en-US"/>
        </w:rPr>
        <w:t>0.834665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(10 folds)</w:t>
      </w:r>
    </w:p>
    <w:p w:rsidR="201247BC" w:rsidP="36C7FBC5" w:rsidRDefault="201247BC" w14:paraId="21FC30D1" w14:textId="3E77BF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Cela indique que les modèles 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généralisent bien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ne sont pas excessivement sensibles aux variations des jeux d’entraînement et de test.</w:t>
      </w:r>
    </w:p>
    <w:p w:rsidR="36C7FBC5" w:rsidP="36C7FBC5" w:rsidRDefault="36C7FBC5" w14:paraId="7FD11D1B" w14:textId="2C4D3EBE">
      <w:pPr>
        <w:pStyle w:val="Normal"/>
        <w:rPr>
          <w:lang w:val="fr-FR"/>
        </w:rPr>
      </w:pPr>
    </w:p>
    <w:p w:rsidR="36C7FBC5" w:rsidP="36C7FBC5" w:rsidRDefault="36C7FBC5" w14:paraId="606547F8" w14:textId="42940A0A">
      <w:pPr>
        <w:pStyle w:val="Normal"/>
        <w:rPr>
          <w:lang w:val="fr-FR"/>
        </w:rPr>
      </w:pPr>
    </w:p>
    <w:p w:rsidR="201247BC" w:rsidP="36C7FBC5" w:rsidRDefault="201247BC" w14:paraId="1F470614" w14:textId="768F50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>En général, l’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accuracy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du split 70/30 est légèrement supérieure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à celle obtenue en validation croisée.</w:t>
      </w:r>
      <w:r w:rsidRPr="36C7FBC5" w:rsidR="6FFCDC5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</w:t>
      </w:r>
    </w:p>
    <w:p w:rsidR="201247BC" w:rsidP="36C7FBC5" w:rsidRDefault="201247BC" w14:paraId="28A224E8" w14:textId="25BFF3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Exemple : </w:t>
      </w:r>
    </w:p>
    <w:p w:rsidR="201247BC" w:rsidP="36C7FBC5" w:rsidRDefault="201247BC" w14:paraId="5D0FE9BD" w14:textId="684220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Régression Logistique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CV (10 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>folds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 = </w:t>
      </w:r>
      <w:r w:rsidRPr="36C7FBC5" w:rsidR="2EDF5D1B">
        <w:rPr>
          <w:noProof w:val="0"/>
          <w:lang w:val="fr-FR"/>
        </w:rPr>
        <w:t>0.792908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Split 70/30 = </w:t>
      </w:r>
      <w:r w:rsidRPr="36C7FBC5" w:rsidR="12E66D74">
        <w:rPr>
          <w:noProof w:val="0"/>
          <w:lang w:val="fr-FR"/>
        </w:rPr>
        <w:t>0.809701</w:t>
      </w:r>
      <w:r w:rsidRPr="36C7FBC5" w:rsidR="12E66D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</w:p>
    <w:p w:rsidR="201247BC" w:rsidP="36C7FBC5" w:rsidRDefault="201247BC" w14:paraId="3D365158" w14:textId="4F561E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Forêt Aléatoire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CV (10 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>folds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 = </w:t>
      </w:r>
      <w:r w:rsidRPr="36C7FBC5" w:rsidR="7EA18FDB">
        <w:rPr>
          <w:noProof w:val="0"/>
          <w:lang w:val="fr-FR"/>
        </w:rPr>
        <w:t>0.804378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Split 70/30 = </w:t>
      </w:r>
      <w:r w:rsidRPr="36C7FBC5" w:rsidR="2F83451F">
        <w:rPr>
          <w:noProof w:val="0"/>
          <w:lang w:val="fr-FR"/>
        </w:rPr>
        <w:t>0.783582</w:t>
      </w:r>
    </w:p>
    <w:p w:rsidR="201247BC" w:rsidP="36C7FBC5" w:rsidRDefault="201247BC" w14:paraId="13E17ED3" w14:textId="37ACDE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Cette différence peut s’expliquer par le fait que le split 70/30 teste le modèle sur </w:t>
      </w:r>
      <w:r w:rsidRPr="36C7FBC5" w:rsidR="20124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un seul ensemble de test</w:t>
      </w:r>
      <w:r w:rsidRPr="36C7FBC5" w:rsidR="201247BC">
        <w:rPr>
          <w:rFonts w:ascii="Aptos" w:hAnsi="Aptos" w:eastAsia="Aptos" w:cs="Aptos"/>
          <w:noProof w:val="0"/>
          <w:sz w:val="24"/>
          <w:szCs w:val="24"/>
          <w:lang w:val="fr-FR"/>
        </w:rPr>
        <w:t>, tandis que la validation croisée répartit les données de manière plus équilibrée, limitant ainsi la dépendance à un jeu de test particulier.</w:t>
      </w:r>
    </w:p>
    <w:p w:rsidR="36C7FBC5" w:rsidP="36C7FBC5" w:rsidRDefault="36C7FBC5" w14:paraId="72DE20D4" w14:textId="28A9B0F3">
      <w:pPr>
        <w:pStyle w:val="Normal"/>
        <w:rPr>
          <w:lang w:val="fr-FR"/>
        </w:rPr>
      </w:pPr>
    </w:p>
    <w:p w:rsidR="36C7FBC5" w:rsidP="36C7FBC5" w:rsidRDefault="36C7FBC5" w14:paraId="7C2B7E07" w14:textId="6D5A51C2">
      <w:pPr>
        <w:pStyle w:val="Normal"/>
        <w:rPr>
          <w:lang w:val="fr-FR"/>
        </w:rPr>
      </w:pPr>
    </w:p>
    <w:p w:rsidR="2684A0B6" w:rsidP="36C7FBC5" w:rsidRDefault="2684A0B6" w14:paraId="13A612FE" w14:textId="6C3740D2">
      <w:pPr>
        <w:pStyle w:val="Normal"/>
      </w:pPr>
      <w:r w:rsidRPr="36C7FBC5" w:rsidR="2684A0B6">
        <w:rPr>
          <w:lang w:val="fr-FR"/>
        </w:rPr>
        <w:t>○ Discussion sur la variance des scores et la robustesse de l’estimation.</w:t>
      </w:r>
    </w:p>
    <w:p w:rsidR="61114AEC" w:rsidRDefault="61114AEC" w14:paraId="0449A8C0" w14:textId="3C660333"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La validation croisée démontre une 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faible variance</w:t>
      </w:r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témoignant de la 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fiabilité et de la cohérence</w:t>
      </w:r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des estimations de performance des modèles. Parmi eux, la 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Régression 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Logistique ,le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SVM</w:t>
      </w:r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le 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K-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Nearest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Neighbors</w:t>
      </w:r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se distinguent par leur 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robustesse</w:t>
      </w:r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affichant des scores remarquablement 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stables</w:t>
      </w:r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quelle que soit la méthode de validation employée. À l’inverse, l’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arbre de décision</w:t>
      </w:r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révèle une 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sensibilité accrue</w:t>
      </w:r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aux variations de l’ensemble de test, avec des fluctuations plus marquées entre le split 70/30 et la validation croisée, suggérant une possible </w:t>
      </w:r>
      <w:r w:rsidRPr="36C7FBC5" w:rsidR="61114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tendance au surapprentissage</w:t>
      </w:r>
      <w:r w:rsidRPr="36C7FBC5" w:rsidR="61114AE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36C7FBC5" w:rsidP="36C7FBC5" w:rsidRDefault="36C7FBC5" w14:paraId="7A980EB3" w14:textId="5A9A0CF7">
      <w:pPr>
        <w:pStyle w:val="Normal"/>
        <w:rPr>
          <w:lang w:val="fr-FR"/>
        </w:rPr>
      </w:pPr>
    </w:p>
    <w:p w:rsidR="36C7FBC5" w:rsidP="36C7FBC5" w:rsidRDefault="36C7FBC5" w14:paraId="29B371E1" w14:textId="7521F347">
      <w:pPr>
        <w:pStyle w:val="Normal"/>
        <w:rPr>
          <w:lang w:val="fr-FR"/>
        </w:rPr>
      </w:pPr>
    </w:p>
    <w:p w:rsidR="2684A0B6" w:rsidP="36C7FBC5" w:rsidRDefault="2684A0B6" w14:paraId="2B097EF0" w14:textId="38113089">
      <w:pPr>
        <w:pStyle w:val="Normal"/>
      </w:pPr>
      <w:r w:rsidRPr="36C7FBC5" w:rsidR="2684A0B6">
        <w:rPr>
          <w:lang w:val="fr-FR"/>
        </w:rPr>
        <w:t>3. Overfitting :</w:t>
      </w:r>
    </w:p>
    <w:p w:rsidR="2684A0B6" w:rsidP="36C7FBC5" w:rsidRDefault="2684A0B6" w14:paraId="502A6E87" w14:textId="23284177">
      <w:pPr>
        <w:pStyle w:val="Normal"/>
      </w:pPr>
      <w:r w:rsidRPr="36C7FBC5" w:rsidR="2684A0B6">
        <w:rPr>
          <w:lang w:val="fr-FR"/>
        </w:rPr>
        <w:t>○ Analyser la différence entre la performance en entraînement et en test/validation.</w:t>
      </w:r>
    </w:p>
    <w:p w:rsidR="2684A0B6" w:rsidP="36C7FBC5" w:rsidRDefault="2684A0B6" w14:paraId="2A850E7D" w14:textId="326BB3E8">
      <w:pPr>
        <w:pStyle w:val="Normal"/>
      </w:pPr>
      <w:r w:rsidRPr="36C7FBC5" w:rsidR="2684A0B6">
        <w:rPr>
          <w:lang w:val="fr-FR"/>
        </w:rPr>
        <w:t>○ Observer si certains modèles ont une variance importante entre les folds ou</w:t>
      </w:r>
    </w:p>
    <w:p w:rsidR="2684A0B6" w:rsidP="36C7FBC5" w:rsidRDefault="2684A0B6" w14:paraId="7202CC6D" w14:textId="50A7CC4B">
      <w:pPr>
        <w:pStyle w:val="Normal"/>
      </w:pPr>
      <w:r w:rsidRPr="36C7FBC5" w:rsidR="2684A0B6">
        <w:rPr>
          <w:lang w:val="fr-FR"/>
        </w:rPr>
        <w:t>entre train/test.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7da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A93B5"/>
    <w:rsid w:val="067BCD5D"/>
    <w:rsid w:val="08BE5179"/>
    <w:rsid w:val="128A4C58"/>
    <w:rsid w:val="12E66D74"/>
    <w:rsid w:val="15A9F8F7"/>
    <w:rsid w:val="17BEF351"/>
    <w:rsid w:val="1ED68A5C"/>
    <w:rsid w:val="201247BC"/>
    <w:rsid w:val="208DCD56"/>
    <w:rsid w:val="2492B25C"/>
    <w:rsid w:val="2684A0B6"/>
    <w:rsid w:val="2D46A636"/>
    <w:rsid w:val="2EDF5D1B"/>
    <w:rsid w:val="2F83451F"/>
    <w:rsid w:val="300C3B9F"/>
    <w:rsid w:val="36C7FBC5"/>
    <w:rsid w:val="37344CF9"/>
    <w:rsid w:val="377D9E31"/>
    <w:rsid w:val="3A3CCBF1"/>
    <w:rsid w:val="40D5FA7F"/>
    <w:rsid w:val="435575C7"/>
    <w:rsid w:val="46196E2E"/>
    <w:rsid w:val="4D0A53DD"/>
    <w:rsid w:val="4E7FD13B"/>
    <w:rsid w:val="4F3441F7"/>
    <w:rsid w:val="55EC0574"/>
    <w:rsid w:val="5703C3AC"/>
    <w:rsid w:val="5C7C3946"/>
    <w:rsid w:val="5CE64156"/>
    <w:rsid w:val="5DDBD07A"/>
    <w:rsid w:val="5ECAFC4C"/>
    <w:rsid w:val="61114AEC"/>
    <w:rsid w:val="66864C4D"/>
    <w:rsid w:val="6A1A93B5"/>
    <w:rsid w:val="6AE45B6F"/>
    <w:rsid w:val="6B1B44C5"/>
    <w:rsid w:val="6B743E1F"/>
    <w:rsid w:val="6E67FEAE"/>
    <w:rsid w:val="6FFCDC55"/>
    <w:rsid w:val="718B33A3"/>
    <w:rsid w:val="74107F52"/>
    <w:rsid w:val="78251657"/>
    <w:rsid w:val="78972B33"/>
    <w:rsid w:val="7C602A06"/>
    <w:rsid w:val="7EA18FDB"/>
    <w:rsid w:val="7FB7E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93B5"/>
  <w15:chartTrackingRefBased/>
  <w15:docId w15:val="{696DE0B6-5A14-45A2-88C9-EE8794A636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C7FBC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af579c3f5d4f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2025-03-08T18:58:22.3108418Z</dcterms:created>
  <dcterms:modified xsi:type="dcterms:W3CDTF">2025-03-08T19:50:41.3318762Z</dcterms:modified>
  <dc:creator>Essongue Kumambuelet, Oswald</dc:creator>
  <lastModifiedBy>Essongue Kumambuelet, Oswald</lastModifiedBy>
</coreProperties>
</file>