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67F442"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D971DF">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D971DF">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494F69F" w:rsidR="006A4CDD"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11C62DB2" w14:textId="193F613A" w:rsidR="00775CB8" w:rsidRPr="00775CB8" w:rsidRDefault="00775CB8" w:rsidP="00775CB8">
      <w:pPr>
        <w:pStyle w:val="ListParagraph"/>
        <w:ind w:left="432" w:firstLine="144"/>
        <w:rPr>
          <w:lang w:eastAsia="en-US" w:bidi="ar-SA"/>
        </w:rPr>
      </w:pPr>
      <w:r>
        <w:rPr>
          <w:lang w:eastAsia="en-US" w:bidi="ar-SA"/>
        </w:rPr>
        <w:t xml:space="preserve">  - Kết nối với server của công ty để có thể tự động update đề thi</w:t>
      </w:r>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lastRenderedPageBreak/>
        <w:t>- Về trao đổi : Khách hàng có thể trao đổi với chúng tôi thông qua mail và số điện 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xml:space="preserve">- Hệ điều hành Window 95 thực sự đã quá cũ. Chương trình vẫn có thể chạy ở hệ </w:t>
      </w:r>
      <w:bookmarkStart w:id="28" w:name="_GoBack"/>
      <w:bookmarkEnd w:id="28"/>
      <w:r w:rsidRPr="00010B37">
        <w:rPr>
          <w:sz w:val="22"/>
          <w:szCs w:val="22"/>
        </w:rPr>
        <w:t>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00E71499" w:rsidR="006A4CDD" w:rsidRPr="00010B37" w:rsidRDefault="00481AEA">
      <w:pPr>
        <w:pStyle w:val="ListParagraph"/>
        <w:numPr>
          <w:ilvl w:val="0"/>
          <w:numId w:val="6"/>
        </w:numPr>
      </w:pPr>
      <w:r w:rsidRPr="00010B37">
        <w:t>Phân bố commit của dự án (sáng</w:t>
      </w:r>
      <w:r w:rsidR="007C7BEC">
        <w:t>,</w:t>
      </w:r>
      <w:r w:rsidRPr="00010B37">
        <w:t xml:space="preserve"> chiều</w:t>
      </w:r>
      <w:r w:rsidR="007C7BEC">
        <w:t>,</w:t>
      </w:r>
      <w:r w:rsidRPr="00010B37">
        <w:t xml:space="preserve">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78AFC" w14:textId="77777777" w:rsidR="00D971DF" w:rsidRDefault="00D971DF">
      <w:pPr>
        <w:spacing w:after="0" w:line="240" w:lineRule="auto"/>
      </w:pPr>
      <w:r>
        <w:separator/>
      </w:r>
    </w:p>
  </w:endnote>
  <w:endnote w:type="continuationSeparator" w:id="0">
    <w:p w14:paraId="6823E538" w14:textId="77777777" w:rsidR="00D971DF" w:rsidRDefault="00D9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2640DF16"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1B20DF">
      <w:rPr>
        <w:i/>
        <w:noProof/>
      </w:rPr>
      <w:t>iii</w:t>
    </w:r>
    <w:r>
      <w:rPr>
        <w: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16C43306"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1B20DF">
      <w:rPr>
        <w:i/>
        <w:noProof/>
      </w:rPr>
      <w:t>8</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1B20D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9694A" w14:textId="77777777" w:rsidR="00D971DF" w:rsidRDefault="00D971DF">
      <w:pPr>
        <w:spacing w:after="0" w:line="240" w:lineRule="auto"/>
      </w:pPr>
      <w:r>
        <w:separator/>
      </w:r>
    </w:p>
  </w:footnote>
  <w:footnote w:type="continuationSeparator" w:id="0">
    <w:p w14:paraId="028E9AD0" w14:textId="77777777" w:rsidR="00D971DF" w:rsidRDefault="00D97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6D5D8D2C">
              <wp:simplePos x="0" y="0"/>
              <wp:positionH relativeFrom="margin">
                <wp:posOffset>-718821</wp:posOffset>
              </wp:positionH>
              <wp:positionV relativeFrom="paragraph">
                <wp:posOffset>-285750</wp:posOffset>
              </wp:positionV>
              <wp:extent cx="630555" cy="542290"/>
              <wp:effectExtent l="0" t="0" r="17145" b="10160"/>
              <wp:wrapNone/>
              <wp:docPr id="10" name="Text Box 14"/>
              <wp:cNvGraphicFramePr/>
              <a:graphic xmlns:a="http://schemas.openxmlformats.org/drawingml/2006/main">
                <a:graphicData uri="http://schemas.microsoft.com/office/word/2010/wordprocessingShape">
                  <wps:wsp>
                    <wps:cNvSpPr/>
                    <wps:spPr>
                      <a:xfrm>
                        <a:off x="0" y="0"/>
                        <a:ext cx="630555" cy="54229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CB3D" id="Text Box 14" o:spid="_x0000_s1026" style="position:absolute;left:0;text-align:left;margin-left:-56.6pt;margin-top:-22.5pt;width:49.65pt;height:42.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" fillcolor="white [3201]" strokeweight=".18mm">
              <v:stroke joinstyle="round"/>
              <v:textbo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B20DF"/>
    <w:rsid w:val="001B4EF7"/>
    <w:rsid w:val="001C3FD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75CB8"/>
    <w:rsid w:val="007B5944"/>
    <w:rsid w:val="007C7BEC"/>
    <w:rsid w:val="00822F68"/>
    <w:rsid w:val="00823A7B"/>
    <w:rsid w:val="00846358"/>
    <w:rsid w:val="00847460"/>
    <w:rsid w:val="008B1B0F"/>
    <w:rsid w:val="008D0FAA"/>
    <w:rsid w:val="00905345"/>
    <w:rsid w:val="009415B0"/>
    <w:rsid w:val="00941A7E"/>
    <w:rsid w:val="009962F9"/>
    <w:rsid w:val="009C38A2"/>
    <w:rsid w:val="009D0975"/>
    <w:rsid w:val="009D529B"/>
    <w:rsid w:val="00A334BB"/>
    <w:rsid w:val="00A33655"/>
    <w:rsid w:val="00A43A76"/>
    <w:rsid w:val="00A66C81"/>
    <w:rsid w:val="00A77C11"/>
    <w:rsid w:val="00A803A3"/>
    <w:rsid w:val="00AC445D"/>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546CC"/>
    <w:rsid w:val="00D928B0"/>
    <w:rsid w:val="00D971DF"/>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11ED-6D91-4E0F-A3EC-8ADE5CDE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103</cp:revision>
  <cp:lastPrinted>2008-03-13T11:02:00Z</cp:lastPrinted>
  <dcterms:created xsi:type="dcterms:W3CDTF">2019-12-17T05:52:00Z</dcterms:created>
  <dcterms:modified xsi:type="dcterms:W3CDTF">2020-06-11T14:38:00Z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