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REVIEW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2  (3/7/2023 - 16/7/2023)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21127232 - Nguyễn Thanh Bình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20:00 - 20:35 16/7/2023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4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1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database model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diagram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Use-case specification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Canceled tasks and causes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Problems and causes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Having not done all assignments before deadline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Limited time for project due to midterm exams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member is absent without informing any reasons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Distinguishing between actors is not clear at the beginning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Having some difficulties when thinking about alternative flows and non-functional requirements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Lessons learned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knowledge of drawing Use-case diagram, writing Use-case specification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Managing time more effectively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Changes to improve in next sprint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3 has to complete tasks of Design the rest of UI and Implement UI which belong to previous sprint, so we need to complete them as soon as possible.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Adjust a suitable amount of time for allocating tasks to all members.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