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PLANNING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3 (17/7/2023 - 30/7/2023)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21127453 - Hoàng Anh Trà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20:35 - 21:10 30/7/2023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21127197 - Nguyễn Đức Tuấn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the next sprint (Sprint 4)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Release version 1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not done all assignments before deadline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members need to learn a lot about back-end development and find some difficulties in learning them.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some bugs in merging code and taking a certain amount of time for fixing them.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Software Architecture Document has a lot of mistakes and needs to be updated.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member is absent without informing any reasons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for the next sprint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Software Architecture Document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Release version 1 (Will be completed in the next offline meeting)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tasks (More details at Jira)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(All of Buyer controller: Account, Comment, Order, Product and User controller for Account)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(Controller)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(Seller controller: Comment, Order; User Controller: Comment and Guest controller: Product)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(General information)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(Guest controller: Account, Site; User controller: Announcement; Seller controller: Product)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(Deployment)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Software Architecture Document (Implementation View)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feature functions (All of admin controller: Account, Announcement, Comment, Product)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(Views)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Software Architecture Document (Models &amp; Routes)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UI prototype and describe purpose for each screen.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