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4E9" w:rsidRDefault="005C056A">
      <w:r>
        <w:t>Update: add some content</w:t>
      </w:r>
    </w:p>
    <w:sectPr w:rsidR="009464E9" w:rsidSect="0094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056A"/>
    <w:rsid w:val="005C056A"/>
    <w:rsid w:val="0094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Toshiba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dinhnguyen</dc:creator>
  <cp:keywords/>
  <dc:description/>
  <cp:lastModifiedBy>dinhnguyen</cp:lastModifiedBy>
  <cp:revision>2</cp:revision>
  <dcterms:created xsi:type="dcterms:W3CDTF">2011-03-16T17:53:00Z</dcterms:created>
  <dcterms:modified xsi:type="dcterms:W3CDTF">2011-03-16T17:53:00Z</dcterms:modified>
</cp:coreProperties>
</file>