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5A71" w14:textId="77777777" w:rsidR="00ED3256" w:rsidRDefault="00000000">
      <w:pPr>
        <w:spacing w:before="1200"/>
        <w:jc w:val="center"/>
      </w:pPr>
      <w:r>
        <w:rPr>
          <w:b/>
          <w:bCs/>
          <w:color w:val="E91E8C"/>
          <w:sz w:val="24"/>
          <w:szCs w:val="24"/>
        </w:rPr>
        <w:t>⬡  JIKKEI  ⬡</w:t>
      </w:r>
    </w:p>
    <w:p w14:paraId="60D47BA3" w14:textId="77777777" w:rsidR="00ED3256" w:rsidRDefault="00ED3256">
      <w:pPr>
        <w:pBdr>
          <w:bottom w:val="single" w:sz="12" w:space="8" w:color="E91E8C"/>
        </w:pBdr>
        <w:spacing w:before="40" w:after="80"/>
        <w:jc w:val="center"/>
      </w:pPr>
    </w:p>
    <w:p w14:paraId="52980D35" w14:textId="77777777" w:rsidR="00ED3256" w:rsidRDefault="00000000">
      <w:pPr>
        <w:spacing w:before="160" w:after="40"/>
        <w:jc w:val="center"/>
      </w:pPr>
      <w:r>
        <w:rPr>
          <w:b/>
          <w:bCs/>
          <w:color w:val="12121A"/>
          <w:sz w:val="56"/>
          <w:szCs w:val="56"/>
        </w:rPr>
        <w:t>LAYER 1 CODE SECURITY</w:t>
      </w:r>
    </w:p>
    <w:p w14:paraId="2E3F80CC" w14:textId="77777777" w:rsidR="00ED3256" w:rsidRDefault="00000000">
      <w:pPr>
        <w:jc w:val="center"/>
      </w:pPr>
      <w:r>
        <w:rPr>
          <w:b/>
          <w:bCs/>
          <w:color w:val="E91E8C"/>
          <w:sz w:val="40"/>
          <w:szCs w:val="40"/>
        </w:rPr>
        <w:t>ARCHITECTURE BLUEPRINT</w:t>
      </w:r>
    </w:p>
    <w:p w14:paraId="553CE414" w14:textId="77777777" w:rsidR="00ED3256" w:rsidRDefault="00000000">
      <w:pPr>
        <w:spacing w:before="80" w:after="400"/>
        <w:jc w:val="center"/>
      </w:pPr>
      <w:r>
        <w:rPr>
          <w:i/>
          <w:iCs/>
          <w:color w:val="757575"/>
          <w:sz w:val="24"/>
          <w:szCs w:val="24"/>
        </w:rPr>
        <w:t>Production-Grade Security Design for Modern Web APIs</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4724"/>
      </w:tblGrid>
      <w:tr w:rsidR="00ED3256" w14:paraId="1BAFCA0F" w14:textId="77777777">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1C06C888" w14:textId="77777777" w:rsidR="00ED3256" w:rsidRDefault="00000000">
            <w:r>
              <w:rPr>
                <w:b/>
                <w:bCs/>
                <w:color w:val="FFFFFF"/>
                <w:sz w:val="20"/>
                <w:szCs w:val="20"/>
              </w:rPr>
              <w:t>Stack</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4B47C726" w14:textId="77777777" w:rsidR="00ED3256" w:rsidRDefault="00000000">
            <w:r>
              <w:rPr>
                <w:color w:val="12121A"/>
                <w:sz w:val="20"/>
                <w:szCs w:val="20"/>
              </w:rPr>
              <w:t>Python · FastAPI · PostgreSQL · Redis · Docker</w:t>
            </w:r>
          </w:p>
        </w:tc>
      </w:tr>
      <w:tr w:rsidR="00ED3256" w14:paraId="3C37B2C2" w14:textId="77777777">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41E75F57" w14:textId="77777777" w:rsidR="00ED3256" w:rsidRDefault="00000000">
            <w:r>
              <w:rPr>
                <w:b/>
                <w:bCs/>
                <w:color w:val="FFFFFF"/>
                <w:sz w:val="20"/>
                <w:szCs w:val="20"/>
              </w:rPr>
              <w:t>Status</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644167CB" w14:textId="77777777" w:rsidR="00ED3256" w:rsidRDefault="00000000">
            <w:r>
              <w:rPr>
                <w:b/>
                <w:bCs/>
                <w:color w:val="2E7D32"/>
                <w:sz w:val="20"/>
                <w:szCs w:val="20"/>
              </w:rPr>
              <w:t>Layer 1 Code Security — 100% Complete</w:t>
            </w:r>
          </w:p>
        </w:tc>
      </w:tr>
      <w:tr w:rsidR="00ED3256" w14:paraId="787FF468" w14:textId="77777777">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3FD1986A" w14:textId="77777777" w:rsidR="00ED3256" w:rsidRDefault="00000000">
            <w:r>
              <w:rPr>
                <w:b/>
                <w:bCs/>
                <w:color w:val="FFFFFF"/>
                <w:sz w:val="20"/>
                <w:szCs w:val="20"/>
              </w:rPr>
              <w:t>OWASP</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66D0EF79" w14:textId="77777777" w:rsidR="00ED3256" w:rsidRDefault="00000000">
            <w:r>
              <w:rPr>
                <w:color w:val="12121A"/>
                <w:sz w:val="20"/>
                <w:szCs w:val="20"/>
              </w:rPr>
              <w:t>API Security Top 10 (2025) · Application Top 10 (2025)</w:t>
            </w:r>
          </w:p>
        </w:tc>
      </w:tr>
      <w:tr w:rsidR="00ED3256" w14:paraId="0404EB61" w14:textId="77777777">
        <w:tc>
          <w:tcPr>
            <w:tcW w:w="0" w:type="auto"/>
            <w:tcBorders>
              <w:top w:val="single" w:sz="4" w:space="0" w:color="12121A"/>
              <w:left w:val="single" w:sz="4" w:space="0" w:color="12121A"/>
              <w:bottom w:val="single" w:sz="4" w:space="0" w:color="12121A"/>
              <w:right w:val="single" w:sz="4" w:space="0" w:color="12121A"/>
            </w:tcBorders>
            <w:shd w:val="clear" w:color="auto" w:fill="12121A"/>
            <w:tcMar>
              <w:top w:w="100" w:type="dxa"/>
              <w:left w:w="140" w:type="dxa"/>
              <w:bottom w:w="100" w:type="dxa"/>
              <w:right w:w="140" w:type="dxa"/>
            </w:tcMar>
          </w:tcPr>
          <w:p w14:paraId="5FD038DC" w14:textId="77777777" w:rsidR="00ED3256" w:rsidRDefault="00000000">
            <w:r>
              <w:rPr>
                <w:b/>
                <w:bCs/>
                <w:color w:val="FFFFFF"/>
                <w:sz w:val="20"/>
                <w:szCs w:val="20"/>
              </w:rPr>
              <w:t>Version</w:t>
            </w:r>
          </w:p>
        </w:tc>
        <w:tc>
          <w:tcPr>
            <w:tcW w:w="0" w:type="auto"/>
            <w:tcBorders>
              <w:top w:val="single" w:sz="4" w:space="0" w:color="E0E0E0"/>
              <w:left w:val="single" w:sz="4" w:space="0" w:color="E0E0E0"/>
              <w:bottom w:val="single" w:sz="4" w:space="0" w:color="E0E0E0"/>
              <w:right w:val="single" w:sz="4" w:space="0" w:color="E0E0E0"/>
            </w:tcBorders>
            <w:shd w:val="clear" w:color="auto" w:fill="F5F5F5"/>
            <w:tcMar>
              <w:top w:w="100" w:type="dxa"/>
              <w:left w:w="140" w:type="dxa"/>
              <w:bottom w:w="100" w:type="dxa"/>
              <w:right w:w="140" w:type="dxa"/>
            </w:tcMar>
          </w:tcPr>
          <w:p w14:paraId="52222C28" w14:textId="77777777" w:rsidR="00ED3256" w:rsidRDefault="00000000">
            <w:r>
              <w:rPr>
                <w:color w:val="12121A"/>
                <w:sz w:val="20"/>
                <w:szCs w:val="20"/>
              </w:rPr>
              <w:t>v1.0 · Production Baseline</w:t>
            </w:r>
          </w:p>
        </w:tc>
      </w:tr>
    </w:tbl>
    <w:p w14:paraId="4BC68A7B" w14:textId="77777777" w:rsidR="00ED3256" w:rsidRDefault="00000000">
      <w:r>
        <w:br w:type="page"/>
      </w:r>
    </w:p>
    <w:p w14:paraId="1ABB6AE6" w14:textId="77777777" w:rsidR="00ED3256" w:rsidRDefault="00000000">
      <w:pPr>
        <w:pStyle w:val="Heading1"/>
      </w:pPr>
      <w:r>
        <w:lastRenderedPageBreak/>
        <w:t>0. Why This Blueprint Exists</w:t>
      </w:r>
    </w:p>
    <w:p w14:paraId="2300C7B5" w14:textId="77777777" w:rsidR="00ED3256" w:rsidRDefault="00000000">
      <w:pPr>
        <w:spacing w:before="60" w:after="80" w:line="300" w:lineRule="auto"/>
      </w:pPr>
      <w:r>
        <w:rPr>
          <w:color w:val="12121A"/>
        </w:rPr>
        <w:t>FastAPI gives you speed. It does not give you security. Every protection in this document had to be explicitly designed, implemented, and tested. None of it came for free.</w:t>
      </w:r>
    </w:p>
    <w:p w14:paraId="6FFA2F89" w14:textId="77777777" w:rsidR="00ED3256" w:rsidRDefault="00000000">
      <w:pPr>
        <w:spacing w:before="60" w:after="80" w:line="300" w:lineRule="auto"/>
      </w:pPr>
      <w:r>
        <w:rPr>
          <w:color w:val="12121A"/>
        </w:rPr>
        <w:t>This blueprint documents every code-level security decision made for a production FastAPI application. It is written to be reused — on new projects, by new team members, or as an audit reference when something goes wrong.</w:t>
      </w:r>
    </w:p>
    <w:p w14:paraId="6BFE913B" w14:textId="77777777" w:rsidR="00ED3256" w:rsidRDefault="00000000">
      <w:pPr>
        <w:spacing w:before="60" w:after="80" w:line="300" w:lineRule="auto"/>
      </w:pPr>
      <w:r>
        <w:rPr>
          <w:color w:val="12121A"/>
        </w:rPr>
        <w:t>The core philosophy behind every decision in this document:</w:t>
      </w:r>
    </w:p>
    <w:p w14:paraId="20166505" w14:textId="77777777" w:rsidR="00ED3256" w:rsidRDefault="00000000">
      <w:pPr>
        <w:pStyle w:val="ListParagraph"/>
        <w:numPr>
          <w:ilvl w:val="0"/>
          <w:numId w:val="2"/>
        </w:numPr>
        <w:spacing w:before="40" w:after="40" w:line="280" w:lineRule="auto"/>
      </w:pPr>
      <w:r>
        <w:rPr>
          <w:color w:val="12121A"/>
        </w:rPr>
        <w:t>Fail fast and loudly — bad config should crash the app at boot, not silently serve compromised requests</w:t>
      </w:r>
    </w:p>
    <w:p w14:paraId="162E298A" w14:textId="77777777" w:rsidR="00ED3256" w:rsidRDefault="00000000">
      <w:pPr>
        <w:pStyle w:val="ListParagraph"/>
        <w:numPr>
          <w:ilvl w:val="0"/>
          <w:numId w:val="2"/>
        </w:numPr>
        <w:spacing w:before="40" w:after="40" w:line="280" w:lineRule="auto"/>
      </w:pPr>
      <w:r>
        <w:rPr>
          <w:color w:val="12121A"/>
        </w:rPr>
        <w:t>Defense in depth — every layer assumes the one above it has already failed</w:t>
      </w:r>
    </w:p>
    <w:p w14:paraId="03FC59DE" w14:textId="77777777" w:rsidR="00ED3256" w:rsidRDefault="00000000">
      <w:pPr>
        <w:pStyle w:val="ListParagraph"/>
        <w:numPr>
          <w:ilvl w:val="0"/>
          <w:numId w:val="2"/>
        </w:numPr>
        <w:spacing w:before="40" w:after="40" w:line="280" w:lineRule="auto"/>
      </w:pPr>
      <w:r>
        <w:rPr>
          <w:color w:val="12121A"/>
        </w:rPr>
        <w:t>Least privilege — every component only sees what it needs to do its job</w:t>
      </w:r>
    </w:p>
    <w:p w14:paraId="03105F1C" w14:textId="77777777" w:rsidR="00ED3256" w:rsidRDefault="00000000">
      <w:pPr>
        <w:pStyle w:val="ListParagraph"/>
        <w:numPr>
          <w:ilvl w:val="0"/>
          <w:numId w:val="2"/>
        </w:numPr>
        <w:spacing w:before="40" w:after="40" w:line="280" w:lineRule="auto"/>
      </w:pPr>
      <w:r>
        <w:rPr>
          <w:color w:val="12121A"/>
        </w:rPr>
        <w:t>Predictable failure — errors should reveal nothing to attackers and everything to operators</w:t>
      </w:r>
    </w:p>
    <w:p w14:paraId="261D7743" w14:textId="77777777" w:rsidR="00ED3256" w:rsidRDefault="00000000">
      <w:pPr>
        <w:pStyle w:val="ListParagraph"/>
        <w:numPr>
          <w:ilvl w:val="0"/>
          <w:numId w:val="2"/>
        </w:numPr>
        <w:spacing w:before="40" w:after="40" w:line="280" w:lineRule="auto"/>
      </w:pPr>
      <w:r>
        <w:rPr>
          <w:color w:val="12121A"/>
        </w:rPr>
        <w:t>Automate enforcement — security that depends on humans remembering is not security</w:t>
      </w:r>
    </w:p>
    <w:p w14:paraId="537500C2" w14:textId="77777777" w:rsidR="00ED3256" w:rsidRDefault="00ED3256">
      <w:pPr>
        <w:pBdr>
          <w:bottom w:val="single" w:sz="6" w:space="1" w:color="F8BBD9"/>
        </w:pBdr>
        <w:spacing w:before="200" w:after="200"/>
      </w:pPr>
    </w:p>
    <w:p w14:paraId="4AAB04E4" w14:textId="77777777" w:rsidR="00ED3256" w:rsidRDefault="00000000">
      <w:pPr>
        <w:pStyle w:val="Heading1"/>
      </w:pPr>
      <w:r>
        <w:t>1. Full Coverage Map</w:t>
      </w:r>
    </w:p>
    <w:p w14:paraId="1DE786AE" w14:textId="77777777" w:rsidR="00ED3256" w:rsidRDefault="00000000">
      <w:pPr>
        <w:spacing w:before="60" w:after="80" w:line="300" w:lineRule="auto"/>
      </w:pPr>
      <w:r>
        <w:rPr>
          <w:color w:val="12121A"/>
        </w:rPr>
        <w:t>Every attack vector addressed in this blueprint, mapped to OWASP category, implementation location, and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1350"/>
        <w:gridCol w:w="4439"/>
        <w:gridCol w:w="1360"/>
      </w:tblGrid>
      <w:tr w:rsidR="00ED3256" w14:paraId="5B311ED1"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626919C" w14:textId="77777777" w:rsidR="00ED3256" w:rsidRDefault="00000000">
            <w:pPr>
              <w:spacing w:before="80" w:after="80"/>
              <w:jc w:val="center"/>
            </w:pPr>
            <w:r>
              <w:rPr>
                <w:b/>
                <w:bCs/>
                <w:color w:val="FFFFFF"/>
                <w:sz w:val="20"/>
                <w:szCs w:val="20"/>
              </w:rPr>
              <w:t>Attack / Vulnerability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0ACE3B1" w14:textId="77777777" w:rsidR="00ED3256" w:rsidRDefault="00000000">
            <w:pPr>
              <w:spacing w:before="80" w:after="80"/>
              <w:jc w:val="center"/>
            </w:pPr>
            <w:r>
              <w:rPr>
                <w:b/>
                <w:bCs/>
                <w:color w:val="FFFFFF"/>
                <w:sz w:val="20"/>
                <w:szCs w:val="20"/>
              </w:rPr>
              <w:t>OWASP Ref</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3A7C4DC" w14:textId="77777777" w:rsidR="00ED3256" w:rsidRDefault="00000000">
            <w:pPr>
              <w:spacing w:before="80" w:after="80"/>
              <w:jc w:val="center"/>
            </w:pPr>
            <w:r>
              <w:rPr>
                <w:b/>
                <w:bCs/>
                <w:color w:val="FFFFFF"/>
                <w:sz w:val="20"/>
                <w:szCs w:val="20"/>
              </w:rPr>
              <w:t>Implementation</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637F14D" w14:textId="77777777" w:rsidR="00ED3256" w:rsidRDefault="00000000">
            <w:pPr>
              <w:spacing w:before="80" w:after="80"/>
              <w:jc w:val="center"/>
            </w:pPr>
            <w:r>
              <w:rPr>
                <w:b/>
                <w:bCs/>
                <w:color w:val="FFFFFF"/>
                <w:sz w:val="20"/>
                <w:szCs w:val="20"/>
              </w:rPr>
              <w:t>Status</w:t>
            </w:r>
          </w:p>
        </w:tc>
      </w:tr>
      <w:tr w:rsidR="00ED3256" w14:paraId="63C8F5A4"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6781DE8" w14:textId="77777777" w:rsidR="00ED3256" w:rsidRDefault="00000000">
            <w:pPr>
              <w:spacing w:before="60" w:after="60"/>
            </w:pPr>
            <w:r>
              <w:rPr>
                <w:color w:val="12121A"/>
                <w:sz w:val="20"/>
                <w:szCs w:val="20"/>
              </w:rPr>
              <w:t>SQL Injection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92008ED" w14:textId="77777777" w:rsidR="00ED3256" w:rsidRDefault="00000000">
            <w:pPr>
              <w:spacing w:before="60" w:after="60"/>
            </w:pPr>
            <w:r>
              <w:rPr>
                <w:color w:val="12121A"/>
                <w:sz w:val="20"/>
                <w:szCs w:val="20"/>
              </w:rPr>
              <w:t>A03:2025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D03360D" w14:textId="77777777" w:rsidR="00ED3256" w:rsidRDefault="00000000">
            <w:pPr>
              <w:spacing w:before="60" w:after="60"/>
            </w:pPr>
            <w:r>
              <w:rPr>
                <w:color w:val="12121A"/>
                <w:sz w:val="20"/>
                <w:szCs w:val="20"/>
              </w:rPr>
              <w:t>SQLAlchemy ORM — parameterized queries everywhere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3D7547" w14:textId="77777777" w:rsidR="00ED3256" w:rsidRDefault="00000000">
            <w:pPr>
              <w:spacing w:before="60" w:after="60"/>
            </w:pPr>
            <w:r>
              <w:rPr>
                <w:color w:val="12121A"/>
                <w:sz w:val="20"/>
                <w:szCs w:val="20"/>
              </w:rPr>
              <w:t>✅ Complete</w:t>
            </w:r>
          </w:p>
        </w:tc>
      </w:tr>
      <w:tr w:rsidR="00ED3256" w14:paraId="1D9B4C36"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F846E0B" w14:textId="77777777" w:rsidR="00ED3256" w:rsidRDefault="00000000">
            <w:pPr>
              <w:spacing w:before="60" w:after="60"/>
            </w:pPr>
            <w:r>
              <w:rPr>
                <w:color w:val="12121A"/>
                <w:sz w:val="20"/>
                <w:szCs w:val="20"/>
              </w:rPr>
              <w:t>XSS Token Theft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67E7132" w14:textId="77777777" w:rsidR="00ED3256" w:rsidRDefault="00000000">
            <w:pPr>
              <w:spacing w:before="60" w:after="60"/>
            </w:pPr>
            <w:r>
              <w:rPr>
                <w:color w:val="12121A"/>
                <w:sz w:val="20"/>
                <w:szCs w:val="20"/>
              </w:rPr>
              <w:t>A07:2025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C92C6F" w14:textId="77777777" w:rsidR="00ED3256" w:rsidRDefault="00000000">
            <w:pPr>
              <w:spacing w:before="60" w:after="60"/>
            </w:pPr>
            <w:r>
              <w:rPr>
                <w:color w:val="12121A"/>
                <w:sz w:val="20"/>
                <w:szCs w:val="20"/>
              </w:rPr>
              <w:t>httpOnly cookies — JS cannot read tokens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BA6AAD" w14:textId="77777777" w:rsidR="00ED3256" w:rsidRDefault="00000000">
            <w:pPr>
              <w:spacing w:before="60" w:after="60"/>
            </w:pPr>
            <w:r>
              <w:rPr>
                <w:color w:val="12121A"/>
                <w:sz w:val="20"/>
                <w:szCs w:val="20"/>
              </w:rPr>
              <w:t>✅ Complete</w:t>
            </w:r>
          </w:p>
        </w:tc>
      </w:tr>
      <w:tr w:rsidR="00ED3256" w14:paraId="31E5C8B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9C77387" w14:textId="77777777" w:rsidR="00ED3256" w:rsidRDefault="00000000">
            <w:pPr>
              <w:spacing w:before="60" w:after="60"/>
            </w:pPr>
            <w:r>
              <w:rPr>
                <w:color w:val="12121A"/>
                <w:sz w:val="20"/>
                <w:szCs w:val="20"/>
              </w:rPr>
              <w:t>CSRF</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3A7FFED" w14:textId="77777777" w:rsidR="00ED3256" w:rsidRDefault="00000000">
            <w:pPr>
              <w:spacing w:before="60" w:after="60"/>
            </w:pPr>
            <w:r>
              <w:rPr>
                <w:color w:val="12121A"/>
                <w:sz w:val="20"/>
                <w:szCs w:val="20"/>
              </w:rPr>
              <w:t>A01:2025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F11E090" w14:textId="77777777" w:rsidR="00ED3256" w:rsidRDefault="00000000">
            <w:pPr>
              <w:spacing w:before="60" w:after="60"/>
            </w:pPr>
            <w:r>
              <w:rPr>
                <w:color w:val="12121A"/>
                <w:sz w:val="20"/>
                <w:szCs w:val="20"/>
              </w:rPr>
              <w:t>SameSite=lax cookie attribute on all tokens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E100BA" w14:textId="77777777" w:rsidR="00ED3256" w:rsidRDefault="00000000">
            <w:pPr>
              <w:spacing w:before="60" w:after="60"/>
            </w:pPr>
            <w:r>
              <w:rPr>
                <w:color w:val="12121A"/>
                <w:sz w:val="20"/>
                <w:szCs w:val="20"/>
              </w:rPr>
              <w:t>✅ Complete</w:t>
            </w:r>
          </w:p>
        </w:tc>
      </w:tr>
      <w:tr w:rsidR="00ED3256" w14:paraId="29ADDF7F"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7512882" w14:textId="77777777" w:rsidR="00ED3256" w:rsidRDefault="00000000">
            <w:pPr>
              <w:spacing w:before="60" w:after="60"/>
            </w:pPr>
            <w:r>
              <w:rPr>
                <w:color w:val="12121A"/>
                <w:sz w:val="20"/>
                <w:szCs w:val="20"/>
              </w:rPr>
              <w:t>Brute Force Login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F8BE6E1"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52535E9" w14:textId="77777777" w:rsidR="00ED3256" w:rsidRDefault="00000000">
            <w:pPr>
              <w:spacing w:before="60" w:after="60"/>
            </w:pPr>
            <w:r>
              <w:rPr>
                <w:color w:val="12121A"/>
                <w:sz w:val="20"/>
                <w:szCs w:val="20"/>
              </w:rPr>
              <w:t>slowapi rate limit + account lockout counter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F91DBE6" w14:textId="77777777" w:rsidR="00ED3256" w:rsidRDefault="00000000">
            <w:pPr>
              <w:spacing w:before="60" w:after="60"/>
            </w:pPr>
            <w:r>
              <w:rPr>
                <w:color w:val="12121A"/>
                <w:sz w:val="20"/>
                <w:szCs w:val="20"/>
              </w:rPr>
              <w:t>✅ Complete</w:t>
            </w:r>
          </w:p>
        </w:tc>
      </w:tr>
      <w:tr w:rsidR="00ED3256" w14:paraId="68F9BBA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E63D5EB" w14:textId="77777777" w:rsidR="00ED3256" w:rsidRDefault="00000000">
            <w:pPr>
              <w:spacing w:before="60" w:after="60"/>
            </w:pPr>
            <w:r>
              <w:rPr>
                <w:color w:val="12121A"/>
                <w:sz w:val="20"/>
                <w:szCs w:val="20"/>
              </w:rPr>
              <w:t>Token Replay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12567D" w14:textId="77777777" w:rsidR="00ED3256" w:rsidRDefault="00000000">
            <w:pPr>
              <w:spacing w:before="60" w:after="60"/>
            </w:pPr>
            <w:r>
              <w:rPr>
                <w:color w:val="12121A"/>
                <w:sz w:val="20"/>
                <w:szCs w:val="20"/>
              </w:rPr>
              <w:t>API2:2023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58CC325" w14:textId="77777777" w:rsidR="00ED3256" w:rsidRDefault="00000000">
            <w:pPr>
              <w:spacing w:before="60" w:after="60"/>
            </w:pPr>
            <w:r>
              <w:rPr>
                <w:color w:val="12121A"/>
                <w:sz w:val="20"/>
                <w:szCs w:val="20"/>
              </w:rPr>
              <w:t>Refresh token rotation + family invalidation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270BBB" w14:textId="77777777" w:rsidR="00ED3256" w:rsidRDefault="00000000">
            <w:pPr>
              <w:spacing w:before="60" w:after="60"/>
            </w:pPr>
            <w:r>
              <w:rPr>
                <w:color w:val="12121A"/>
                <w:sz w:val="20"/>
                <w:szCs w:val="20"/>
              </w:rPr>
              <w:t>✅ Complete</w:t>
            </w:r>
          </w:p>
        </w:tc>
      </w:tr>
      <w:tr w:rsidR="00ED3256" w14:paraId="19840757"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FA00041" w14:textId="77777777" w:rsidR="00ED3256" w:rsidRDefault="00000000">
            <w:pPr>
              <w:spacing w:before="60" w:after="60"/>
            </w:pPr>
            <w:r>
              <w:rPr>
                <w:color w:val="12121A"/>
                <w:sz w:val="20"/>
                <w:szCs w:val="20"/>
              </w:rPr>
              <w:t>Timing Attack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836A59D" w14:textId="77777777" w:rsidR="00ED3256" w:rsidRDefault="00000000">
            <w:pPr>
              <w:spacing w:before="60" w:after="60"/>
            </w:pPr>
            <w:r>
              <w:rPr>
                <w:color w:val="12121A"/>
                <w:sz w:val="20"/>
                <w:szCs w:val="20"/>
              </w:rPr>
              <w:t>API2:2023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37C565E" w14:textId="77777777" w:rsidR="00ED3256" w:rsidRDefault="00000000">
            <w:pPr>
              <w:spacing w:before="60" w:after="60"/>
            </w:pPr>
            <w:r>
              <w:rPr>
                <w:color w:val="12121A"/>
                <w:sz w:val="20"/>
                <w:szCs w:val="20"/>
              </w:rPr>
              <w:t>Dummy bcrypt hash — constant time login path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0A484B" w14:textId="77777777" w:rsidR="00ED3256" w:rsidRDefault="00000000">
            <w:pPr>
              <w:spacing w:before="60" w:after="60"/>
            </w:pPr>
            <w:r>
              <w:rPr>
                <w:color w:val="12121A"/>
                <w:sz w:val="20"/>
                <w:szCs w:val="20"/>
              </w:rPr>
              <w:t>✅ Complete</w:t>
            </w:r>
          </w:p>
        </w:tc>
      </w:tr>
      <w:tr w:rsidR="00ED3256" w14:paraId="17267BE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1A60E1" w14:textId="77777777" w:rsidR="00ED3256" w:rsidRDefault="00000000">
            <w:pPr>
              <w:spacing w:before="60" w:after="60"/>
            </w:pPr>
            <w:r>
              <w:rPr>
                <w:color w:val="12121A"/>
                <w:sz w:val="20"/>
                <w:szCs w:val="20"/>
              </w:rPr>
              <w:t>Mass Assignment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03947F" w14:textId="77777777" w:rsidR="00ED3256" w:rsidRDefault="00000000">
            <w:pPr>
              <w:spacing w:before="60" w:after="60"/>
            </w:pPr>
            <w:r>
              <w:rPr>
                <w:color w:val="12121A"/>
                <w:sz w:val="20"/>
                <w:szCs w:val="20"/>
              </w:rPr>
              <w:t>API3:2023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8649040" w14:textId="77777777" w:rsidR="00ED3256" w:rsidRDefault="00000000">
            <w:pPr>
              <w:spacing w:before="60" w:after="60"/>
            </w:pPr>
            <w:r>
              <w:rPr>
                <w:color w:val="12121A"/>
                <w:sz w:val="20"/>
                <w:szCs w:val="20"/>
              </w:rPr>
              <w:t>Pydantic schemas — unknown fields blocked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4FE9EFF" w14:textId="77777777" w:rsidR="00ED3256" w:rsidRDefault="00000000">
            <w:pPr>
              <w:spacing w:before="60" w:after="60"/>
            </w:pPr>
            <w:r>
              <w:rPr>
                <w:color w:val="12121A"/>
                <w:sz w:val="20"/>
                <w:szCs w:val="20"/>
              </w:rPr>
              <w:t>✅ Complete</w:t>
            </w:r>
          </w:p>
        </w:tc>
      </w:tr>
      <w:tr w:rsidR="00ED3256" w14:paraId="68A80D36"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A6AEEAE" w14:textId="77777777" w:rsidR="00ED3256" w:rsidRDefault="00000000">
            <w:pPr>
              <w:spacing w:before="60" w:after="60"/>
            </w:pPr>
            <w:r>
              <w:rPr>
                <w:color w:val="12121A"/>
                <w:sz w:val="20"/>
                <w:szCs w:val="20"/>
              </w:rPr>
              <w:lastRenderedPageBreak/>
              <w:t>Clickjacking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3536CCB" w14:textId="77777777" w:rsidR="00ED3256" w:rsidRDefault="00000000">
            <w:pPr>
              <w:spacing w:before="60" w:after="60"/>
            </w:pPr>
            <w:r>
              <w:rPr>
                <w:color w:val="12121A"/>
                <w:sz w:val="20"/>
                <w:szCs w:val="20"/>
              </w:rPr>
              <w:t>A05:2025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2816A96" w14:textId="77777777" w:rsidR="00ED3256" w:rsidRDefault="00000000">
            <w:pPr>
              <w:spacing w:before="60" w:after="60"/>
            </w:pPr>
            <w:r>
              <w:rPr>
                <w:color w:val="12121A"/>
                <w:sz w:val="20"/>
                <w:szCs w:val="20"/>
              </w:rPr>
              <w:t>X-Frame-Options: DENY + CSP frame-ancestors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E2B0DE" w14:textId="77777777" w:rsidR="00ED3256" w:rsidRDefault="00000000">
            <w:pPr>
              <w:spacing w:before="60" w:after="60"/>
            </w:pPr>
            <w:r>
              <w:rPr>
                <w:color w:val="12121A"/>
                <w:sz w:val="20"/>
                <w:szCs w:val="20"/>
              </w:rPr>
              <w:t>✅ Complete</w:t>
            </w:r>
          </w:p>
        </w:tc>
      </w:tr>
      <w:tr w:rsidR="00ED3256" w14:paraId="72C0D05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20FC549" w14:textId="77777777" w:rsidR="00ED3256" w:rsidRDefault="00000000">
            <w:pPr>
              <w:spacing w:before="60" w:after="60"/>
            </w:pPr>
            <w:r>
              <w:rPr>
                <w:color w:val="12121A"/>
                <w:sz w:val="20"/>
                <w:szCs w:val="20"/>
              </w:rPr>
              <w:t>App-Layer DoS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102DE2"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BCD898" w14:textId="77777777" w:rsidR="00ED3256" w:rsidRDefault="00000000">
            <w:pPr>
              <w:spacing w:before="60" w:after="60"/>
            </w:pPr>
            <w:r>
              <w:rPr>
                <w:color w:val="12121A"/>
                <w:sz w:val="20"/>
                <w:szCs w:val="20"/>
              </w:rPr>
              <w:t>1MB request body size limit 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CE207B" w14:textId="77777777" w:rsidR="00ED3256" w:rsidRDefault="00000000">
            <w:pPr>
              <w:spacing w:before="60" w:after="60"/>
            </w:pPr>
            <w:r>
              <w:rPr>
                <w:color w:val="12121A"/>
                <w:sz w:val="20"/>
                <w:szCs w:val="20"/>
              </w:rPr>
              <w:t>✅ Complete</w:t>
            </w:r>
          </w:p>
        </w:tc>
      </w:tr>
      <w:tr w:rsidR="00ED3256" w14:paraId="000F867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A04B81F" w14:textId="77777777" w:rsidR="00ED3256" w:rsidRDefault="00000000">
            <w:pPr>
              <w:spacing w:before="60" w:after="60"/>
            </w:pPr>
            <w:r>
              <w:rPr>
                <w:color w:val="12121A"/>
                <w:sz w:val="20"/>
                <w:szCs w:val="20"/>
              </w:rPr>
              <w:t>Stack Trace Leakage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218717A" w14:textId="77777777" w:rsidR="00ED3256" w:rsidRDefault="00000000">
            <w:pPr>
              <w:spacing w:before="60" w:after="60"/>
            </w:pPr>
            <w:r>
              <w:rPr>
                <w:color w:val="12121A"/>
                <w:sz w:val="20"/>
                <w:szCs w:val="20"/>
              </w:rPr>
              <w:t>A05:2025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EC62499" w14:textId="77777777" w:rsidR="00ED3256" w:rsidRDefault="00000000">
            <w:pPr>
              <w:spacing w:before="60" w:after="60"/>
            </w:pPr>
            <w:r>
              <w:rPr>
                <w:color w:val="12121A"/>
                <w:sz w:val="20"/>
                <w:szCs w:val="20"/>
              </w:rPr>
              <w:t>Global exception handler — safe generic messages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276BBCD" w14:textId="77777777" w:rsidR="00ED3256" w:rsidRDefault="00000000">
            <w:pPr>
              <w:spacing w:before="60" w:after="60"/>
            </w:pPr>
            <w:r>
              <w:rPr>
                <w:color w:val="12121A"/>
                <w:sz w:val="20"/>
                <w:szCs w:val="20"/>
              </w:rPr>
              <w:t>✅ Complete</w:t>
            </w:r>
          </w:p>
        </w:tc>
      </w:tr>
      <w:tr w:rsidR="00ED3256" w14:paraId="4939907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EA702CF" w14:textId="77777777" w:rsidR="00ED3256" w:rsidRDefault="00000000">
            <w:pPr>
              <w:spacing w:before="60" w:after="60"/>
            </w:pPr>
            <w:r>
              <w:rPr>
                <w:color w:val="12121A"/>
                <w:sz w:val="20"/>
                <w:szCs w:val="20"/>
              </w:rPr>
              <w:t>BOLA</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823AF25" w14:textId="77777777" w:rsidR="00ED3256" w:rsidRDefault="00000000">
            <w:pPr>
              <w:spacing w:before="60" w:after="60"/>
            </w:pPr>
            <w:r>
              <w:rPr>
                <w:color w:val="12121A"/>
                <w:sz w:val="20"/>
                <w:szCs w:val="20"/>
              </w:rPr>
              <w:t>API1:2023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02EDF1" w14:textId="77777777" w:rsidR="00ED3256" w:rsidRDefault="00000000">
            <w:pPr>
              <w:spacing w:before="60" w:after="60"/>
            </w:pPr>
            <w:r>
              <w:rPr>
                <w:color w:val="12121A"/>
                <w:sz w:val="20"/>
                <w:szCs w:val="20"/>
              </w:rPr>
              <w:t>assert_resource_owner() dependency pattern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76F05AE" w14:textId="77777777" w:rsidR="00ED3256" w:rsidRDefault="00000000">
            <w:pPr>
              <w:spacing w:before="60" w:after="60"/>
            </w:pPr>
            <w:r>
              <w:rPr>
                <w:color w:val="12121A"/>
                <w:sz w:val="20"/>
                <w:szCs w:val="20"/>
              </w:rPr>
              <w:t>✅ Complete</w:t>
            </w:r>
          </w:p>
        </w:tc>
      </w:tr>
      <w:tr w:rsidR="00ED3256" w14:paraId="16598BED"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0691906" w14:textId="77777777" w:rsidR="00ED3256" w:rsidRDefault="00000000">
            <w:pPr>
              <w:spacing w:before="60" w:after="60"/>
            </w:pPr>
            <w:r>
              <w:rPr>
                <w:color w:val="12121A"/>
                <w:sz w:val="20"/>
                <w:szCs w:val="20"/>
              </w:rPr>
              <w:t>Excessive Data Exposure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AF1E08F" w14:textId="77777777" w:rsidR="00ED3256" w:rsidRDefault="00000000">
            <w:pPr>
              <w:spacing w:before="60" w:after="60"/>
            </w:pPr>
            <w:r>
              <w:rPr>
                <w:color w:val="12121A"/>
                <w:sz w:val="20"/>
                <w:szCs w:val="20"/>
              </w:rPr>
              <w:t>API3:2023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C409E92" w14:textId="77777777" w:rsidR="00ED3256" w:rsidRDefault="00000000">
            <w:pPr>
              <w:spacing w:before="60" w:after="60"/>
            </w:pPr>
            <w:r>
              <w:rPr>
                <w:color w:val="12121A"/>
                <w:sz w:val="20"/>
                <w:szCs w:val="20"/>
              </w:rPr>
              <w:t>Context-specific Pydantic response schemas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61031F6" w14:textId="77777777" w:rsidR="00ED3256" w:rsidRDefault="00000000">
            <w:pPr>
              <w:spacing w:before="60" w:after="60"/>
            </w:pPr>
            <w:r>
              <w:rPr>
                <w:color w:val="12121A"/>
                <w:sz w:val="20"/>
                <w:szCs w:val="20"/>
              </w:rPr>
              <w:t>✅ Complete</w:t>
            </w:r>
          </w:p>
        </w:tc>
      </w:tr>
      <w:tr w:rsidR="00ED3256" w14:paraId="3D7D3196"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459C99C" w14:textId="77777777" w:rsidR="00ED3256" w:rsidRDefault="00000000">
            <w:pPr>
              <w:spacing w:before="60" w:after="60"/>
            </w:pPr>
            <w:r>
              <w:rPr>
                <w:color w:val="12121A"/>
                <w:sz w:val="20"/>
                <w:szCs w:val="20"/>
              </w:rPr>
              <w:t>Weak Config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98163B" w14:textId="77777777" w:rsidR="00ED3256" w:rsidRDefault="00000000">
            <w:pPr>
              <w:spacing w:before="60" w:after="60"/>
            </w:pPr>
            <w:r>
              <w:rPr>
                <w:color w:val="12121A"/>
                <w:sz w:val="20"/>
                <w:szCs w:val="20"/>
              </w:rPr>
              <w:t>A02:2025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997D84" w14:textId="77777777" w:rsidR="00ED3256" w:rsidRDefault="00000000">
            <w:pPr>
              <w:spacing w:before="60" w:after="60"/>
            </w:pPr>
            <w:r>
              <w:rPr>
                <w:color w:val="12121A"/>
                <w:sz w:val="20"/>
                <w:szCs w:val="20"/>
              </w:rPr>
              <w:t>Pydantic model_validator — crash on weak keys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7137FA" w14:textId="77777777" w:rsidR="00ED3256" w:rsidRDefault="00000000">
            <w:pPr>
              <w:spacing w:before="60" w:after="60"/>
            </w:pPr>
            <w:r>
              <w:rPr>
                <w:color w:val="12121A"/>
                <w:sz w:val="20"/>
                <w:szCs w:val="20"/>
              </w:rPr>
              <w:t>✅ Complete</w:t>
            </w:r>
          </w:p>
        </w:tc>
      </w:tr>
      <w:tr w:rsidR="00ED3256" w14:paraId="38C6290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6E41113" w14:textId="77777777" w:rsidR="00ED3256" w:rsidRDefault="00000000">
            <w:pPr>
              <w:spacing w:before="60" w:after="60"/>
            </w:pPr>
            <w:r>
              <w:rPr>
                <w:color w:val="12121A"/>
                <w:sz w:val="20"/>
                <w:szCs w:val="20"/>
              </w:rPr>
              <w:t>Security Regressions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6FC79D" w14:textId="77777777" w:rsidR="00ED3256" w:rsidRDefault="00000000">
            <w:pPr>
              <w:spacing w:before="60" w:after="60"/>
            </w:pPr>
            <w:r>
              <w:rPr>
                <w:color w:val="12121A"/>
                <w:sz w:val="20"/>
                <w:szCs w:val="20"/>
              </w:rPr>
              <w:t>A09:2025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949B757" w14:textId="77777777" w:rsidR="00ED3256" w:rsidRDefault="00000000">
            <w:pPr>
              <w:spacing w:before="60" w:after="60"/>
            </w:pPr>
            <w:r>
              <w:rPr>
                <w:color w:val="12121A"/>
                <w:sz w:val="20"/>
                <w:szCs w:val="20"/>
              </w:rPr>
              <w:t>pytest integration tests — run in CI on every push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0B4E42" w14:textId="77777777" w:rsidR="00ED3256" w:rsidRDefault="00000000">
            <w:pPr>
              <w:spacing w:before="60" w:after="60"/>
            </w:pPr>
            <w:r>
              <w:rPr>
                <w:color w:val="12121A"/>
                <w:sz w:val="20"/>
                <w:szCs w:val="20"/>
              </w:rPr>
              <w:t>✅ Complete</w:t>
            </w:r>
          </w:p>
        </w:tc>
      </w:tr>
      <w:tr w:rsidR="00ED3256" w14:paraId="75669FF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5208600" w14:textId="77777777" w:rsidR="00ED3256" w:rsidRDefault="00000000">
            <w:pPr>
              <w:spacing w:before="60" w:after="60"/>
            </w:pPr>
            <w:r>
              <w:rPr>
                <w:color w:val="12121A"/>
                <w:sz w:val="20"/>
                <w:szCs w:val="20"/>
              </w:rPr>
              <w:t>Dependency Vulns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C17807" w14:textId="77777777" w:rsidR="00ED3256" w:rsidRDefault="00000000">
            <w:pPr>
              <w:spacing w:before="60" w:after="60"/>
            </w:pPr>
            <w:r>
              <w:rPr>
                <w:color w:val="12121A"/>
                <w:sz w:val="20"/>
                <w:szCs w:val="20"/>
              </w:rPr>
              <w:t>A06:2025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8269010" w14:textId="77777777" w:rsidR="00ED3256" w:rsidRDefault="00000000">
            <w:pPr>
              <w:spacing w:before="60" w:after="60"/>
            </w:pPr>
            <w:r>
              <w:rPr>
                <w:color w:val="12121A"/>
                <w:sz w:val="20"/>
                <w:szCs w:val="20"/>
              </w:rPr>
              <w:t>pip-audit + bandit in GitHub Actions weekly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A71A8D3" w14:textId="77777777" w:rsidR="00ED3256" w:rsidRDefault="00000000">
            <w:pPr>
              <w:spacing w:before="60" w:after="60"/>
            </w:pPr>
            <w:r>
              <w:rPr>
                <w:color w:val="12121A"/>
                <w:sz w:val="20"/>
                <w:szCs w:val="20"/>
              </w:rPr>
              <w:t>✅ Complete</w:t>
            </w:r>
          </w:p>
        </w:tc>
      </w:tr>
      <w:tr w:rsidR="00ED3256" w14:paraId="673DA7B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D137D33" w14:textId="77777777" w:rsidR="00ED3256" w:rsidRDefault="00000000">
            <w:pPr>
              <w:spacing w:before="60" w:after="60"/>
            </w:pPr>
            <w:r>
              <w:rPr>
                <w:color w:val="12121A"/>
                <w:sz w:val="20"/>
                <w:szCs w:val="20"/>
              </w:rPr>
              <w:t>DDoS Volumetric</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FB70FD3" w14:textId="77777777" w:rsidR="00ED3256" w:rsidRDefault="00000000">
            <w:pPr>
              <w:spacing w:before="60" w:after="60"/>
            </w:pPr>
            <w:r>
              <w:rPr>
                <w:color w:val="12121A"/>
                <w:sz w:val="20"/>
                <w:szCs w:val="20"/>
              </w:rPr>
              <w: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E70D0F" w14:textId="77777777" w:rsidR="00ED3256" w:rsidRDefault="00000000">
            <w:pPr>
              <w:spacing w:before="60" w:after="60"/>
            </w:pPr>
            <w:r>
              <w:rPr>
                <w:color w:val="12121A"/>
                <w:sz w:val="20"/>
                <w:szCs w:val="20"/>
              </w:rPr>
              <w:t>Cloudflare — queued for production deployment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6ECD896" w14:textId="77777777" w:rsidR="00ED3256" w:rsidRDefault="00000000">
            <w:pPr>
              <w:spacing w:before="60" w:after="60"/>
            </w:pPr>
            <w:r>
              <w:rPr>
                <w:color w:val="12121A"/>
                <w:sz w:val="20"/>
                <w:szCs w:val="20"/>
              </w:rPr>
              <w:t>🔲 Queued</w:t>
            </w:r>
          </w:p>
        </w:tc>
      </w:tr>
      <w:tr w:rsidR="00ED3256" w14:paraId="7F139E5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35709CB" w14:textId="77777777" w:rsidR="00ED3256" w:rsidRDefault="00000000">
            <w:pPr>
              <w:spacing w:before="60" w:after="60"/>
            </w:pPr>
            <w:r>
              <w:rPr>
                <w:color w:val="12121A"/>
                <w:sz w:val="20"/>
                <w:szCs w:val="20"/>
              </w:rPr>
              <w:t>Password Spray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D1F7813" w14:textId="77777777" w:rsidR="00ED3256" w:rsidRDefault="00000000">
            <w:pPr>
              <w:spacing w:before="60" w:after="60"/>
            </w:pPr>
            <w:r>
              <w:rPr>
                <w:color w:val="12121A"/>
                <w:sz w:val="20"/>
                <w:szCs w:val="20"/>
              </w:rPr>
              <w:t>API4:2023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4E6E1C" w14:textId="77777777" w:rsidR="00ED3256" w:rsidRDefault="00000000">
            <w:pPr>
              <w:spacing w:before="60" w:after="60"/>
            </w:pPr>
            <w:r>
              <w:rPr>
                <w:color w:val="12121A"/>
                <w:sz w:val="20"/>
                <w:szCs w:val="20"/>
              </w:rPr>
              <w:t>Cloudflare WAF global rate limit — queued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AE2EFBA" w14:textId="77777777" w:rsidR="00ED3256" w:rsidRDefault="00000000">
            <w:pPr>
              <w:spacing w:before="60" w:after="60"/>
            </w:pPr>
            <w:r>
              <w:rPr>
                <w:color w:val="12121A"/>
                <w:sz w:val="20"/>
                <w:szCs w:val="20"/>
              </w:rPr>
              <w:t>🔲 Queued</w:t>
            </w:r>
          </w:p>
        </w:tc>
      </w:tr>
    </w:tbl>
    <w:p w14:paraId="2EAD6AE9" w14:textId="77777777" w:rsidR="00ED3256" w:rsidRDefault="00000000">
      <w:r>
        <w:br w:type="page"/>
      </w:r>
    </w:p>
    <w:p w14:paraId="4DEB2C42" w14:textId="77777777" w:rsidR="00ED3256" w:rsidRDefault="00000000">
      <w:pPr>
        <w:pStyle w:val="Heading1"/>
      </w:pPr>
      <w:r>
        <w:lastRenderedPageBreak/>
        <w:t>2. Authentication Architecture</w:t>
      </w:r>
    </w:p>
    <w:p w14:paraId="520DC1FB" w14:textId="77777777" w:rsidR="00ED3256" w:rsidRDefault="00000000">
      <w:pPr>
        <w:pStyle w:val="Heading2"/>
        <w:pBdr>
          <w:bottom w:val="single" w:sz="4" w:space="4" w:color="E91E8C"/>
        </w:pBdr>
      </w:pPr>
      <w:r>
        <w:t>2.1 Token Strategy — Why Two Tokens</w:t>
      </w:r>
    </w:p>
    <w:p w14:paraId="74D7AA80" w14:textId="77777777" w:rsidR="00ED3256" w:rsidRDefault="00000000">
      <w:pPr>
        <w:spacing w:before="60" w:after="80" w:line="300" w:lineRule="auto"/>
      </w:pPr>
      <w:r>
        <w:rPr>
          <w:color w:val="12121A"/>
        </w:rPr>
        <w:t>The system uses two separate tokens with different lifetimes and storage strategies. This design comes from a fundamental tension: short-lived tokens are more secure but create bad UX (constant re-login). Long-lived tokens create good UX but are catastrophic if stolen.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2"/>
        <w:gridCol w:w="2796"/>
        <w:gridCol w:w="3882"/>
      </w:tblGrid>
      <w:tr w:rsidR="00ED3256" w14:paraId="75ABC813"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B4D50F" w14:textId="77777777" w:rsidR="00ED3256" w:rsidRDefault="00000000">
            <w:pPr>
              <w:spacing w:before="80" w:after="80"/>
              <w:jc w:val="center"/>
            </w:pPr>
            <w:r>
              <w:rPr>
                <w:b/>
                <w:bCs/>
                <w:color w:val="FFFFFF"/>
                <w:sz w:val="20"/>
                <w:szCs w:val="20"/>
              </w:rPr>
              <w:t>Property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45E4AF0" w14:textId="77777777" w:rsidR="00ED3256" w:rsidRDefault="00000000">
            <w:pPr>
              <w:spacing w:before="80" w:after="80"/>
              <w:jc w:val="center"/>
            </w:pPr>
            <w:r>
              <w:rPr>
                <w:b/>
                <w:bCs/>
                <w:color w:val="FFFFFF"/>
                <w:sz w:val="20"/>
                <w:szCs w:val="20"/>
              </w:rPr>
              <w:t>Access Token</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06D8C4A" w14:textId="77777777" w:rsidR="00ED3256" w:rsidRDefault="00000000">
            <w:pPr>
              <w:spacing w:before="80" w:after="80"/>
              <w:jc w:val="center"/>
            </w:pPr>
            <w:r>
              <w:rPr>
                <w:b/>
                <w:bCs/>
                <w:color w:val="FFFFFF"/>
                <w:sz w:val="20"/>
                <w:szCs w:val="20"/>
              </w:rPr>
              <w:t>Refresh Token</w:t>
            </w:r>
          </w:p>
        </w:tc>
      </w:tr>
      <w:tr w:rsidR="00ED3256" w14:paraId="01A0B7D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A276EE5" w14:textId="77777777" w:rsidR="00ED3256" w:rsidRDefault="00000000">
            <w:pPr>
              <w:spacing w:before="60" w:after="60"/>
            </w:pPr>
            <w:r>
              <w:rPr>
                <w:color w:val="12121A"/>
                <w:sz w:val="20"/>
                <w:szCs w:val="20"/>
              </w:rPr>
              <w:t>Format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5D639E8" w14:textId="77777777" w:rsidR="00ED3256" w:rsidRDefault="00000000">
            <w:pPr>
              <w:spacing w:before="60" w:after="60"/>
            </w:pPr>
            <w:r>
              <w:rPr>
                <w:color w:val="12121A"/>
                <w:sz w:val="20"/>
                <w:szCs w:val="20"/>
              </w:rPr>
              <w:t>JWT (signed JSON)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7856A4" w14:textId="77777777" w:rsidR="00ED3256" w:rsidRDefault="00000000">
            <w:pPr>
              <w:spacing w:before="60" w:after="60"/>
            </w:pPr>
            <w:r>
              <w:rPr>
                <w:color w:val="12121A"/>
                <w:sz w:val="20"/>
                <w:szCs w:val="20"/>
              </w:rPr>
              <w:t>Random 64-byte string</w:t>
            </w:r>
          </w:p>
        </w:tc>
      </w:tr>
      <w:tr w:rsidR="00ED3256" w14:paraId="15A981B3"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BA2427" w14:textId="77777777" w:rsidR="00ED3256" w:rsidRDefault="00000000">
            <w:pPr>
              <w:spacing w:before="60" w:after="60"/>
            </w:pPr>
            <w:r>
              <w:rPr>
                <w:color w:val="12121A"/>
                <w:sz w:val="20"/>
                <w:szCs w:val="20"/>
              </w:rPr>
              <w:t>Lifetime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909AC9C" w14:textId="77777777" w:rsidR="00ED3256" w:rsidRDefault="00000000">
            <w:pPr>
              <w:spacing w:before="60" w:after="60"/>
            </w:pPr>
            <w:r>
              <w:rPr>
                <w:color w:val="12121A"/>
                <w:sz w:val="20"/>
                <w:szCs w:val="20"/>
              </w:rPr>
              <w:t>30 minutes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32FA3BE" w14:textId="77777777" w:rsidR="00ED3256" w:rsidRDefault="00000000">
            <w:pPr>
              <w:spacing w:before="60" w:after="60"/>
            </w:pPr>
            <w:r>
              <w:rPr>
                <w:color w:val="12121A"/>
                <w:sz w:val="20"/>
                <w:szCs w:val="20"/>
              </w:rPr>
              <w:t>7 days</w:t>
            </w:r>
          </w:p>
        </w:tc>
      </w:tr>
      <w:tr w:rsidR="00ED3256" w14:paraId="15DA13E8"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2E1630E" w14:textId="77777777" w:rsidR="00ED3256" w:rsidRDefault="00000000">
            <w:pPr>
              <w:spacing w:before="60" w:after="60"/>
            </w:pPr>
            <w:r>
              <w:rPr>
                <w:color w:val="12121A"/>
                <w:sz w:val="20"/>
                <w:szCs w:val="20"/>
              </w:rPr>
              <w:t>Storage — Client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A1DE50" w14:textId="77777777" w:rsidR="00ED3256" w:rsidRDefault="00000000">
            <w:pPr>
              <w:spacing w:before="60" w:after="60"/>
            </w:pPr>
            <w:r>
              <w:rPr>
                <w:color w:val="12121A"/>
                <w:sz w:val="20"/>
                <w:szCs w:val="20"/>
              </w:rPr>
              <w:t>httpOnly cookie, path=/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BDA6ED1" w14:textId="77777777" w:rsidR="00ED3256" w:rsidRDefault="00000000">
            <w:pPr>
              <w:spacing w:before="60" w:after="60"/>
            </w:pPr>
            <w:r>
              <w:rPr>
                <w:color w:val="12121A"/>
                <w:sz w:val="20"/>
                <w:szCs w:val="20"/>
              </w:rPr>
              <w:t>httpOnly cookie, path=/auth/refresh</w:t>
            </w:r>
          </w:p>
        </w:tc>
      </w:tr>
      <w:tr w:rsidR="00ED3256" w14:paraId="6B44187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A3A65CC" w14:textId="77777777" w:rsidR="00ED3256" w:rsidRDefault="00000000">
            <w:pPr>
              <w:spacing w:before="60" w:after="60"/>
            </w:pPr>
            <w:r>
              <w:rPr>
                <w:color w:val="12121A"/>
                <w:sz w:val="20"/>
                <w:szCs w:val="20"/>
              </w:rPr>
              <w:t>Storage — Server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D603DFE" w14:textId="77777777" w:rsidR="00ED3256" w:rsidRDefault="00000000">
            <w:pPr>
              <w:spacing w:before="60" w:after="60"/>
            </w:pPr>
            <w:r>
              <w:rPr>
                <w:color w:val="12121A"/>
                <w:sz w:val="20"/>
                <w:szCs w:val="20"/>
              </w:rPr>
              <w:t>Not stored (stateless)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0370EEA" w14:textId="77777777" w:rsidR="00ED3256" w:rsidRDefault="00000000">
            <w:pPr>
              <w:spacing w:before="60" w:after="60"/>
            </w:pPr>
            <w:r>
              <w:rPr>
                <w:color w:val="12121A"/>
                <w:sz w:val="20"/>
                <w:szCs w:val="20"/>
              </w:rPr>
              <w:t>SHA-256 hash in DB</w:t>
            </w:r>
          </w:p>
        </w:tc>
      </w:tr>
      <w:tr w:rsidR="00ED3256" w14:paraId="04FFB9F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E6ACDC5" w14:textId="77777777" w:rsidR="00ED3256" w:rsidRDefault="00000000">
            <w:pPr>
              <w:spacing w:before="60" w:after="60"/>
            </w:pPr>
            <w:r>
              <w:rPr>
                <w:color w:val="12121A"/>
                <w:sz w:val="20"/>
                <w:szCs w:val="20"/>
              </w:rPr>
              <w:t>Contains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264B7E3" w14:textId="77777777" w:rsidR="00ED3256" w:rsidRDefault="00000000">
            <w:pPr>
              <w:spacing w:before="60" w:after="60"/>
            </w:pPr>
            <w:r>
              <w:rPr>
                <w:color w:val="12121A"/>
                <w:sz w:val="20"/>
                <w:szCs w:val="20"/>
              </w:rPr>
              <w:t>userId, role, expiry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EF5794" w14:textId="77777777" w:rsidR="00ED3256" w:rsidRDefault="00000000">
            <w:pPr>
              <w:spacing w:before="60" w:after="60"/>
            </w:pPr>
            <w:r>
              <w:rPr>
                <w:color w:val="12121A"/>
                <w:sz w:val="20"/>
                <w:szCs w:val="20"/>
              </w:rPr>
              <w:t>Nothing (opaque token)</w:t>
            </w:r>
          </w:p>
        </w:tc>
      </w:tr>
      <w:tr w:rsidR="00ED3256" w14:paraId="4FA7379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18EBDB4" w14:textId="77777777" w:rsidR="00ED3256" w:rsidRDefault="00000000">
            <w:pPr>
              <w:spacing w:before="60" w:after="60"/>
            </w:pPr>
            <w:r>
              <w:rPr>
                <w:color w:val="12121A"/>
                <w:sz w:val="20"/>
                <w:szCs w:val="20"/>
              </w:rPr>
              <w:t>Can be revoked?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109555" w14:textId="77777777" w:rsidR="00ED3256" w:rsidRDefault="00000000">
            <w:pPr>
              <w:spacing w:before="60" w:after="60"/>
            </w:pPr>
            <w:r>
              <w:rPr>
                <w:color w:val="12121A"/>
                <w:sz w:val="20"/>
                <w:szCs w:val="20"/>
              </w:rPr>
              <w:t>No (must wait for expiry)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3DA9C8" w14:textId="77777777" w:rsidR="00ED3256" w:rsidRDefault="00000000">
            <w:pPr>
              <w:spacing w:before="60" w:after="60"/>
            </w:pPr>
            <w:r>
              <w:rPr>
                <w:color w:val="12121A"/>
                <w:sz w:val="20"/>
                <w:szCs w:val="20"/>
              </w:rPr>
              <w:t>Yes (revoke hash in DB)</w:t>
            </w:r>
          </w:p>
        </w:tc>
      </w:tr>
      <w:tr w:rsidR="00ED3256" w14:paraId="0D2D8DC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D0BB4AE" w14:textId="77777777" w:rsidR="00ED3256" w:rsidRDefault="00000000">
            <w:pPr>
              <w:spacing w:before="60" w:after="60"/>
            </w:pPr>
            <w:r>
              <w:rPr>
                <w:color w:val="12121A"/>
                <w:sz w:val="20"/>
                <w:szCs w:val="20"/>
              </w:rPr>
              <w:t>Sent on every request?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1F4C7B" w14:textId="77777777" w:rsidR="00ED3256" w:rsidRDefault="00000000">
            <w:pPr>
              <w:spacing w:before="60" w:after="60"/>
            </w:pPr>
            <w:r>
              <w:rPr>
                <w:color w:val="12121A"/>
                <w:sz w:val="20"/>
                <w:szCs w:val="20"/>
              </w:rPr>
              <w:t>Yes (all 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C5D949" w14:textId="77777777" w:rsidR="00ED3256" w:rsidRDefault="00000000">
            <w:pPr>
              <w:spacing w:before="60" w:after="60"/>
            </w:pPr>
            <w:r>
              <w:rPr>
                <w:color w:val="12121A"/>
                <w:sz w:val="20"/>
                <w:szCs w:val="20"/>
              </w:rPr>
              <w:t>No (only /auth/refresh)</w:t>
            </w:r>
          </w:p>
        </w:tc>
      </w:tr>
    </w:tbl>
    <w:p w14:paraId="27A3DC7D" w14:textId="77777777" w:rsidR="00ED3256" w:rsidRDefault="00000000">
      <w:pPr>
        <w:spacing w:before="60" w:after="80" w:line="300" w:lineRule="auto"/>
      </w:pPr>
      <w:r>
        <w:rPr>
          <w:color w:val="12121A"/>
        </w:rPr>
        <w:t>The access token is stateless — the server verifies the signature mathematically without touching the database. This is why it must be short-lived: once issued, it cannot be recalled until expiry.</w:t>
      </w:r>
    </w:p>
    <w:p w14:paraId="544E63CD" w14:textId="77777777" w:rsidR="00ED3256" w:rsidRDefault="00000000">
      <w:pPr>
        <w:spacing w:before="60" w:after="80" w:line="300" w:lineRule="auto"/>
      </w:pPr>
      <w:r>
        <w:rPr>
          <w:color w:val="12121A"/>
        </w:rPr>
        <w:t>The refresh token is opaque — it has no internal structure an attacker can decode. Only the server knows what it means. It is stored as a SHA-256 hash in the database so even a database breach exposes only hashes.</w:t>
      </w:r>
    </w:p>
    <w:p w14:paraId="5E5798BF" w14:textId="77777777" w:rsidR="00ED3256" w:rsidRDefault="00000000">
      <w:pPr>
        <w:pStyle w:val="Heading2"/>
        <w:pBdr>
          <w:bottom w:val="single" w:sz="4" w:space="4" w:color="E91E8C"/>
        </w:pBdr>
      </w:pPr>
      <w:r>
        <w:t>2.2 httpOnly Cookie Architecture</w:t>
      </w:r>
    </w:p>
    <w:p w14:paraId="618BB917" w14:textId="77777777" w:rsidR="00ED3256" w:rsidRDefault="00000000">
      <w:pPr>
        <w:spacing w:before="60" w:after="80" w:line="300" w:lineRule="auto"/>
      </w:pPr>
      <w:r>
        <w:rPr>
          <w:color w:val="12121A"/>
        </w:rPr>
        <w:t>Tokens are stored in httpOnly cookies, not localStorage. This is the most important single security decision in the entire auth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0577E707" w14:textId="77777777">
        <w:tc>
          <w:tcPr>
            <w:tcW w:w="160" w:type="dxa"/>
            <w:tcBorders>
              <w:top w:val="none" w:sz="0" w:space="0" w:color="FFFFFF"/>
              <w:left w:val="none" w:sz="0" w:space="0" w:color="FFFFFF"/>
              <w:bottom w:val="none" w:sz="0" w:space="0" w:color="FFFFFF"/>
              <w:right w:val="none" w:sz="0" w:space="0" w:color="FFFFFF"/>
            </w:tcBorders>
            <w:shd w:val="clear" w:color="auto" w:fill="2E7D32"/>
          </w:tcPr>
          <w:p w14:paraId="4848A22A"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8F5E9"/>
            <w:tcMar>
              <w:top w:w="80" w:type="dxa"/>
              <w:left w:w="160" w:type="dxa"/>
              <w:bottom w:w="80" w:type="dxa"/>
              <w:right w:w="160" w:type="dxa"/>
            </w:tcMar>
          </w:tcPr>
          <w:p w14:paraId="2581F3EF" w14:textId="77777777" w:rsidR="00ED3256" w:rsidRDefault="00000000">
            <w:pPr>
              <w:spacing w:before="60" w:after="60" w:line="280" w:lineRule="auto"/>
            </w:pPr>
            <w:r>
              <w:rPr>
                <w:i/>
                <w:iCs/>
                <w:color w:val="2E7D32"/>
                <w:sz w:val="20"/>
                <w:szCs w:val="20"/>
              </w:rPr>
              <w:t>httpOnly cookies cannot be read by JavaScript — not by your code, and not by injected malicious scripts. Open DevTools, type document.cookie — the tokens will not appear. This completely eliminates token theft via XSS.</w:t>
            </w:r>
          </w:p>
        </w:tc>
      </w:tr>
    </w:tbl>
    <w:p w14:paraId="63E6AACB" w14:textId="77777777" w:rsidR="00ED3256" w:rsidRDefault="00000000">
      <w:pPr>
        <w:spacing w:before="60" w:after="80" w:line="300" w:lineRule="auto"/>
      </w:pPr>
      <w:r>
        <w:rPr>
          <w:color w:val="12121A"/>
        </w:rPr>
        <w:t>Cookie attributes used and why each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692"/>
        <w:gridCol w:w="6357"/>
      </w:tblGrid>
      <w:tr w:rsidR="00ED3256" w14:paraId="45B26ABF"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33310E1" w14:textId="77777777" w:rsidR="00ED3256" w:rsidRDefault="00000000">
            <w:pPr>
              <w:spacing w:before="80" w:after="80"/>
              <w:jc w:val="center"/>
            </w:pPr>
            <w:r>
              <w:rPr>
                <w:b/>
                <w:bCs/>
                <w:color w:val="FFFFFF"/>
                <w:sz w:val="20"/>
                <w:szCs w:val="20"/>
              </w:rPr>
              <w:t>Attribute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91B4720" w14:textId="77777777" w:rsidR="00ED3256" w:rsidRDefault="00000000">
            <w:pPr>
              <w:spacing w:before="80" w:after="80"/>
              <w:jc w:val="center"/>
            </w:pPr>
            <w:r>
              <w:rPr>
                <w:b/>
                <w:bCs/>
                <w:color w:val="FFFFFF"/>
                <w:sz w:val="20"/>
                <w:szCs w:val="20"/>
              </w:rPr>
              <w:t>Value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6848A17" w14:textId="77777777" w:rsidR="00ED3256" w:rsidRDefault="00000000">
            <w:pPr>
              <w:spacing w:before="80" w:after="80"/>
              <w:jc w:val="center"/>
            </w:pPr>
            <w:r>
              <w:rPr>
                <w:b/>
                <w:bCs/>
                <w:color w:val="FFFFFF"/>
                <w:sz w:val="20"/>
                <w:szCs w:val="20"/>
              </w:rPr>
              <w:t>Why</w:t>
            </w:r>
          </w:p>
        </w:tc>
      </w:tr>
      <w:tr w:rsidR="00ED3256" w14:paraId="2FAFB08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8B60BC8" w14:textId="77777777" w:rsidR="00ED3256" w:rsidRDefault="00000000">
            <w:pPr>
              <w:spacing w:before="60" w:after="60"/>
            </w:pPr>
            <w:r>
              <w:rPr>
                <w:color w:val="12121A"/>
                <w:sz w:val="20"/>
                <w:szCs w:val="20"/>
              </w:rPr>
              <w:t>httpOnly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AEEF52A" w14:textId="77777777" w:rsidR="00ED3256" w:rsidRDefault="00000000">
            <w:pPr>
              <w:spacing w:before="60" w:after="60"/>
            </w:pPr>
            <w:r>
              <w:rPr>
                <w:color w:val="12121A"/>
                <w:sz w:val="20"/>
                <w:szCs w:val="20"/>
              </w:rPr>
              <w:t>true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400940" w14:textId="77777777" w:rsidR="00ED3256" w:rsidRDefault="00000000">
            <w:pPr>
              <w:spacing w:before="60" w:after="60"/>
            </w:pPr>
            <w:r>
              <w:rPr>
                <w:color w:val="12121A"/>
                <w:sz w:val="20"/>
                <w:szCs w:val="20"/>
              </w:rPr>
              <w:t>Blocks all JS access. XSS cannot steal the token.</w:t>
            </w:r>
          </w:p>
        </w:tc>
      </w:tr>
      <w:tr w:rsidR="00ED3256" w14:paraId="4CED0E3F"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214AB9A" w14:textId="77777777" w:rsidR="00ED3256" w:rsidRDefault="00000000">
            <w:pPr>
              <w:spacing w:before="60" w:after="60"/>
            </w:pPr>
            <w:r>
              <w:rPr>
                <w:color w:val="12121A"/>
                <w:sz w:val="20"/>
                <w:szCs w:val="20"/>
              </w:rPr>
              <w:t>SameSite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07E405" w14:textId="77777777" w:rsidR="00ED3256" w:rsidRDefault="00000000">
            <w:pPr>
              <w:spacing w:before="60" w:after="60"/>
            </w:pPr>
            <w:r>
              <w:rPr>
                <w:color w:val="12121A"/>
                <w:sz w:val="20"/>
                <w:szCs w:val="20"/>
              </w:rPr>
              <w:t>lax</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FC3930C" w14:textId="77777777" w:rsidR="00ED3256" w:rsidRDefault="00000000">
            <w:pPr>
              <w:spacing w:before="60" w:after="60"/>
            </w:pPr>
            <w:r>
              <w:rPr>
                <w:color w:val="12121A"/>
                <w:sz w:val="20"/>
                <w:szCs w:val="20"/>
              </w:rPr>
              <w:t>Blocks cross-site form submission CSRF attacks. Browser only sends cookie on same-origin requests.</w:t>
            </w:r>
          </w:p>
        </w:tc>
      </w:tr>
      <w:tr w:rsidR="00ED3256" w14:paraId="32D7618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D486D64" w14:textId="77777777" w:rsidR="00ED3256" w:rsidRDefault="00000000">
            <w:pPr>
              <w:spacing w:before="60" w:after="60"/>
            </w:pPr>
            <w:r>
              <w:rPr>
                <w:color w:val="12121A"/>
                <w:sz w:val="20"/>
                <w:szCs w:val="20"/>
              </w:rPr>
              <w:lastRenderedPageBreak/>
              <w:t>Secure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995B63" w14:textId="77777777" w:rsidR="00ED3256" w:rsidRDefault="00000000">
            <w:pPr>
              <w:spacing w:before="60" w:after="60"/>
            </w:pPr>
            <w:r>
              <w:rPr>
                <w:color w:val="12121A"/>
                <w:sz w:val="20"/>
                <w:szCs w:val="20"/>
              </w:rPr>
              <w:t>true (production)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53B86E" w14:textId="77777777" w:rsidR="00ED3256" w:rsidRDefault="00000000">
            <w:pPr>
              <w:spacing w:before="60" w:after="60"/>
            </w:pPr>
            <w:r>
              <w:rPr>
                <w:color w:val="12121A"/>
                <w:sz w:val="20"/>
                <w:szCs w:val="20"/>
              </w:rPr>
              <w:t>Cookie only transmitted over HTTPS. Prevents plaintext interception.</w:t>
            </w:r>
          </w:p>
        </w:tc>
      </w:tr>
      <w:tr w:rsidR="00ED3256" w14:paraId="6E5EFAD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BC449FD" w14:textId="77777777" w:rsidR="00ED3256" w:rsidRDefault="00000000">
            <w:pPr>
              <w:spacing w:before="60" w:after="60"/>
            </w:pPr>
            <w:r>
              <w:rPr>
                <w:color w:val="12121A"/>
                <w:sz w:val="20"/>
                <w:szCs w:val="20"/>
              </w:rPr>
              <w:t>path (refresh)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4572443" w14:textId="77777777" w:rsidR="00ED3256" w:rsidRDefault="00000000">
            <w:pPr>
              <w:spacing w:before="60" w:after="60"/>
            </w:pPr>
            <w:r>
              <w:rPr>
                <w:color w:val="12121A"/>
                <w:sz w:val="20"/>
                <w:szCs w:val="20"/>
              </w:rPr>
              <w:t>/auth/refresh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16DE68" w14:textId="77777777" w:rsidR="00ED3256" w:rsidRDefault="00000000">
            <w:pPr>
              <w:spacing w:before="60" w:after="60"/>
            </w:pPr>
            <w:r>
              <w:rPr>
                <w:color w:val="12121A"/>
                <w:sz w:val="20"/>
                <w:szCs w:val="20"/>
              </w:rPr>
              <w:t>Browser sends refresh token ONLY to that one endpoint. Even if other routes are compromised, refresh token is not exposed.</w:t>
            </w:r>
          </w:p>
        </w:tc>
      </w:tr>
      <w:tr w:rsidR="00ED3256" w14:paraId="190201AB"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CCB149A" w14:textId="77777777" w:rsidR="00ED3256" w:rsidRDefault="00000000">
            <w:pPr>
              <w:spacing w:before="60" w:after="60"/>
            </w:pPr>
            <w:r>
              <w:rPr>
                <w:color w:val="12121A"/>
                <w:sz w:val="20"/>
                <w:szCs w:val="20"/>
              </w:rPr>
              <w:t>max_age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E23ED3" w14:textId="77777777" w:rsidR="00ED3256" w:rsidRDefault="00000000">
            <w:pPr>
              <w:spacing w:before="60" w:after="60"/>
            </w:pPr>
            <w:r>
              <w:rPr>
                <w:color w:val="12121A"/>
                <w:sz w:val="20"/>
                <w:szCs w:val="20"/>
              </w:rPr>
              <w:t>Matches token TTL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390E730" w14:textId="77777777" w:rsidR="00ED3256" w:rsidRDefault="00000000">
            <w:pPr>
              <w:spacing w:before="60" w:after="60"/>
            </w:pPr>
            <w:r>
              <w:rPr>
                <w:color w:val="12121A"/>
                <w:sz w:val="20"/>
                <w:szCs w:val="20"/>
              </w:rPr>
              <w:t>Cookie auto-deletes when token expires. No orphaned cookies.</w:t>
            </w:r>
          </w:p>
        </w:tc>
      </w:tr>
    </w:tbl>
    <w:p w14:paraId="7D06BFE1" w14:textId="77777777" w:rsidR="00ED3256" w:rsidRDefault="00000000">
      <w:pPr>
        <w:pStyle w:val="Heading2"/>
        <w:pBdr>
          <w:bottom w:val="single" w:sz="4" w:space="4" w:color="E91E8C"/>
        </w:pBdr>
      </w:pPr>
      <w:r>
        <w:t>2.3 Refresh Token Rotation + Family Invalidation</w:t>
      </w:r>
    </w:p>
    <w:p w14:paraId="06FC14E0" w14:textId="77777777" w:rsidR="00ED3256" w:rsidRDefault="00000000">
      <w:pPr>
        <w:spacing w:before="60" w:after="80" w:line="300" w:lineRule="auto"/>
      </w:pPr>
      <w:r>
        <w:rPr>
          <w:color w:val="12121A"/>
        </w:rPr>
        <w:t>Every call to /auth/refresh issues a completely new refresh token and revokes the old one. This is called token rotation. On its own, rotation does not prevent replay attacks — if a token is stolen mid-rotation, the attacker still has a valid token.</w:t>
      </w:r>
    </w:p>
    <w:p w14:paraId="0FB98BDA" w14:textId="77777777" w:rsidR="00ED3256" w:rsidRDefault="00000000">
      <w:pPr>
        <w:spacing w:before="60" w:after="80" w:line="300" w:lineRule="auto"/>
      </w:pPr>
      <w:r>
        <w:rPr>
          <w:color w:val="12121A"/>
        </w:rPr>
        <w:t>Token families solve this. Every refresh token belongs to a family ID created at login. When a revoked token is presented:</w:t>
      </w:r>
    </w:p>
    <w:p w14:paraId="5C36DFB1" w14:textId="77777777" w:rsidR="00ED3256" w:rsidRDefault="00000000">
      <w:pPr>
        <w:pStyle w:val="ListParagraph"/>
        <w:numPr>
          <w:ilvl w:val="0"/>
          <w:numId w:val="2"/>
        </w:numPr>
        <w:spacing w:before="40" w:after="40" w:line="280" w:lineRule="auto"/>
      </w:pPr>
      <w:r>
        <w:rPr>
          <w:color w:val="12121A"/>
        </w:rPr>
        <w:t>The server detects the reuse — a revoked token was just used</w:t>
      </w:r>
    </w:p>
    <w:p w14:paraId="40307DAA" w14:textId="77777777" w:rsidR="00ED3256" w:rsidRDefault="00000000">
      <w:pPr>
        <w:pStyle w:val="ListParagraph"/>
        <w:numPr>
          <w:ilvl w:val="0"/>
          <w:numId w:val="2"/>
        </w:numPr>
        <w:spacing w:before="40" w:after="40" w:line="280" w:lineRule="auto"/>
      </w:pPr>
      <w:r>
        <w:rPr>
          <w:color w:val="12121A"/>
        </w:rPr>
        <w:t>This means either a stale client or a stolen token</w:t>
      </w:r>
    </w:p>
    <w:p w14:paraId="1F51BFF9" w14:textId="77777777" w:rsidR="00ED3256" w:rsidRDefault="00000000">
      <w:pPr>
        <w:pStyle w:val="ListParagraph"/>
        <w:numPr>
          <w:ilvl w:val="0"/>
          <w:numId w:val="2"/>
        </w:numPr>
        <w:spacing w:before="40" w:after="40" w:line="280" w:lineRule="auto"/>
      </w:pPr>
      <w:r>
        <w:rPr>
          <w:color w:val="12121A"/>
        </w:rPr>
        <w:t>The entire token family is deleted immediately</w:t>
      </w:r>
    </w:p>
    <w:p w14:paraId="1E3E6570" w14:textId="77777777" w:rsidR="00ED3256" w:rsidRDefault="00000000">
      <w:pPr>
        <w:pStyle w:val="ListParagraph"/>
        <w:numPr>
          <w:ilvl w:val="0"/>
          <w:numId w:val="2"/>
        </w:numPr>
        <w:spacing w:before="40" w:after="40" w:line="280" w:lineRule="auto"/>
      </w:pPr>
      <w:r>
        <w:rPr>
          <w:color w:val="12121A"/>
        </w:rPr>
        <w:t>Every device from that login session is logged out</w:t>
      </w:r>
    </w:p>
    <w:p w14:paraId="5AC63315" w14:textId="77777777" w:rsidR="00ED3256" w:rsidRDefault="00000000">
      <w:pPr>
        <w:pStyle w:val="ListParagraph"/>
        <w:numPr>
          <w:ilvl w:val="0"/>
          <w:numId w:val="2"/>
        </w:numPr>
        <w:spacing w:before="40" w:after="40" w:line="280" w:lineRule="auto"/>
      </w:pPr>
      <w:r>
        <w:rPr>
          <w:color w:val="12121A"/>
        </w:rPr>
        <w:t>The real user must re-authenticate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257FAD71" w14:textId="77777777">
        <w:tc>
          <w:tcPr>
            <w:tcW w:w="160" w:type="dxa"/>
            <w:tcBorders>
              <w:top w:val="none" w:sz="0" w:space="0" w:color="FFFFFF"/>
              <w:left w:val="none" w:sz="0" w:space="0" w:color="FFFFFF"/>
              <w:bottom w:val="none" w:sz="0" w:space="0" w:color="FFFFFF"/>
              <w:right w:val="none" w:sz="0" w:space="0" w:color="FFFFFF"/>
            </w:tcBorders>
            <w:shd w:val="clear" w:color="auto" w:fill="F57C00"/>
          </w:tcPr>
          <w:p w14:paraId="00A28BB8"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76D6B236" w14:textId="77777777" w:rsidR="00ED3256" w:rsidRDefault="00000000">
            <w:pPr>
              <w:spacing w:before="60" w:after="60" w:line="280" w:lineRule="auto"/>
            </w:pPr>
            <w:r>
              <w:rPr>
                <w:i/>
                <w:iCs/>
                <w:color w:val="5D4037"/>
                <w:sz w:val="20"/>
                <w:szCs w:val="20"/>
              </w:rPr>
              <w:t>Token reuse detection is the difference between "we rotate tokens" and "we detect token theft." Most implementations do the first. Both are required.</w:t>
            </w:r>
          </w:p>
        </w:tc>
      </w:tr>
    </w:tbl>
    <w:p w14:paraId="2E2D95C1" w14:textId="77777777" w:rsidR="00ED3256" w:rsidRDefault="00000000">
      <w:pPr>
        <w:pStyle w:val="Heading2"/>
        <w:pBdr>
          <w:bottom w:val="single" w:sz="4" w:space="4" w:color="E91E8C"/>
        </w:pBdr>
      </w:pPr>
      <w:r>
        <w:t>2.4 Timing-Safe Login</w:t>
      </w:r>
    </w:p>
    <w:p w14:paraId="25D6CE74" w14:textId="77777777" w:rsidR="00ED3256" w:rsidRDefault="00000000">
      <w:pPr>
        <w:spacing w:before="60" w:after="80" w:line="300" w:lineRule="auto"/>
      </w:pPr>
      <w:r>
        <w:rPr>
          <w:color w:val="12121A"/>
        </w:rPr>
        <w:t>A subtle but real attack: measuring response time to determine whether an email exists.</w:t>
      </w:r>
    </w:p>
    <w:p w14:paraId="3CBAFA9A" w14:textId="77777777" w:rsidR="00ED3256" w:rsidRDefault="00000000">
      <w:pPr>
        <w:pStyle w:val="ListParagraph"/>
        <w:numPr>
          <w:ilvl w:val="0"/>
          <w:numId w:val="2"/>
        </w:numPr>
        <w:spacing w:before="40" w:after="40" w:line="280" w:lineRule="auto"/>
      </w:pPr>
      <w:r>
        <w:rPr>
          <w:color w:val="12121A"/>
        </w:rPr>
        <w:t>Email not found → server returns immediately (~2ms)</w:t>
      </w:r>
    </w:p>
    <w:p w14:paraId="6C2CC434" w14:textId="77777777" w:rsidR="00ED3256" w:rsidRDefault="00000000">
      <w:pPr>
        <w:pStyle w:val="ListParagraph"/>
        <w:numPr>
          <w:ilvl w:val="0"/>
          <w:numId w:val="2"/>
        </w:numPr>
        <w:spacing w:before="40" w:after="40" w:line="280" w:lineRule="auto"/>
      </w:pPr>
      <w:r>
        <w:rPr>
          <w:color w:val="12121A"/>
        </w:rPr>
        <w:t>Email found, wrong password → bcrypt runs (~100ms)</w:t>
      </w:r>
    </w:p>
    <w:p w14:paraId="0C6FEC11" w14:textId="77777777" w:rsidR="00ED3256" w:rsidRDefault="00000000">
      <w:pPr>
        <w:pStyle w:val="ListParagraph"/>
        <w:numPr>
          <w:ilvl w:val="0"/>
          <w:numId w:val="2"/>
        </w:numPr>
        <w:spacing w:before="40" w:after="40" w:line="280" w:lineRule="auto"/>
      </w:pPr>
      <w:r>
        <w:rPr>
          <w:color w:val="12121A"/>
        </w:rPr>
        <w:t>Attacker measures response times → knows which emails are registered → targeted attacks</w:t>
      </w:r>
    </w:p>
    <w:p w14:paraId="3CBFEE51" w14:textId="77777777" w:rsidR="00ED3256" w:rsidRDefault="00000000">
      <w:pPr>
        <w:spacing w:before="60" w:after="80" w:line="300" w:lineRule="auto"/>
      </w:pPr>
      <w:r>
        <w:rPr>
          <w:color w:val="12121A"/>
        </w:rPr>
        <w:t>The fix: bcrypt ALWAYS runs, even when the email does not exist. A dummy hash is compared against the provided password. Both paths take ~100ms. Response time leaks nothing.</w:t>
      </w:r>
    </w:p>
    <w:p w14:paraId="2A265E5D"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_DUMMY_HASH = hash_password("timing-safe-dummy-never-matches")</w:t>
      </w:r>
    </w:p>
    <w:p w14:paraId="1CFECD76"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stored_hash = user.hashed_password if user else _DUMMY_HASH</w:t>
      </w:r>
    </w:p>
    <w:p w14:paraId="761CD9C4"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password_valid = verify_password(payload.password, stored_hash)</w:t>
      </w:r>
    </w:p>
    <w:p w14:paraId="561B6725" w14:textId="6E42D3D5" w:rsidR="00ED3256" w:rsidRDefault="00000000" w:rsidP="0001782B">
      <w:pPr>
        <w:shd w:val="clear" w:color="auto" w:fill="F5F5F5"/>
        <w:spacing w:before="40" w:after="40"/>
        <w:ind w:left="360"/>
      </w:pPr>
      <w:r>
        <w:rPr>
          <w:rFonts w:ascii="Courier New" w:eastAsia="Courier New" w:hAnsi="Courier New" w:cs="Courier New"/>
          <w:color w:val="333333"/>
          <w:sz w:val="18"/>
          <w:szCs w:val="18"/>
        </w:rPr>
        <w:t># Evaluate AFTER bcrypt — never short-circuit before it runs</w:t>
      </w:r>
      <w:r>
        <w:br w:type="page"/>
      </w:r>
    </w:p>
    <w:p w14:paraId="7450DD2A" w14:textId="77777777" w:rsidR="00ED3256" w:rsidRDefault="00000000">
      <w:pPr>
        <w:pStyle w:val="Heading1"/>
      </w:pPr>
      <w:r>
        <w:lastRenderedPageBreak/>
        <w:t>3. Middleware Stack</w:t>
      </w:r>
    </w:p>
    <w:p w14:paraId="5D419595" w14:textId="77777777" w:rsidR="00ED3256" w:rsidRDefault="00000000">
      <w:pPr>
        <w:spacing w:before="60" w:after="80" w:line="300" w:lineRule="auto"/>
      </w:pPr>
      <w:r>
        <w:rPr>
          <w:color w:val="12121A"/>
        </w:rPr>
        <w:t>Middleware executes in registration order — last registered runs outermost (first on request, last on response). The order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2859"/>
        <w:gridCol w:w="5676"/>
      </w:tblGrid>
      <w:tr w:rsidR="00ED3256" w14:paraId="695F3BF9"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81462C0" w14:textId="77777777" w:rsidR="00ED3256" w:rsidRDefault="00000000">
            <w:pPr>
              <w:spacing w:before="80" w:after="80"/>
              <w:jc w:val="center"/>
            </w:pPr>
            <w:r>
              <w:rPr>
                <w:b/>
                <w:bCs/>
                <w:color w:val="FFFFFF"/>
                <w:sz w:val="20"/>
                <w:szCs w:val="20"/>
              </w:rPr>
              <w:t>Order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11D2FA1" w14:textId="77777777" w:rsidR="00ED3256" w:rsidRDefault="00000000">
            <w:pPr>
              <w:spacing w:before="80" w:after="80"/>
              <w:jc w:val="center"/>
            </w:pPr>
            <w:r>
              <w:rPr>
                <w:b/>
                <w:bCs/>
                <w:color w:val="FFFFFF"/>
                <w:sz w:val="20"/>
                <w:szCs w:val="20"/>
              </w:rPr>
              <w:t>Middleware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7B8D8BA" w14:textId="77777777" w:rsidR="00ED3256" w:rsidRDefault="00000000">
            <w:pPr>
              <w:spacing w:before="80" w:after="80"/>
              <w:jc w:val="center"/>
            </w:pPr>
            <w:r>
              <w:rPr>
                <w:b/>
                <w:bCs/>
                <w:color w:val="FFFFFF"/>
                <w:sz w:val="20"/>
                <w:szCs w:val="20"/>
              </w:rPr>
              <w:t>Responsibility</w:t>
            </w:r>
          </w:p>
        </w:tc>
      </w:tr>
      <w:tr w:rsidR="00ED3256" w14:paraId="4CBF7279"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58CB40D" w14:textId="77777777" w:rsidR="00ED3256" w:rsidRDefault="00000000">
            <w:pPr>
              <w:spacing w:before="60" w:after="60"/>
            </w:pPr>
            <w:r>
              <w:rPr>
                <w:color w:val="12121A"/>
                <w:sz w:val="20"/>
                <w:szCs w:val="20"/>
              </w:rPr>
              <w:t>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1E3FC1E" w14:textId="77777777" w:rsidR="00ED3256" w:rsidRDefault="00000000">
            <w:pPr>
              <w:spacing w:before="60" w:after="60"/>
            </w:pPr>
            <w:r>
              <w:rPr>
                <w:color w:val="12121A"/>
                <w:sz w:val="20"/>
                <w:szCs w:val="20"/>
              </w:rPr>
              <w:t>SecurityHeadersMiddleware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24BB084" w14:textId="77777777" w:rsidR="00ED3256" w:rsidRDefault="00000000">
            <w:pPr>
              <w:spacing w:before="60" w:after="60"/>
            </w:pPr>
            <w:r>
              <w:rPr>
                <w:color w:val="12121A"/>
                <w:sz w:val="20"/>
                <w:szCs w:val="20"/>
              </w:rPr>
              <w:t>Adds X-Frame-Options, CSP, X-Content-Type-Options, Referrer-Policy, Permissions-Policy, HSTS (production only) to every response</w:t>
            </w:r>
          </w:p>
        </w:tc>
      </w:tr>
      <w:tr w:rsidR="00ED3256" w14:paraId="2527887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797777A" w14:textId="77777777" w:rsidR="00ED3256" w:rsidRDefault="00000000">
            <w:pPr>
              <w:spacing w:before="60" w:after="60"/>
            </w:pPr>
            <w:r>
              <w:rPr>
                <w:color w:val="12121A"/>
                <w:sz w:val="20"/>
                <w:szCs w:val="20"/>
              </w:rPr>
              <w:t>2</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8CF7643" w14:textId="77777777" w:rsidR="00ED3256" w:rsidRDefault="00000000">
            <w:pPr>
              <w:spacing w:before="60" w:after="60"/>
            </w:pPr>
            <w:r>
              <w:rPr>
                <w:color w:val="12121A"/>
                <w:sz w:val="20"/>
                <w:szCs w:val="20"/>
              </w:rPr>
              <w:t>RequestSizeLimitMiddleware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9F8B43F" w14:textId="77777777" w:rsidR="00ED3256" w:rsidRDefault="00000000">
            <w:pPr>
              <w:spacing w:before="60" w:after="60"/>
            </w:pPr>
            <w:r>
              <w:rPr>
                <w:color w:val="12121A"/>
                <w:sz w:val="20"/>
                <w:szCs w:val="20"/>
              </w:rPr>
              <w:t>Rejects bodies &gt; 1MB before parsing. Prevents memory exhaustion DoS via huge JSON payloads</w:t>
            </w:r>
          </w:p>
        </w:tc>
      </w:tr>
      <w:tr w:rsidR="00ED3256" w14:paraId="563EA4B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8AA0953" w14:textId="77777777" w:rsidR="00ED3256" w:rsidRDefault="00000000">
            <w:pPr>
              <w:spacing w:before="60" w:after="60"/>
            </w:pPr>
            <w:r>
              <w:rPr>
                <w:color w:val="12121A"/>
                <w:sz w:val="20"/>
                <w:szCs w:val="20"/>
              </w:rPr>
              <w:t>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E34B0C9" w14:textId="77777777" w:rsidR="00ED3256" w:rsidRDefault="00000000">
            <w:pPr>
              <w:spacing w:before="60" w:after="60"/>
            </w:pPr>
            <w:r>
              <w:rPr>
                <w:color w:val="12121A"/>
                <w:sz w:val="20"/>
                <w:szCs w:val="20"/>
              </w:rPr>
              <w:t>RequestIDMiddleware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66EDDC5" w14:textId="77777777" w:rsidR="00ED3256" w:rsidRDefault="00000000">
            <w:pPr>
              <w:spacing w:before="60" w:after="60"/>
            </w:pPr>
            <w:r>
              <w:rPr>
                <w:color w:val="12121A"/>
                <w:sz w:val="20"/>
                <w:szCs w:val="20"/>
              </w:rPr>
              <w:t>Generates UUID per request, attaches to request.state and X-Request-ID response header for log tracing</w:t>
            </w:r>
          </w:p>
        </w:tc>
      </w:tr>
      <w:tr w:rsidR="00ED3256" w14:paraId="7B746A8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C4295CA" w14:textId="77777777" w:rsidR="00ED3256" w:rsidRDefault="00000000">
            <w:pPr>
              <w:spacing w:before="60" w:after="60"/>
            </w:pPr>
            <w:r>
              <w:rPr>
                <w:color w:val="12121A"/>
                <w:sz w:val="20"/>
                <w:szCs w:val="20"/>
              </w:rPr>
              <w:t>4</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7949E3" w14:textId="77777777" w:rsidR="00ED3256" w:rsidRDefault="00000000">
            <w:pPr>
              <w:spacing w:before="60" w:after="60"/>
            </w:pPr>
            <w:r>
              <w:rPr>
                <w:color w:val="12121A"/>
                <w:sz w:val="20"/>
                <w:szCs w:val="20"/>
              </w:rPr>
              <w:t>CORSMiddleware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5146BB3" w14:textId="77777777" w:rsidR="00ED3256" w:rsidRDefault="00000000">
            <w:pPr>
              <w:spacing w:before="60" w:after="60"/>
            </w:pPr>
            <w:r>
              <w:rPr>
                <w:color w:val="12121A"/>
                <w:sz w:val="20"/>
                <w:szCs w:val="20"/>
              </w:rPr>
              <w:t>Restricts cross-origin requests to explicit allowlist. Never wildcard when credentials=True</w:t>
            </w:r>
          </w:p>
        </w:tc>
      </w:tr>
      <w:tr w:rsidR="00ED3256" w14:paraId="7230DBA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C276EDF" w14:textId="77777777" w:rsidR="00ED3256" w:rsidRDefault="00000000">
            <w:pPr>
              <w:spacing w:before="60" w:after="60"/>
            </w:pPr>
            <w:r>
              <w:rPr>
                <w:color w:val="12121A"/>
                <w:sz w:val="20"/>
                <w:szCs w:val="20"/>
              </w:rPr>
              <w:t>5</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FD532E8" w14:textId="77777777" w:rsidR="00ED3256" w:rsidRDefault="00000000">
            <w:pPr>
              <w:spacing w:before="60" w:after="60"/>
            </w:pPr>
            <w:r>
              <w:rPr>
                <w:color w:val="12121A"/>
                <w:sz w:val="20"/>
                <w:szCs w:val="20"/>
              </w:rPr>
              <w:t>slowapi / Limiter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0EDC93" w14:textId="77777777" w:rsidR="00ED3256" w:rsidRDefault="00000000">
            <w:pPr>
              <w:spacing w:before="60" w:after="60"/>
            </w:pPr>
            <w:r>
              <w:rPr>
                <w:color w:val="12121A"/>
                <w:sz w:val="20"/>
                <w:szCs w:val="20"/>
              </w:rPr>
              <w:t>Per-IP rate limiting backed by Redis — survives restarts, works across multiple instances</w:t>
            </w:r>
          </w:p>
        </w:tc>
      </w:tr>
    </w:tbl>
    <w:p w14:paraId="57667C5D" w14:textId="77777777" w:rsidR="00ED3256" w:rsidRDefault="00000000">
      <w:pPr>
        <w:pStyle w:val="Heading2"/>
        <w:pBdr>
          <w:bottom w:val="single" w:sz="4" w:space="4" w:color="E91E8C"/>
        </w:pBdr>
      </w:pPr>
      <w:r>
        <w:t>3.1 Security Headers —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6198"/>
      </w:tblGrid>
      <w:tr w:rsidR="00ED3256" w14:paraId="68AE2AF1"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1BDE3B7" w14:textId="77777777" w:rsidR="00ED3256" w:rsidRDefault="00000000">
            <w:pPr>
              <w:spacing w:before="80" w:after="80"/>
              <w:jc w:val="center"/>
            </w:pPr>
            <w:r>
              <w:rPr>
                <w:b/>
                <w:bCs/>
                <w:color w:val="FFFFFF"/>
                <w:sz w:val="20"/>
                <w:szCs w:val="20"/>
              </w:rPr>
              <w:t>Header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CD5947C" w14:textId="77777777" w:rsidR="00ED3256" w:rsidRDefault="00000000">
            <w:pPr>
              <w:spacing w:before="80" w:after="80"/>
              <w:jc w:val="center"/>
            </w:pPr>
            <w:r>
              <w:rPr>
                <w:b/>
                <w:bCs/>
                <w:color w:val="FFFFFF"/>
                <w:sz w:val="20"/>
                <w:szCs w:val="20"/>
              </w:rPr>
              <w:t>What it prevents</w:t>
            </w:r>
          </w:p>
        </w:tc>
      </w:tr>
      <w:tr w:rsidR="00ED3256" w14:paraId="30D55C9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CB24DD8" w14:textId="77777777" w:rsidR="00ED3256" w:rsidRDefault="00000000">
            <w:pPr>
              <w:spacing w:before="60" w:after="60"/>
            </w:pPr>
            <w:r>
              <w:rPr>
                <w:color w:val="12121A"/>
                <w:sz w:val="20"/>
                <w:szCs w:val="20"/>
              </w:rPr>
              <w:t>X-Frame-Options: DENY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F613FB1" w14:textId="77777777" w:rsidR="00ED3256" w:rsidRDefault="00000000">
            <w:pPr>
              <w:spacing w:before="60" w:after="60"/>
            </w:pPr>
            <w:r>
              <w:rPr>
                <w:color w:val="12121A"/>
                <w:sz w:val="20"/>
                <w:szCs w:val="20"/>
              </w:rPr>
              <w:t>Clickjacking — prevents your page from being embedded in an iframe on a malicious site that overlays fake UI</w:t>
            </w:r>
          </w:p>
        </w:tc>
      </w:tr>
      <w:tr w:rsidR="00ED3256" w14:paraId="4ED2303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44EE1C8" w14:textId="77777777" w:rsidR="00ED3256" w:rsidRDefault="00000000">
            <w:pPr>
              <w:spacing w:before="60" w:after="60"/>
            </w:pPr>
            <w:r>
              <w:rPr>
                <w:color w:val="12121A"/>
                <w:sz w:val="20"/>
                <w:szCs w:val="20"/>
              </w:rPr>
              <w:t>Content-Security-Policy: frame-ancestors none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387AF7" w14:textId="77777777" w:rsidR="00ED3256" w:rsidRDefault="00000000">
            <w:pPr>
              <w:spacing w:before="60" w:after="60"/>
            </w:pPr>
            <w:r>
              <w:rPr>
                <w:color w:val="12121A"/>
                <w:sz w:val="20"/>
                <w:szCs w:val="20"/>
              </w:rPr>
              <w:t>Modern replacement for X-Frame-Options. Both needed for full browser coverage</w:t>
            </w:r>
          </w:p>
        </w:tc>
      </w:tr>
      <w:tr w:rsidR="00ED3256" w14:paraId="40770B6D"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091A48B" w14:textId="77777777" w:rsidR="00ED3256" w:rsidRDefault="00000000">
            <w:pPr>
              <w:spacing w:before="60" w:after="60"/>
            </w:pPr>
            <w:r>
              <w:rPr>
                <w:color w:val="12121A"/>
                <w:sz w:val="20"/>
                <w:szCs w:val="20"/>
              </w:rPr>
              <w:t>X-Content-Type-Options: nosniff</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626986" w14:textId="77777777" w:rsidR="00ED3256" w:rsidRDefault="00000000">
            <w:pPr>
              <w:spacing w:before="60" w:after="60"/>
            </w:pPr>
            <w:r>
              <w:rPr>
                <w:color w:val="12121A"/>
                <w:sz w:val="20"/>
                <w:szCs w:val="20"/>
              </w:rPr>
              <w:t>MIME confusion attacks — browser cannot guess content type. A .txt file cannot be executed as JavaScript</w:t>
            </w:r>
          </w:p>
        </w:tc>
      </w:tr>
      <w:tr w:rsidR="00ED3256" w14:paraId="0E2DAF4D"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1FE34F5" w14:textId="77777777" w:rsidR="00ED3256" w:rsidRDefault="00000000">
            <w:pPr>
              <w:spacing w:before="60" w:after="60"/>
            </w:pPr>
            <w:r>
              <w:rPr>
                <w:color w:val="12121A"/>
                <w:sz w:val="20"/>
                <w:szCs w:val="20"/>
              </w:rPr>
              <w:t>Referrer-Policy: strict-origin-when-cross-origin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042651D" w14:textId="77777777" w:rsidR="00ED3256" w:rsidRDefault="00000000">
            <w:pPr>
              <w:spacing w:before="60" w:after="60"/>
            </w:pPr>
            <w:r>
              <w:rPr>
                <w:color w:val="12121A"/>
                <w:sz w:val="20"/>
                <w:szCs w:val="20"/>
              </w:rPr>
              <w:t>Prevents URL parameters and internal paths leaking to third-party services via the Referer header</w:t>
            </w:r>
          </w:p>
        </w:tc>
      </w:tr>
      <w:tr w:rsidR="00ED3256" w14:paraId="6CCF1EC0"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9AAE56F" w14:textId="77777777" w:rsidR="00ED3256" w:rsidRDefault="00000000">
            <w:pPr>
              <w:spacing w:before="60" w:after="60"/>
            </w:pPr>
            <w:r>
              <w:rPr>
                <w:color w:val="12121A"/>
                <w:sz w:val="20"/>
                <w:szCs w:val="20"/>
              </w:rPr>
              <w:t>Permissions-Policy: camera=(), microphone=()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30879A" w14:textId="77777777" w:rsidR="00ED3256" w:rsidRDefault="00000000">
            <w:pPr>
              <w:spacing w:before="60" w:after="60"/>
            </w:pPr>
            <w:r>
              <w:rPr>
                <w:color w:val="12121A"/>
                <w:sz w:val="20"/>
                <w:szCs w:val="20"/>
              </w:rPr>
              <w:t>Even if XSS succeeds, injected scripts cannot activate camera, microphone, or geolocation</w:t>
            </w:r>
          </w:p>
        </w:tc>
      </w:tr>
      <w:tr w:rsidR="00ED3256" w14:paraId="136AC684"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DBAF3F" w14:textId="77777777" w:rsidR="00ED3256" w:rsidRDefault="00000000">
            <w:pPr>
              <w:spacing w:before="60" w:after="60"/>
            </w:pPr>
            <w:r>
              <w:rPr>
                <w:color w:val="12121A"/>
                <w:sz w:val="20"/>
                <w:szCs w:val="20"/>
              </w:rPr>
              <w:t>Strict-Transport-Security (prod 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6DEFBB2" w14:textId="77777777" w:rsidR="00ED3256" w:rsidRDefault="00000000">
            <w:pPr>
              <w:spacing w:before="60" w:after="60"/>
            </w:pPr>
            <w:r>
              <w:rPr>
                <w:color w:val="12121A"/>
                <w:sz w:val="20"/>
                <w:szCs w:val="20"/>
              </w:rPr>
              <w:t>Tells browsers: always use HTTPS for this domain. Prevents SSL stripping attacks</w:t>
            </w:r>
          </w:p>
        </w:tc>
      </w:tr>
    </w:tbl>
    <w:p w14:paraId="024E6A2F" w14:textId="77777777" w:rsidR="00ED3256" w:rsidRDefault="00000000">
      <w:r>
        <w:br w:type="page"/>
      </w:r>
    </w:p>
    <w:p w14:paraId="154C3158" w14:textId="77777777" w:rsidR="00ED3256" w:rsidRDefault="00000000">
      <w:pPr>
        <w:pStyle w:val="Heading1"/>
      </w:pPr>
      <w:r>
        <w:lastRenderedPageBreak/>
        <w:t>4. Data Layer Security</w:t>
      </w:r>
    </w:p>
    <w:p w14:paraId="270DAD27" w14:textId="77777777" w:rsidR="00ED3256" w:rsidRDefault="00000000">
      <w:pPr>
        <w:pStyle w:val="Heading2"/>
        <w:pBdr>
          <w:bottom w:val="single" w:sz="4" w:space="4" w:color="E91E8C"/>
        </w:pBdr>
      </w:pPr>
      <w:r>
        <w:t>4.1 Database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220"/>
        <w:gridCol w:w="4333"/>
      </w:tblGrid>
      <w:tr w:rsidR="00ED3256" w14:paraId="4C9E63C8"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2B873C7" w14:textId="77777777" w:rsidR="00ED3256" w:rsidRDefault="00000000">
            <w:pPr>
              <w:spacing w:before="80" w:after="80"/>
              <w:jc w:val="center"/>
            </w:pPr>
            <w:r>
              <w:rPr>
                <w:b/>
                <w:bCs/>
                <w:color w:val="FFFFFF"/>
                <w:sz w:val="20"/>
                <w:szCs w:val="20"/>
              </w:rPr>
              <w:t>Database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93E857E" w14:textId="77777777" w:rsidR="00ED3256" w:rsidRDefault="00000000">
            <w:pPr>
              <w:spacing w:before="80" w:after="80"/>
              <w:jc w:val="center"/>
            </w:pPr>
            <w:r>
              <w:rPr>
                <w:b/>
                <w:bCs/>
                <w:color w:val="FFFFFF"/>
                <w:sz w:val="20"/>
                <w:szCs w:val="20"/>
              </w:rPr>
              <w:t>Purpose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E93F157" w14:textId="77777777" w:rsidR="00ED3256" w:rsidRDefault="00000000">
            <w:pPr>
              <w:spacing w:before="80" w:after="80"/>
              <w:jc w:val="center"/>
            </w:pPr>
            <w:r>
              <w:rPr>
                <w:b/>
                <w:bCs/>
                <w:color w:val="FFFFFF"/>
                <w:sz w:val="20"/>
                <w:szCs w:val="20"/>
              </w:rPr>
              <w:t>Security Role</w:t>
            </w:r>
          </w:p>
        </w:tc>
      </w:tr>
      <w:tr w:rsidR="00ED3256" w14:paraId="03FDCC69"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366CCF0" w14:textId="77777777" w:rsidR="00ED3256" w:rsidRDefault="00000000">
            <w:pPr>
              <w:spacing w:before="60" w:after="60"/>
            </w:pPr>
            <w:r>
              <w:rPr>
                <w:color w:val="12121A"/>
                <w:sz w:val="20"/>
                <w:szCs w:val="20"/>
              </w:rPr>
              <w:t>PostgreSQL (Supabase)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9D118DC" w14:textId="77777777" w:rsidR="00ED3256" w:rsidRDefault="00000000">
            <w:pPr>
              <w:spacing w:before="60" w:after="60"/>
            </w:pPr>
            <w:r>
              <w:rPr>
                <w:color w:val="12121A"/>
                <w:sz w:val="20"/>
                <w:szCs w:val="20"/>
              </w:rPr>
              <w:t>Primary data store — users, stories, character cards, world state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5B38B8E" w14:textId="77777777" w:rsidR="00ED3256" w:rsidRDefault="00000000">
            <w:pPr>
              <w:spacing w:before="60" w:after="60"/>
            </w:pPr>
            <w:r>
              <w:rPr>
                <w:color w:val="12121A"/>
                <w:sz w:val="20"/>
                <w:szCs w:val="20"/>
              </w:rPr>
              <w:t>Parameterized queries prevent SQLi. Row-level security for future multi-tenant data isolation</w:t>
            </w:r>
          </w:p>
        </w:tc>
      </w:tr>
      <w:tr w:rsidR="00ED3256" w14:paraId="237698B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A979B81" w14:textId="77777777" w:rsidR="00ED3256" w:rsidRDefault="00000000">
            <w:pPr>
              <w:spacing w:before="60" w:after="60"/>
            </w:pPr>
            <w:r>
              <w:rPr>
                <w:color w:val="12121A"/>
                <w:sz w:val="20"/>
                <w:szCs w:val="20"/>
              </w:rPr>
              <w:t>pgvector extension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5358904" w14:textId="77777777" w:rsidR="00ED3256" w:rsidRDefault="00000000">
            <w:pPr>
              <w:spacing w:before="60" w:after="60"/>
            </w:pPr>
            <w:r>
              <w:rPr>
                <w:color w:val="12121A"/>
                <w:sz w:val="20"/>
                <w:szCs w:val="20"/>
              </w:rPr>
              <w:t>Vector embeddings for RAG lore search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1D64089" w14:textId="77777777" w:rsidR="00ED3256" w:rsidRDefault="00000000">
            <w:pPr>
              <w:spacing w:before="60" w:after="60"/>
            </w:pPr>
            <w:r>
              <w:rPr>
                <w:color w:val="12121A"/>
                <w:sz w:val="20"/>
                <w:szCs w:val="20"/>
              </w:rPr>
              <w:t>Lives inside Postgres — no separate service to secure</w:t>
            </w:r>
          </w:p>
        </w:tc>
      </w:tr>
      <w:tr w:rsidR="00ED3256" w14:paraId="5BEFE62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7CC9EBC" w14:textId="77777777" w:rsidR="00ED3256" w:rsidRDefault="00000000">
            <w:pPr>
              <w:spacing w:before="60" w:after="60"/>
            </w:pPr>
            <w:r>
              <w:rPr>
                <w:color w:val="12121A"/>
                <w:sz w:val="20"/>
                <w:szCs w:val="20"/>
              </w:rPr>
              <w:t>Redis (Upstash)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FF2635F" w14:textId="77777777" w:rsidR="00ED3256" w:rsidRDefault="00000000">
            <w:pPr>
              <w:spacing w:before="60" w:after="60"/>
            </w:pPr>
            <w:r>
              <w:rPr>
                <w:color w:val="12121A"/>
                <w:sz w:val="20"/>
                <w:szCs w:val="20"/>
              </w:rPr>
              <w:t>Sessions, rate limit counters, pub/sub, job queues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DAFB85" w14:textId="77777777" w:rsidR="00ED3256" w:rsidRDefault="00000000">
            <w:pPr>
              <w:spacing w:before="60" w:after="60"/>
            </w:pPr>
            <w:r>
              <w:rPr>
                <w:color w:val="12121A"/>
                <w:sz w:val="20"/>
                <w:szCs w:val="20"/>
              </w:rPr>
              <w:t>Ephemeral data only. Rate limit state survives restarts and scales horizontally</w:t>
            </w:r>
          </w:p>
        </w:tc>
      </w:tr>
    </w:tbl>
    <w:p w14:paraId="1D5D0890" w14:textId="77777777" w:rsidR="00ED3256" w:rsidRDefault="00000000">
      <w:pPr>
        <w:pStyle w:val="Heading2"/>
        <w:pBdr>
          <w:bottom w:val="single" w:sz="4" w:space="4" w:color="E91E8C"/>
        </w:pBdr>
      </w:pPr>
      <w:r>
        <w:t>4.2 Connection Pool Security</w:t>
      </w:r>
    </w:p>
    <w:p w14:paraId="151E3E1A" w14:textId="77777777" w:rsidR="00ED3256" w:rsidRDefault="00000000">
      <w:pPr>
        <w:spacing w:before="60" w:after="80" w:line="300" w:lineRule="auto"/>
      </w:pPr>
      <w:r>
        <w:rPr>
          <w:color w:val="12121A"/>
        </w:rPr>
        <w:t>Default SQLAlchemy pool_size=5 exhausts under load (~10 concurrent requests). Exhaustion causes 500 errors across all users. The configured values:</w:t>
      </w:r>
    </w:p>
    <w:p w14:paraId="4441315A" w14:textId="77777777" w:rsidR="00ED3256" w:rsidRDefault="00000000">
      <w:pPr>
        <w:pStyle w:val="ListParagraph"/>
        <w:numPr>
          <w:ilvl w:val="0"/>
          <w:numId w:val="2"/>
        </w:numPr>
        <w:spacing w:before="40" w:after="40" w:line="280" w:lineRule="auto"/>
      </w:pPr>
      <w:r>
        <w:rPr>
          <w:color w:val="12121A"/>
        </w:rPr>
        <w:t>pool_size=10 — persistent connections kept alive</w:t>
      </w:r>
    </w:p>
    <w:p w14:paraId="140F3598" w14:textId="77777777" w:rsidR="00ED3256" w:rsidRDefault="00000000">
      <w:pPr>
        <w:pStyle w:val="ListParagraph"/>
        <w:numPr>
          <w:ilvl w:val="0"/>
          <w:numId w:val="2"/>
        </w:numPr>
        <w:spacing w:before="40" w:after="40" w:line="280" w:lineRule="auto"/>
      </w:pPr>
      <w:r>
        <w:rPr>
          <w:color w:val="12121A"/>
        </w:rPr>
        <w:t>max_overflow=20 — burst capacity during traffic spikes (total max: 30)</w:t>
      </w:r>
    </w:p>
    <w:p w14:paraId="2687D147" w14:textId="77777777" w:rsidR="00ED3256" w:rsidRDefault="00000000">
      <w:pPr>
        <w:pStyle w:val="ListParagraph"/>
        <w:numPr>
          <w:ilvl w:val="0"/>
          <w:numId w:val="2"/>
        </w:numPr>
        <w:spacing w:before="40" w:after="40" w:line="280" w:lineRule="auto"/>
      </w:pPr>
      <w:r>
        <w:rPr>
          <w:color w:val="12121A"/>
        </w:rPr>
        <w:t>pool_pre_ping=True — test connection before use, prevents stale connection 500 errors after idle periods</w:t>
      </w:r>
    </w:p>
    <w:p w14:paraId="43744817" w14:textId="77777777" w:rsidR="00ED3256" w:rsidRDefault="00000000">
      <w:pPr>
        <w:pStyle w:val="ListParagraph"/>
        <w:numPr>
          <w:ilvl w:val="0"/>
          <w:numId w:val="2"/>
        </w:numPr>
        <w:spacing w:before="40" w:after="40" w:line="280" w:lineRule="auto"/>
      </w:pPr>
      <w:r>
        <w:rPr>
          <w:color w:val="12121A"/>
        </w:rPr>
        <w:t>pool_recycle=1800 — replace connections older than 30 minutes, prevents database-side timeout errors</w:t>
      </w:r>
    </w:p>
    <w:p w14:paraId="5EFE7624" w14:textId="77777777" w:rsidR="00ED3256" w:rsidRDefault="00000000">
      <w:pPr>
        <w:pStyle w:val="ListParagraph"/>
        <w:numPr>
          <w:ilvl w:val="0"/>
          <w:numId w:val="2"/>
        </w:numPr>
        <w:spacing w:before="40" w:after="40" w:line="280" w:lineRule="auto"/>
      </w:pPr>
      <w:r>
        <w:rPr>
          <w:color w:val="12121A"/>
        </w:rPr>
        <w:t>echo=False in production — SQL logging floods logs and leaks query structure</w:t>
      </w:r>
    </w:p>
    <w:p w14:paraId="63073079" w14:textId="77777777" w:rsidR="00ED3256" w:rsidRDefault="00000000">
      <w:pPr>
        <w:pStyle w:val="Heading2"/>
        <w:pBdr>
          <w:bottom w:val="single" w:sz="4" w:space="4" w:color="E91E8C"/>
        </w:pBdr>
      </w:pPr>
      <w:r>
        <w:t>4.3 Password Storage</w:t>
      </w:r>
    </w:p>
    <w:p w14:paraId="25DB734A" w14:textId="77777777" w:rsidR="00ED3256" w:rsidRDefault="00000000">
      <w:pPr>
        <w:spacing w:before="60" w:after="80" w:line="300" w:lineRule="auto"/>
      </w:pPr>
      <w:r>
        <w:rPr>
          <w:color w:val="12121A"/>
        </w:rPr>
        <w:t>Passwords are hashed with bcrypt at cost factor 12. bcrypt is designed to be slow — intentionally. At cost 12, each hash takes ~250ms. This means an attacker with the database can attempt roughly 4 guesses per second per CPU core, not millions.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32A10AF0" w14:textId="77777777">
        <w:tc>
          <w:tcPr>
            <w:tcW w:w="160" w:type="dxa"/>
            <w:tcBorders>
              <w:top w:val="none" w:sz="0" w:space="0" w:color="FFFFFF"/>
              <w:left w:val="none" w:sz="0" w:space="0" w:color="FFFFFF"/>
              <w:bottom w:val="none" w:sz="0" w:space="0" w:color="FFFFFF"/>
              <w:right w:val="none" w:sz="0" w:space="0" w:color="FFFFFF"/>
            </w:tcBorders>
            <w:shd w:val="clear" w:color="auto" w:fill="D32F2F"/>
          </w:tcPr>
          <w:p w14:paraId="6EE2B5D9"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0A67291E" w14:textId="77777777" w:rsidR="00ED3256" w:rsidRDefault="00000000">
            <w:pPr>
              <w:spacing w:before="60" w:after="60" w:line="280" w:lineRule="auto"/>
            </w:pPr>
            <w:r>
              <w:rPr>
                <w:i/>
                <w:iCs/>
                <w:color w:val="D32F2F"/>
                <w:sz w:val="20"/>
                <w:szCs w:val="20"/>
              </w:rPr>
              <w:t>Never store passwords. Never store password hints. Never log passwords. Never put passwords in error messages. The hash is one-way — even server operators cannot recover the original.</w:t>
            </w:r>
          </w:p>
        </w:tc>
      </w:tr>
    </w:tbl>
    <w:p w14:paraId="672D6503" w14:textId="77777777" w:rsidR="00ED3256" w:rsidRDefault="00000000">
      <w:pPr>
        <w:pStyle w:val="Heading2"/>
        <w:pBdr>
          <w:bottom w:val="single" w:sz="4" w:space="4" w:color="E91E8C"/>
        </w:pBdr>
      </w:pPr>
      <w:r>
        <w:t>4.4 Refresh Token Storage</w:t>
      </w:r>
    </w:p>
    <w:p w14:paraId="53891D66" w14:textId="77777777" w:rsidR="00ED3256" w:rsidRDefault="00000000">
      <w:pPr>
        <w:spacing w:before="60" w:after="80" w:line="300" w:lineRule="auto"/>
      </w:pPr>
      <w:r>
        <w:rPr>
          <w:color w:val="12121A"/>
        </w:rPr>
        <w:t>Refresh tokens are random 64-byte strings (512 bits of entropy). The raw token is sent to the client in a cookie. The server stores only the SHA-256 hash of the token. If the database is breached:</w:t>
      </w:r>
    </w:p>
    <w:p w14:paraId="4E39AED1" w14:textId="77777777" w:rsidR="00ED3256" w:rsidRDefault="00000000">
      <w:pPr>
        <w:pStyle w:val="ListParagraph"/>
        <w:numPr>
          <w:ilvl w:val="0"/>
          <w:numId w:val="2"/>
        </w:numPr>
        <w:spacing w:before="40" w:after="40" w:line="280" w:lineRule="auto"/>
      </w:pPr>
      <w:r>
        <w:rPr>
          <w:color w:val="12121A"/>
        </w:rPr>
        <w:t>Attacker sees hashes — cannot reverse to original tokens</w:t>
      </w:r>
    </w:p>
    <w:p w14:paraId="15F45CD3" w14:textId="77777777" w:rsidR="00ED3256" w:rsidRDefault="00000000">
      <w:pPr>
        <w:pStyle w:val="ListParagraph"/>
        <w:numPr>
          <w:ilvl w:val="0"/>
          <w:numId w:val="2"/>
        </w:numPr>
        <w:spacing w:before="40" w:after="40" w:line="280" w:lineRule="auto"/>
      </w:pPr>
      <w:r>
        <w:rPr>
          <w:color w:val="12121A"/>
        </w:rPr>
        <w:t>Cannot use the hashes to authenticate — the server hashes the incoming token and compares</w:t>
      </w:r>
    </w:p>
    <w:p w14:paraId="5A99B669" w14:textId="77777777" w:rsidR="00ED3256" w:rsidRDefault="00000000">
      <w:pPr>
        <w:pStyle w:val="ListParagraph"/>
        <w:numPr>
          <w:ilvl w:val="0"/>
          <w:numId w:val="2"/>
        </w:numPr>
        <w:spacing w:before="40" w:after="40" w:line="280" w:lineRule="auto"/>
      </w:pPr>
      <w:r>
        <w:rPr>
          <w:color w:val="12121A"/>
        </w:rPr>
        <w:t>Each hash is only valid once — token rotation makes stolen hashes immediately stale</w:t>
      </w:r>
    </w:p>
    <w:p w14:paraId="55F7B6FB" w14:textId="77777777" w:rsidR="00ED3256" w:rsidRDefault="00000000">
      <w:pPr>
        <w:pStyle w:val="Heading2"/>
        <w:pBdr>
          <w:bottom w:val="single" w:sz="4" w:space="4" w:color="E91E8C"/>
        </w:pBdr>
      </w:pPr>
      <w:r>
        <w:lastRenderedPageBreak/>
        <w:t>4.5 Response Schema Isolation</w:t>
      </w:r>
    </w:p>
    <w:p w14:paraId="1B33970C" w14:textId="77777777" w:rsidR="00ED3256" w:rsidRDefault="00000000">
      <w:pPr>
        <w:spacing w:before="60" w:after="80" w:line="300" w:lineRule="auto"/>
      </w:pPr>
      <w:r>
        <w:rPr>
          <w:color w:val="12121A"/>
        </w:rPr>
        <w:t>Different contexts return different response schemas. The same underlying User model never returns the same fields to all callers: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2297"/>
        <w:gridCol w:w="4837"/>
      </w:tblGrid>
      <w:tr w:rsidR="00ED3256" w14:paraId="7D1D198E"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536755D" w14:textId="77777777" w:rsidR="00ED3256" w:rsidRDefault="00000000">
            <w:pPr>
              <w:spacing w:before="80" w:after="80"/>
              <w:jc w:val="center"/>
            </w:pPr>
            <w:r>
              <w:rPr>
                <w:b/>
                <w:bCs/>
                <w:color w:val="FFFFFF"/>
                <w:sz w:val="20"/>
                <w:szCs w:val="20"/>
              </w:rPr>
              <w:t>Schema</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354127A2" w14:textId="77777777" w:rsidR="00ED3256" w:rsidRDefault="00000000">
            <w:pPr>
              <w:spacing w:before="80" w:after="80"/>
              <w:jc w:val="center"/>
            </w:pPr>
            <w:r>
              <w:rPr>
                <w:b/>
                <w:bCs/>
                <w:color w:val="FFFFFF"/>
                <w:sz w:val="20"/>
                <w:szCs w:val="20"/>
              </w:rPr>
              <w:t>Used At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F9A4A32" w14:textId="77777777" w:rsidR="00ED3256" w:rsidRDefault="00000000">
            <w:pPr>
              <w:spacing w:before="80" w:after="80"/>
              <w:jc w:val="center"/>
            </w:pPr>
            <w:r>
              <w:rPr>
                <w:b/>
                <w:bCs/>
                <w:color w:val="FFFFFF"/>
                <w:sz w:val="20"/>
                <w:szCs w:val="20"/>
              </w:rPr>
              <w:t>Fields Exposed</w:t>
            </w:r>
          </w:p>
        </w:tc>
      </w:tr>
      <w:tr w:rsidR="00ED3256" w14:paraId="186133A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6A6208" w14:textId="77777777" w:rsidR="00ED3256" w:rsidRDefault="00000000">
            <w:pPr>
              <w:spacing w:before="60" w:after="60"/>
            </w:pPr>
            <w:r>
              <w:rPr>
                <w:color w:val="12121A"/>
                <w:sz w:val="20"/>
                <w:szCs w:val="20"/>
              </w:rPr>
              <w:t>UserPublicResponse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3FBA13" w14:textId="77777777" w:rsidR="00ED3256" w:rsidRDefault="00000000">
            <w:pPr>
              <w:spacing w:before="60" w:after="60"/>
            </w:pPr>
            <w:r>
              <w:rPr>
                <w:color w:val="12121A"/>
                <w:sz w:val="20"/>
                <w:szCs w:val="20"/>
              </w:rPr>
              <w:t>/auth/register, public listings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D25DB1" w14:textId="77777777" w:rsidR="00ED3256" w:rsidRDefault="00000000">
            <w:pPr>
              <w:spacing w:before="60" w:after="60"/>
            </w:pPr>
            <w:r>
              <w:rPr>
                <w:color w:val="12121A"/>
                <w:sz w:val="20"/>
                <w:szCs w:val="20"/>
              </w:rPr>
              <w:t>id, username, role, avatar_url, created_at</w:t>
            </w:r>
          </w:p>
        </w:tc>
      </w:tr>
      <w:tr w:rsidR="00ED3256" w14:paraId="55AA28BF"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40689A4" w14:textId="77777777" w:rsidR="00ED3256" w:rsidRDefault="00000000">
            <w:pPr>
              <w:spacing w:before="60" w:after="60"/>
            </w:pPr>
            <w:r>
              <w:rPr>
                <w:color w:val="12121A"/>
                <w:sz w:val="20"/>
                <w:szCs w:val="20"/>
              </w:rPr>
              <w:t>UserPrivateResponse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9DB56D4" w14:textId="77777777" w:rsidR="00ED3256" w:rsidRDefault="00000000">
            <w:pPr>
              <w:spacing w:before="60" w:after="60"/>
            </w:pPr>
            <w:r>
              <w:rPr>
                <w:color w:val="12121A"/>
                <w:sz w:val="20"/>
                <w:szCs w:val="20"/>
              </w:rPr>
              <w:t>/auth/me (own profile)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9F05B1" w14:textId="77777777" w:rsidR="00ED3256" w:rsidRDefault="00000000">
            <w:pPr>
              <w:spacing w:before="60" w:after="60"/>
            </w:pPr>
            <w:r>
              <w:rPr>
                <w:color w:val="12121A"/>
                <w:sz w:val="20"/>
                <w:szCs w:val="20"/>
              </w:rPr>
              <w:t>Adds email to public fields</w:t>
            </w:r>
          </w:p>
        </w:tc>
      </w:tr>
      <w:tr w:rsidR="00ED3256" w14:paraId="3A308FA2"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BEA123B" w14:textId="77777777" w:rsidR="00ED3256" w:rsidRDefault="00000000">
            <w:pPr>
              <w:spacing w:before="60" w:after="60"/>
            </w:pPr>
            <w:r>
              <w:rPr>
                <w:color w:val="12121A"/>
                <w:sz w:val="20"/>
                <w:szCs w:val="20"/>
              </w:rPr>
              <w:t>UserAdminResponse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DCA6262" w14:textId="77777777" w:rsidR="00ED3256" w:rsidRDefault="00000000">
            <w:pPr>
              <w:spacing w:before="60" w:after="60"/>
            </w:pPr>
            <w:r>
              <w:rPr>
                <w:color w:val="12121A"/>
                <w:sz w:val="20"/>
                <w:szCs w:val="20"/>
              </w:rPr>
              <w:t>/admin/users (admin only)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82D3AAB" w14:textId="77777777" w:rsidR="00ED3256" w:rsidRDefault="00000000">
            <w:pPr>
              <w:spacing w:before="60" w:after="60"/>
            </w:pPr>
            <w:r>
              <w:rPr>
                <w:color w:val="12121A"/>
                <w:sz w:val="20"/>
                <w:szCs w:val="20"/>
              </w:rPr>
              <w:t>Adds failed_login_attempts, locked_until. Still NO hashed_password</w:t>
            </w:r>
          </w:p>
        </w:tc>
      </w:tr>
      <w:tr w:rsidR="00ED3256" w14:paraId="78D5855A"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40307B3" w14:textId="77777777" w:rsidR="00ED3256" w:rsidRDefault="00000000">
            <w:pPr>
              <w:spacing w:before="60" w:after="60"/>
            </w:pPr>
            <w:r>
              <w:rPr>
                <w:color w:val="12121A"/>
                <w:sz w:val="20"/>
                <w:szCs w:val="20"/>
              </w:rPr>
              <w:t>[never returned]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34B53AA" w14:textId="77777777" w:rsidR="00ED3256" w:rsidRDefault="00000000">
            <w:pPr>
              <w:spacing w:before="60" w:after="60"/>
            </w:pPr>
            <w:r>
              <w:rPr>
                <w:color w:val="12121A"/>
                <w:sz w:val="20"/>
                <w:szCs w:val="20"/>
              </w:rPr>
              <w:t>Never anywhere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BD5817D" w14:textId="77777777" w:rsidR="00ED3256" w:rsidRDefault="00000000">
            <w:pPr>
              <w:spacing w:before="60" w:after="60"/>
            </w:pPr>
            <w:r>
              <w:rPr>
                <w:color w:val="12121A"/>
                <w:sz w:val="20"/>
                <w:szCs w:val="20"/>
              </w:rPr>
              <w:t>hashed_password, token_hash</w:t>
            </w:r>
          </w:p>
        </w:tc>
      </w:tr>
    </w:tbl>
    <w:p w14:paraId="3269D218" w14:textId="77777777" w:rsidR="00ED3256" w:rsidRDefault="00000000">
      <w:r>
        <w:br w:type="page"/>
      </w:r>
    </w:p>
    <w:p w14:paraId="20ADBB10" w14:textId="77777777" w:rsidR="00ED3256" w:rsidRDefault="00000000">
      <w:pPr>
        <w:pStyle w:val="Heading1"/>
      </w:pPr>
      <w:r>
        <w:lastRenderedPageBreak/>
        <w:t>5. Authorization Patterns</w:t>
      </w:r>
    </w:p>
    <w:p w14:paraId="43EE0E35" w14:textId="77777777" w:rsidR="00ED3256" w:rsidRDefault="00000000">
      <w:pPr>
        <w:pStyle w:val="Heading2"/>
        <w:pBdr>
          <w:bottom w:val="single" w:sz="4" w:space="4" w:color="E91E8C"/>
        </w:pBdr>
      </w:pPr>
      <w:r>
        <w:t>5.1 The Dependency Chain</w:t>
      </w:r>
    </w:p>
    <w:p w14:paraId="1EA3E657" w14:textId="77777777" w:rsidR="00ED3256" w:rsidRDefault="00000000">
      <w:pPr>
        <w:spacing w:before="60" w:after="80" w:line="300" w:lineRule="auto"/>
      </w:pPr>
      <w:r>
        <w:rPr>
          <w:color w:val="12121A"/>
        </w:rPr>
        <w:t>FastAPI uses dependency injection for authorization. Dependencies compose — each one calls the next, and the route handler only executes if all dependencies pass. This makes it impossible to accidentally skip an auth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856"/>
      </w:tblGrid>
      <w:tr w:rsidR="00ED3256" w14:paraId="04E14F44"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C85E57" w14:textId="77777777" w:rsidR="00ED3256" w:rsidRDefault="00000000">
            <w:pPr>
              <w:spacing w:before="80" w:after="80"/>
              <w:jc w:val="center"/>
            </w:pPr>
            <w:r>
              <w:rPr>
                <w:b/>
                <w:bCs/>
                <w:color w:val="FFFFFF"/>
                <w:sz w:val="20"/>
                <w:szCs w:val="20"/>
              </w:rPr>
              <w:t>Dependency</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1D7F510" w14:textId="77777777" w:rsidR="00ED3256" w:rsidRDefault="00000000">
            <w:pPr>
              <w:spacing w:before="80" w:after="80"/>
              <w:jc w:val="center"/>
            </w:pPr>
            <w:r>
              <w:rPr>
                <w:b/>
                <w:bCs/>
                <w:color w:val="FFFFFF"/>
                <w:sz w:val="20"/>
                <w:szCs w:val="20"/>
              </w:rPr>
              <w:t>What it checks</w:t>
            </w:r>
          </w:p>
        </w:tc>
      </w:tr>
      <w:tr w:rsidR="00ED3256" w14:paraId="6668E22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2AA9F45" w14:textId="77777777" w:rsidR="00ED3256" w:rsidRDefault="00000000">
            <w:pPr>
              <w:spacing w:before="60" w:after="60"/>
            </w:pPr>
            <w:r>
              <w:rPr>
                <w:color w:val="12121A"/>
                <w:sz w:val="20"/>
                <w:szCs w:val="20"/>
              </w:rPr>
              <w:t>get_db</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6AD036A" w14:textId="77777777" w:rsidR="00ED3256" w:rsidRDefault="00000000">
            <w:pPr>
              <w:spacing w:before="60" w:after="60"/>
            </w:pPr>
            <w:r>
              <w:rPr>
                <w:color w:val="12121A"/>
                <w:sz w:val="20"/>
                <w:szCs w:val="20"/>
              </w:rPr>
              <w:t>Provides database session. No auth.</w:t>
            </w:r>
          </w:p>
        </w:tc>
      </w:tr>
      <w:tr w:rsidR="00ED3256" w14:paraId="14FE566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0B9F578" w14:textId="77777777" w:rsidR="00ED3256" w:rsidRDefault="00000000">
            <w:pPr>
              <w:spacing w:before="60" w:after="60"/>
            </w:pPr>
            <w:r>
              <w:rPr>
                <w:color w:val="12121A"/>
                <w:sz w:val="20"/>
                <w:szCs w:val="20"/>
              </w:rPr>
              <w:t>get_current_user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0AF8F9" w14:textId="77777777" w:rsidR="00ED3256" w:rsidRDefault="00000000">
            <w:pPr>
              <w:spacing w:before="60" w:after="60"/>
            </w:pPr>
            <w:r>
              <w:rPr>
                <w:color w:val="12121A"/>
                <w:sz w:val="20"/>
                <w:szCs w:val="20"/>
              </w:rPr>
              <w:t>Reads access_token cookie → decode JWT → verify signature → check expiry → fetch user from DB → return User or 401</w:t>
            </w:r>
          </w:p>
        </w:tc>
      </w:tr>
      <w:tr w:rsidR="00ED3256" w14:paraId="0B77DD8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C448C9E" w14:textId="77777777" w:rsidR="00ED3256" w:rsidRDefault="00000000">
            <w:pPr>
              <w:spacing w:before="60" w:after="60"/>
            </w:pPr>
            <w:r>
              <w:rPr>
                <w:color w:val="12121A"/>
                <w:sz w:val="20"/>
                <w:szCs w:val="20"/>
              </w:rPr>
              <w:t>require_admin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D3913E" w14:textId="77777777" w:rsidR="00ED3256" w:rsidRDefault="00000000">
            <w:pPr>
              <w:spacing w:before="60" w:after="60"/>
            </w:pPr>
            <w:r>
              <w:rPr>
                <w:color w:val="12121A"/>
                <w:sz w:val="20"/>
                <w:szCs w:val="20"/>
              </w:rPr>
              <w:t>Calls get_current_user → checks role == admin → return User or 403</w:t>
            </w:r>
          </w:p>
        </w:tc>
      </w:tr>
      <w:tr w:rsidR="00ED3256" w14:paraId="1B4D2528"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0795996" w14:textId="77777777" w:rsidR="00ED3256" w:rsidRDefault="00000000">
            <w:pPr>
              <w:spacing w:before="60" w:after="60"/>
            </w:pPr>
            <w:r>
              <w:rPr>
                <w:color w:val="12121A"/>
                <w:sz w:val="20"/>
                <w:szCs w:val="20"/>
              </w:rPr>
              <w:t>assert_resource_owner()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A6E7A0E" w14:textId="77777777" w:rsidR="00ED3256" w:rsidRDefault="00000000">
            <w:pPr>
              <w:spacing w:before="60" w:after="60"/>
            </w:pPr>
            <w:r>
              <w:rPr>
                <w:color w:val="12121A"/>
                <w:sz w:val="20"/>
                <w:szCs w:val="20"/>
              </w:rPr>
              <w:t>Checks resource.owner_id == current_user.id OR current_user.role == admin → raise 403 if neither</w:t>
            </w:r>
          </w:p>
        </w:tc>
      </w:tr>
    </w:tbl>
    <w:p w14:paraId="7997409A" w14:textId="77777777" w:rsidR="00ED3256" w:rsidRDefault="00000000">
      <w:pPr>
        <w:pStyle w:val="Heading2"/>
        <w:pBdr>
          <w:bottom w:val="single" w:sz="4" w:space="4" w:color="E91E8C"/>
        </w:pBdr>
      </w:pPr>
      <w:r>
        <w:t>5.2 BOLA Prevention Pattern</w:t>
      </w:r>
    </w:p>
    <w:p w14:paraId="3A964251" w14:textId="77777777" w:rsidR="00ED3256" w:rsidRDefault="00000000">
      <w:pPr>
        <w:spacing w:before="60" w:after="80" w:line="300" w:lineRule="auto"/>
      </w:pPr>
      <w:r>
        <w:rPr>
          <w:color w:val="12121A"/>
        </w:rPr>
        <w:t>BOLA (Broken Object Level Authorization) is OWASP API Security #1 and the most commonly exploited API vulnerability. The attack is simple: a logged-in user guesses another user's resource ID and retrieves it.</w:t>
      </w:r>
    </w:p>
    <w:p w14:paraId="317AE655" w14:textId="77777777" w:rsidR="00ED3256" w:rsidRDefault="00000000">
      <w:pPr>
        <w:spacing w:before="60" w:after="80" w:line="300" w:lineRule="auto"/>
      </w:pPr>
      <w:r>
        <w:rPr>
          <w:color w:val="12121A"/>
        </w:rPr>
        <w:t>Every route that returns a user-owned resource must call assert_resource_owner() before returning data. This is enforced through FastAPI dependency injection — not a comment in a code review, not a best-practice document, but compiled code that fails if missing.</w:t>
      </w:r>
    </w:p>
    <w:p w14:paraId="52E31A9A"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Every resource route follows this pattern:</w:t>
      </w:r>
    </w:p>
    <w:p w14:paraId="6D8069F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@router.get("/stories/{story_id}")</w:t>
      </w:r>
    </w:p>
    <w:p w14:paraId="726E621A"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async def get_story(</w:t>
      </w:r>
    </w:p>
    <w:p w14:paraId="0FB667F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story_id: UUID,</w:t>
      </w:r>
    </w:p>
    <w:p w14:paraId="63BF7DEB"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current_user: User = Depends(get_current_user),</w:t>
      </w:r>
    </w:p>
    <w:p w14:paraId="444E7EA2"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db: AsyncSession = Depends(get_db),</w:t>
      </w:r>
    </w:p>
    <w:p w14:paraId="125CD3A9"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-&gt; StoryResponse:</w:t>
      </w:r>
    </w:p>
    <w:p w14:paraId="0E30C6D3"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story = await db.get(Story, story_id)</w:t>
      </w:r>
    </w:p>
    <w:p w14:paraId="00484A9F"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if not story: raise NotFoundError("Story")</w:t>
      </w:r>
    </w:p>
    <w:p w14:paraId="7063718D"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await assert_resource_owner(story.owner_id, current_user)</w:t>
      </w:r>
    </w:p>
    <w:p w14:paraId="32082C7B" w14:textId="77777777" w:rsidR="00ED3256" w:rsidRDefault="00000000">
      <w:pPr>
        <w:shd w:val="clear" w:color="auto" w:fill="F5F5F5"/>
        <w:spacing w:before="40" w:after="40"/>
        <w:ind w:left="360"/>
      </w:pPr>
      <w:r>
        <w:rPr>
          <w:rFonts w:ascii="Courier New" w:eastAsia="Courier New" w:hAnsi="Courier New" w:cs="Courier New"/>
          <w:color w:val="333333"/>
          <w:sz w:val="18"/>
          <w:szCs w:val="18"/>
        </w:rPr>
        <w:t xml:space="preserve">    return StoryResponse.model_validate(story)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61C7FB5A" w14:textId="77777777">
        <w:tc>
          <w:tcPr>
            <w:tcW w:w="160" w:type="dxa"/>
            <w:tcBorders>
              <w:top w:val="none" w:sz="0" w:space="0" w:color="FFFFFF"/>
              <w:left w:val="none" w:sz="0" w:space="0" w:color="FFFFFF"/>
              <w:bottom w:val="none" w:sz="0" w:space="0" w:color="FFFFFF"/>
              <w:right w:val="none" w:sz="0" w:space="0" w:color="FFFFFF"/>
            </w:tcBorders>
            <w:shd w:val="clear" w:color="auto" w:fill="F57C00"/>
          </w:tcPr>
          <w:p w14:paraId="7E9F2F17"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3BDE7F57" w14:textId="77777777" w:rsidR="00ED3256" w:rsidRDefault="00000000">
            <w:pPr>
              <w:spacing w:before="60" w:after="60" w:line="280" w:lineRule="auto"/>
            </w:pPr>
            <w:r>
              <w:rPr>
                <w:i/>
                <w:iCs/>
                <w:color w:val="5D4037"/>
                <w:sz w:val="20"/>
                <w:szCs w:val="20"/>
              </w:rPr>
              <w:t>Return 404 for both "not found" and "found but not yours" on public-facing routes. Returning 403 when a resource exists leaks the existence of that resource — an information disclosure vulnerability.</w:t>
            </w:r>
          </w:p>
        </w:tc>
      </w:tr>
    </w:tbl>
    <w:p w14:paraId="5002A83A" w14:textId="77777777" w:rsidR="00ED3256" w:rsidRDefault="00000000">
      <w:pPr>
        <w:pStyle w:val="Heading2"/>
        <w:pBdr>
          <w:bottom w:val="single" w:sz="4" w:space="4" w:color="E91E8C"/>
        </w:pBdr>
      </w:pPr>
      <w:r>
        <w:t>5.3 Role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324"/>
        <w:gridCol w:w="4211"/>
      </w:tblGrid>
      <w:tr w:rsidR="00ED3256" w14:paraId="40A2F664"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0FC8E91" w14:textId="77777777" w:rsidR="00ED3256" w:rsidRDefault="00000000">
            <w:pPr>
              <w:spacing w:before="80" w:after="80"/>
              <w:jc w:val="center"/>
            </w:pPr>
            <w:r>
              <w:rPr>
                <w:b/>
                <w:bCs/>
                <w:color w:val="FFFFFF"/>
                <w:sz w:val="20"/>
                <w:szCs w:val="20"/>
              </w:rPr>
              <w:lastRenderedPageBreak/>
              <w:t>Role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3F60DD1" w14:textId="77777777" w:rsidR="00ED3256" w:rsidRDefault="00000000">
            <w:pPr>
              <w:spacing w:before="80" w:after="80"/>
              <w:jc w:val="center"/>
            </w:pPr>
            <w:r>
              <w:rPr>
                <w:b/>
                <w:bCs/>
                <w:color w:val="FFFFFF"/>
                <w:sz w:val="20"/>
                <w:szCs w:val="20"/>
              </w:rPr>
              <w:t>Access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17CED28" w14:textId="77777777" w:rsidR="00ED3256" w:rsidRDefault="00000000">
            <w:pPr>
              <w:spacing w:before="80" w:after="80"/>
              <w:jc w:val="center"/>
            </w:pPr>
            <w:r>
              <w:rPr>
                <w:b/>
                <w:bCs/>
                <w:color w:val="FFFFFF"/>
                <w:sz w:val="20"/>
                <w:szCs w:val="20"/>
              </w:rPr>
              <w:t>Notes</w:t>
            </w:r>
          </w:p>
        </w:tc>
      </w:tr>
      <w:tr w:rsidR="00ED3256" w14:paraId="73F0F3FA"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6D33285" w14:textId="77777777" w:rsidR="00ED3256" w:rsidRDefault="00000000">
            <w:pPr>
              <w:spacing w:before="60" w:after="60"/>
            </w:pPr>
            <w:r>
              <w:rPr>
                <w:color w:val="12121A"/>
                <w:sz w:val="20"/>
                <w:szCs w:val="20"/>
              </w:rPr>
              <w:t>user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F45EA24" w14:textId="77777777" w:rsidR="00ED3256" w:rsidRDefault="00000000">
            <w:pPr>
              <w:spacing w:before="60" w:after="60"/>
            </w:pPr>
            <w:r>
              <w:rPr>
                <w:color w:val="12121A"/>
                <w:sz w:val="20"/>
                <w:szCs w:val="20"/>
              </w:rPr>
              <w:t>Own data only. All public content. No admin 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834280B" w14:textId="77777777" w:rsidR="00ED3256" w:rsidRDefault="00000000">
            <w:pPr>
              <w:spacing w:before="60" w:after="60"/>
            </w:pPr>
            <w:r>
              <w:rPr>
                <w:color w:val="12121A"/>
                <w:sz w:val="20"/>
                <w:szCs w:val="20"/>
              </w:rPr>
              <w:t>Default role on registration. Cannot self-elevate.</w:t>
            </w:r>
          </w:p>
        </w:tc>
      </w:tr>
      <w:tr w:rsidR="00ED3256" w14:paraId="49CD2763"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DCCB0AF" w14:textId="77777777" w:rsidR="00ED3256" w:rsidRDefault="00000000">
            <w:pPr>
              <w:spacing w:before="60" w:after="60"/>
            </w:pPr>
            <w:r>
              <w:rPr>
                <w:color w:val="12121A"/>
                <w:sz w:val="20"/>
                <w:szCs w:val="20"/>
              </w:rPr>
              <w:t>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A314F3" w14:textId="77777777" w:rsidR="00ED3256" w:rsidRDefault="00000000">
            <w:pPr>
              <w:spacing w:before="60" w:after="60"/>
            </w:pPr>
            <w:r>
              <w:rPr>
                <w:color w:val="12121A"/>
                <w:sz w:val="20"/>
                <w:szCs w:val="20"/>
              </w:rPr>
              <w:t>All user data. All admin routes. Can change roles.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676CFD" w14:textId="77777777" w:rsidR="00ED3256" w:rsidRDefault="00000000">
            <w:pPr>
              <w:spacing w:before="60" w:after="60"/>
            </w:pPr>
            <w:r>
              <w:rPr>
                <w:color w:val="12121A"/>
                <w:sz w:val="20"/>
                <w:szCs w:val="20"/>
              </w:rPr>
              <w:t>Created via script only — never via API endpoint.</w:t>
            </w:r>
          </w:p>
        </w:tc>
      </w:tr>
    </w:tbl>
    <w:p w14:paraId="5E6CD602" w14:textId="77777777" w:rsidR="00ED3256" w:rsidRDefault="00000000">
      <w:r>
        <w:br w:type="page"/>
      </w:r>
    </w:p>
    <w:p w14:paraId="105AEACA" w14:textId="77777777" w:rsidR="00ED3256" w:rsidRDefault="00000000">
      <w:pPr>
        <w:pStyle w:val="Heading1"/>
      </w:pPr>
      <w:r>
        <w:lastRenderedPageBreak/>
        <w:t>6. Error Handling Architecture</w:t>
      </w:r>
    </w:p>
    <w:p w14:paraId="0AEDF59E" w14:textId="77777777" w:rsidR="00ED3256" w:rsidRDefault="00000000">
      <w:pPr>
        <w:pStyle w:val="Heading2"/>
        <w:pBdr>
          <w:bottom w:val="single" w:sz="4" w:space="4" w:color="E91E8C"/>
        </w:pBdr>
      </w:pPr>
      <w:r>
        <w:t>6.1 The Exception Hierarchy</w:t>
      </w:r>
    </w:p>
    <w:p w14:paraId="65F464A5" w14:textId="77777777" w:rsidR="00ED3256" w:rsidRDefault="00000000">
      <w:pPr>
        <w:spacing w:before="60" w:after="80" w:line="300" w:lineRule="auto"/>
      </w:pPr>
      <w:r>
        <w:rPr>
          <w:color w:val="12121A"/>
        </w:rPr>
        <w:t>All domain errors inherit from a single base class. This ensures every error has a consistent shape and routes through a single handler. No error bypasses the handler to leak raw Python exceptions.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304"/>
        <w:gridCol w:w="5810"/>
      </w:tblGrid>
      <w:tr w:rsidR="00ED3256" w14:paraId="517E36F7"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BC5FB42" w14:textId="77777777" w:rsidR="00ED3256" w:rsidRDefault="00000000">
            <w:pPr>
              <w:spacing w:before="80" w:after="80"/>
              <w:jc w:val="center"/>
            </w:pPr>
            <w:r>
              <w:rPr>
                <w:b/>
                <w:bCs/>
                <w:color w:val="FFFFFF"/>
                <w:sz w:val="20"/>
                <w:szCs w:val="20"/>
              </w:rPr>
              <w:t>Exception Class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54513B5" w14:textId="77777777" w:rsidR="00ED3256" w:rsidRDefault="00000000">
            <w:pPr>
              <w:spacing w:before="80" w:after="80"/>
              <w:jc w:val="center"/>
            </w:pPr>
            <w:r>
              <w:rPr>
                <w:b/>
                <w:bCs/>
                <w:color w:val="FFFFFF"/>
                <w:sz w:val="20"/>
                <w:szCs w:val="20"/>
              </w:rPr>
              <w:t>HTTP Code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611BCA0" w14:textId="77777777" w:rsidR="00ED3256" w:rsidRDefault="00000000">
            <w:pPr>
              <w:spacing w:before="80" w:after="80"/>
              <w:jc w:val="center"/>
            </w:pPr>
            <w:r>
              <w:rPr>
                <w:b/>
                <w:bCs/>
                <w:color w:val="FFFFFF"/>
                <w:sz w:val="20"/>
                <w:szCs w:val="20"/>
              </w:rPr>
              <w:t>When to use</w:t>
            </w:r>
          </w:p>
        </w:tc>
      </w:tr>
      <w:tr w:rsidR="00ED3256" w14:paraId="7C6B0EA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20F90B2" w14:textId="77777777" w:rsidR="00ED3256" w:rsidRDefault="00000000">
            <w:pPr>
              <w:spacing w:before="60" w:after="60"/>
            </w:pPr>
            <w:r>
              <w:rPr>
                <w:color w:val="12121A"/>
                <w:sz w:val="20"/>
                <w:szCs w:val="20"/>
              </w:rPr>
              <w:t>JikkeiException (base)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A2EFD3D" w14:textId="77777777" w:rsidR="00ED3256" w:rsidRDefault="00000000">
            <w:pPr>
              <w:spacing w:before="60" w:after="60"/>
            </w:pPr>
            <w:r>
              <w:rPr>
                <w:color w:val="12121A"/>
                <w:sz w:val="20"/>
                <w:szCs w:val="20"/>
              </w:rPr>
              <w:t>400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7B601AC" w14:textId="77777777" w:rsidR="00ED3256" w:rsidRDefault="00000000">
            <w:pPr>
              <w:spacing w:before="60" w:after="60"/>
            </w:pPr>
            <w:r>
              <w:rPr>
                <w:color w:val="12121A"/>
                <w:sz w:val="20"/>
                <w:szCs w:val="20"/>
              </w:rPr>
              <w:t>Base class only — never raise directly</w:t>
            </w:r>
          </w:p>
        </w:tc>
      </w:tr>
      <w:tr w:rsidR="00ED3256" w14:paraId="44E24497"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21D2CF3" w14:textId="77777777" w:rsidR="00ED3256" w:rsidRDefault="00000000">
            <w:pPr>
              <w:spacing w:before="60" w:after="60"/>
            </w:pPr>
            <w:r>
              <w:rPr>
                <w:color w:val="12121A"/>
                <w:sz w:val="20"/>
                <w:szCs w:val="20"/>
              </w:rPr>
              <w:t>NotFoundError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45246DD" w14:textId="77777777" w:rsidR="00ED3256" w:rsidRDefault="00000000">
            <w:pPr>
              <w:spacing w:before="60" w:after="60"/>
            </w:pPr>
            <w:r>
              <w:rPr>
                <w:color w:val="12121A"/>
                <w:sz w:val="20"/>
                <w:szCs w:val="20"/>
              </w:rPr>
              <w:t>404</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7544EF" w14:textId="77777777" w:rsidR="00ED3256" w:rsidRDefault="00000000">
            <w:pPr>
              <w:spacing w:before="60" w:after="60"/>
            </w:pPr>
            <w:r>
              <w:rPr>
                <w:color w:val="12121A"/>
                <w:sz w:val="20"/>
                <w:szCs w:val="20"/>
              </w:rPr>
              <w:t>Resource does not exist OR exists but user cannot see it</w:t>
            </w:r>
          </w:p>
        </w:tc>
      </w:tr>
      <w:tr w:rsidR="00ED3256" w14:paraId="08D5391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76E1E70" w14:textId="77777777" w:rsidR="00ED3256" w:rsidRDefault="00000000">
            <w:pPr>
              <w:spacing w:before="60" w:after="60"/>
            </w:pPr>
            <w:r>
              <w:rPr>
                <w:color w:val="12121A"/>
                <w:sz w:val="20"/>
                <w:szCs w:val="20"/>
              </w:rPr>
              <w:t>UnauthorizedError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6927067" w14:textId="77777777" w:rsidR="00ED3256" w:rsidRDefault="00000000">
            <w:pPr>
              <w:spacing w:before="60" w:after="60"/>
            </w:pPr>
            <w:r>
              <w:rPr>
                <w:color w:val="12121A"/>
                <w:sz w:val="20"/>
                <w:szCs w:val="20"/>
              </w:rPr>
              <w:t>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AEEDE5C" w14:textId="77777777" w:rsidR="00ED3256" w:rsidRDefault="00000000">
            <w:pPr>
              <w:spacing w:before="60" w:after="60"/>
            </w:pPr>
            <w:r>
              <w:rPr>
                <w:color w:val="12121A"/>
                <w:sz w:val="20"/>
                <w:szCs w:val="20"/>
              </w:rPr>
              <w:t>Not authenticated — missing or invalid token</w:t>
            </w:r>
          </w:p>
        </w:tc>
      </w:tr>
      <w:tr w:rsidR="00ED3256" w14:paraId="211C3B91"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6FB7CF1" w14:textId="77777777" w:rsidR="00ED3256" w:rsidRDefault="00000000">
            <w:pPr>
              <w:spacing w:before="60" w:after="60"/>
            </w:pPr>
            <w:r>
              <w:rPr>
                <w:color w:val="12121A"/>
                <w:sz w:val="20"/>
                <w:szCs w:val="20"/>
              </w:rPr>
              <w:t>ForbiddenError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8F53119" w14:textId="77777777" w:rsidR="00ED3256" w:rsidRDefault="00000000">
            <w:pPr>
              <w:spacing w:before="60" w:after="60"/>
            </w:pPr>
            <w:r>
              <w:rPr>
                <w:color w:val="12121A"/>
                <w:sz w:val="20"/>
                <w:szCs w:val="20"/>
              </w:rPr>
              <w:t>403</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69562F" w14:textId="77777777" w:rsidR="00ED3256" w:rsidRDefault="00000000">
            <w:pPr>
              <w:spacing w:before="60" w:after="60"/>
            </w:pPr>
            <w:r>
              <w:rPr>
                <w:color w:val="12121A"/>
                <w:sz w:val="20"/>
                <w:szCs w:val="20"/>
              </w:rPr>
              <w:t>Authenticated but not authorized for this action</w:t>
            </w:r>
          </w:p>
        </w:tc>
      </w:tr>
      <w:tr w:rsidR="00ED3256" w14:paraId="414DBE36"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325F221" w14:textId="77777777" w:rsidR="00ED3256" w:rsidRDefault="00000000">
            <w:pPr>
              <w:spacing w:before="60" w:after="60"/>
            </w:pPr>
            <w:r>
              <w:rPr>
                <w:color w:val="12121A"/>
                <w:sz w:val="20"/>
                <w:szCs w:val="20"/>
              </w:rPr>
              <w:t>RateLimitError</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1C6CEA0" w14:textId="77777777" w:rsidR="00ED3256" w:rsidRDefault="00000000">
            <w:pPr>
              <w:spacing w:before="60" w:after="60"/>
            </w:pPr>
            <w:r>
              <w:rPr>
                <w:color w:val="12121A"/>
                <w:sz w:val="20"/>
                <w:szCs w:val="20"/>
              </w:rPr>
              <w:t>429</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2F1CCE1" w14:textId="77777777" w:rsidR="00ED3256" w:rsidRDefault="00000000">
            <w:pPr>
              <w:spacing w:before="60" w:after="60"/>
            </w:pPr>
            <w:r>
              <w:rPr>
                <w:color w:val="12121A"/>
                <w:sz w:val="20"/>
                <w:szCs w:val="20"/>
              </w:rPr>
              <w:t>Too many requests — rate limit or account lockout</w:t>
            </w:r>
          </w:p>
        </w:tc>
      </w:tr>
      <w:tr w:rsidR="00ED3256" w14:paraId="50DCA4B8"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E86FBCD" w14:textId="77777777" w:rsidR="00ED3256" w:rsidRDefault="00000000">
            <w:pPr>
              <w:spacing w:before="60" w:after="60"/>
            </w:pPr>
            <w:r>
              <w:rPr>
                <w:color w:val="12121A"/>
                <w:sz w:val="20"/>
                <w:szCs w:val="20"/>
              </w:rPr>
              <w:t>Exception (catch-all)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76CDAC" w14:textId="77777777" w:rsidR="00ED3256" w:rsidRDefault="00000000">
            <w:pPr>
              <w:spacing w:before="60" w:after="60"/>
            </w:pPr>
            <w:r>
              <w:rPr>
                <w:color w:val="12121A"/>
                <w:sz w:val="20"/>
                <w:szCs w:val="20"/>
              </w:rPr>
              <w:t>500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7BD3666" w14:textId="77777777" w:rsidR="00ED3256" w:rsidRDefault="00000000">
            <w:pPr>
              <w:spacing w:before="60" w:after="60"/>
            </w:pPr>
            <w:r>
              <w:rPr>
                <w:color w:val="12121A"/>
                <w:sz w:val="20"/>
                <w:szCs w:val="20"/>
              </w:rPr>
              <w:t>Anything unhandled — logs full traceback, returns generic message</w:t>
            </w:r>
          </w:p>
        </w:tc>
      </w:tr>
    </w:tbl>
    <w:p w14:paraId="3BA8137E" w14:textId="77777777" w:rsidR="00ED3256" w:rsidRDefault="00000000">
      <w:pPr>
        <w:pStyle w:val="Heading2"/>
        <w:pBdr>
          <w:bottom w:val="single" w:sz="4" w:space="4" w:color="E91E8C"/>
        </w:pBdr>
      </w:pPr>
      <w:r>
        <w:t>6.2 The Iron Rule of Error Responses</w:t>
      </w:r>
    </w:p>
    <w:p w14:paraId="3A008AC9" w14:textId="77777777" w:rsidR="00ED3256" w:rsidRDefault="00000000">
      <w:pPr>
        <w:spacing w:before="60" w:after="80" w:line="300" w:lineRule="auto"/>
      </w:pPr>
      <w:r>
        <w:rPr>
          <w:color w:val="12121A"/>
        </w:rPr>
        <w:t>Client error responses (4xx): return enough information for the client to fix the problem.</w:t>
      </w:r>
    </w:p>
    <w:p w14:paraId="41D91BD5" w14:textId="77777777" w:rsidR="00ED3256" w:rsidRDefault="00000000">
      <w:pPr>
        <w:spacing w:before="60" w:after="80" w:line="300" w:lineRule="auto"/>
      </w:pPr>
      <w:r>
        <w:rPr>
          <w:color w:val="12121A"/>
        </w:rPr>
        <w:t>Server error responses (5xx): return nothing. Log everything.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5A9AB488" w14:textId="77777777">
        <w:tc>
          <w:tcPr>
            <w:tcW w:w="160" w:type="dxa"/>
            <w:tcBorders>
              <w:top w:val="none" w:sz="0" w:space="0" w:color="FFFFFF"/>
              <w:left w:val="none" w:sz="0" w:space="0" w:color="FFFFFF"/>
              <w:bottom w:val="none" w:sz="0" w:space="0" w:color="FFFFFF"/>
              <w:right w:val="none" w:sz="0" w:space="0" w:color="FFFFFF"/>
            </w:tcBorders>
            <w:shd w:val="clear" w:color="auto" w:fill="D32F2F"/>
          </w:tcPr>
          <w:p w14:paraId="410D99EA"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41D67030" w14:textId="77777777" w:rsidR="00ED3256" w:rsidRDefault="00000000">
            <w:pPr>
              <w:spacing w:before="60" w:after="60" w:line="280" w:lineRule="auto"/>
            </w:pPr>
            <w:r>
              <w:rPr>
                <w:i/>
                <w:iCs/>
                <w:color w:val="D32F2F"/>
                <w:sz w:val="20"/>
                <w:szCs w:val="20"/>
              </w:rPr>
              <w:t>A stack trace in a 500 response is a free architectural map for an attacker. It shows which libraries you use, their versions, your file structure, variable names, and query patterns. The global exception handler catches all unhandled exceptions and returns exactly: {"error": "INTERNAL_ERROR", "detail": "An unexpected error occurred"}</w:t>
            </w:r>
          </w:p>
        </w:tc>
      </w:tr>
    </w:tbl>
    <w:p w14:paraId="7C0CB01A" w14:textId="77777777" w:rsidR="00ED3256" w:rsidRDefault="00000000">
      <w:pPr>
        <w:pStyle w:val="Heading2"/>
        <w:pBdr>
          <w:bottom w:val="single" w:sz="4" w:space="4" w:color="E91E8C"/>
        </w:pBdr>
      </w:pPr>
      <w:r>
        <w:t>6.3 Structured Logging</w:t>
      </w:r>
    </w:p>
    <w:p w14:paraId="0DCCC877" w14:textId="77777777" w:rsidR="00ED3256" w:rsidRDefault="00000000">
      <w:pPr>
        <w:spacing w:before="60" w:after="80" w:line="300" w:lineRule="auto"/>
      </w:pPr>
      <w:r>
        <w:rPr>
          <w:color w:val="12121A"/>
        </w:rPr>
        <w:t>All logs use Loguru with JSON output in production. Every log line includes:</w:t>
      </w:r>
    </w:p>
    <w:p w14:paraId="043329D1" w14:textId="77777777" w:rsidR="00ED3256" w:rsidRDefault="00000000">
      <w:pPr>
        <w:pStyle w:val="ListParagraph"/>
        <w:numPr>
          <w:ilvl w:val="0"/>
          <w:numId w:val="2"/>
        </w:numPr>
        <w:spacing w:before="40" w:after="40" w:line="280" w:lineRule="auto"/>
      </w:pPr>
      <w:r>
        <w:rPr>
          <w:color w:val="12121A"/>
        </w:rPr>
        <w:t>timestamp (ISO 8601)</w:t>
      </w:r>
    </w:p>
    <w:p w14:paraId="39D7ED53" w14:textId="77777777" w:rsidR="00ED3256" w:rsidRDefault="00000000">
      <w:pPr>
        <w:pStyle w:val="ListParagraph"/>
        <w:numPr>
          <w:ilvl w:val="0"/>
          <w:numId w:val="2"/>
        </w:numPr>
        <w:spacing w:before="40" w:after="40" w:line="280" w:lineRule="auto"/>
      </w:pPr>
      <w:r>
        <w:rPr>
          <w:color w:val="12121A"/>
        </w:rPr>
        <w:t>level (INFO/WARNING/ERROR)</w:t>
      </w:r>
    </w:p>
    <w:p w14:paraId="2BB85E0C" w14:textId="77777777" w:rsidR="00ED3256" w:rsidRDefault="00000000">
      <w:pPr>
        <w:pStyle w:val="ListParagraph"/>
        <w:numPr>
          <w:ilvl w:val="0"/>
          <w:numId w:val="2"/>
        </w:numPr>
        <w:spacing w:before="40" w:after="40" w:line="280" w:lineRule="auto"/>
      </w:pPr>
      <w:r>
        <w:rPr>
          <w:color w:val="12121A"/>
        </w:rPr>
        <w:t>logger name and line number</w:t>
      </w:r>
    </w:p>
    <w:p w14:paraId="5AFCC47B" w14:textId="77777777" w:rsidR="00ED3256" w:rsidRDefault="00000000">
      <w:pPr>
        <w:pStyle w:val="ListParagraph"/>
        <w:numPr>
          <w:ilvl w:val="0"/>
          <w:numId w:val="2"/>
        </w:numPr>
        <w:spacing w:before="40" w:after="40" w:line="280" w:lineRule="auto"/>
      </w:pPr>
      <w:r>
        <w:rPr>
          <w:color w:val="12121A"/>
        </w:rPr>
        <w:t>request_id — ties all logs from one request together</w:t>
      </w:r>
    </w:p>
    <w:p w14:paraId="2E0A7F85" w14:textId="77777777" w:rsidR="00ED3256" w:rsidRDefault="00000000">
      <w:pPr>
        <w:pStyle w:val="ListParagraph"/>
        <w:numPr>
          <w:ilvl w:val="0"/>
          <w:numId w:val="2"/>
        </w:numPr>
        <w:spacing w:before="40" w:after="40" w:line="280" w:lineRule="auto"/>
      </w:pPr>
      <w:r>
        <w:rPr>
          <w:color w:val="12121A"/>
        </w:rPr>
        <w:t>message</w:t>
      </w:r>
    </w:p>
    <w:p w14:paraId="63CAED2D" w14:textId="77777777" w:rsidR="00ED3256" w:rsidRDefault="00000000">
      <w:pPr>
        <w:spacing w:before="60" w:after="80" w:line="300" w:lineRule="auto"/>
      </w:pPr>
      <w:r>
        <w:rPr>
          <w:color w:val="12121A"/>
        </w:rPr>
        <w:t>Uvicorn, SQLAlchemy, and all third-party loggers are intercepted and routed through Loguru so the entire application writes to one unified log stream. In production, this stream feeds into a log aggregator (Grafana Loki, Datadog, CloudWatch) where logs are searchable and alertable.</w:t>
      </w:r>
    </w:p>
    <w:p w14:paraId="7AF9CBB5" w14:textId="77777777" w:rsidR="00ED3256" w:rsidRDefault="00000000">
      <w:r>
        <w:br w:type="page"/>
      </w:r>
    </w:p>
    <w:p w14:paraId="5C08E254" w14:textId="77777777" w:rsidR="00ED3256" w:rsidRDefault="00000000">
      <w:pPr>
        <w:pStyle w:val="Heading1"/>
      </w:pPr>
      <w:r>
        <w:lastRenderedPageBreak/>
        <w:t>7. Configuration &amp; Startup Validation</w:t>
      </w:r>
    </w:p>
    <w:p w14:paraId="5BDF88DB" w14:textId="77777777" w:rsidR="00ED3256" w:rsidRDefault="00000000">
      <w:pPr>
        <w:pStyle w:val="Heading2"/>
        <w:pBdr>
          <w:bottom w:val="single" w:sz="4" w:space="4" w:color="E91E8C"/>
        </w:pBdr>
      </w:pPr>
      <w:r>
        <w:t>7.1 Fail Fast Philosophy</w:t>
      </w:r>
    </w:p>
    <w:p w14:paraId="29921952" w14:textId="77777777" w:rsidR="00ED3256" w:rsidRDefault="00000000">
      <w:pPr>
        <w:spacing w:before="60" w:after="80" w:line="300" w:lineRule="auto"/>
      </w:pPr>
      <w:r>
        <w:rPr>
          <w:color w:val="12121A"/>
        </w:rPr>
        <w:t>The application refuses to start if security-critical configuration is missing or obviously wrong. This validation runs at import time — before any request is served.</w:t>
      </w:r>
    </w:p>
    <w:p w14:paraId="64E21782" w14:textId="77777777" w:rsidR="00ED3256" w:rsidRDefault="00000000">
      <w:pPr>
        <w:spacing w:before="60" w:after="80" w:line="300" w:lineRule="auto"/>
      </w:pPr>
      <w:r>
        <w:rPr>
          <w:color w:val="12121A"/>
        </w:rPr>
        <w:t>Validations that cause startup failure:</w:t>
      </w:r>
    </w:p>
    <w:p w14:paraId="50ACC352" w14:textId="77777777" w:rsidR="00ED3256" w:rsidRDefault="00000000">
      <w:pPr>
        <w:pStyle w:val="ListParagraph"/>
        <w:numPr>
          <w:ilvl w:val="0"/>
          <w:numId w:val="2"/>
        </w:numPr>
        <w:spacing w:before="40" w:after="40" w:line="280" w:lineRule="auto"/>
      </w:pPr>
      <w:r>
        <w:rPr>
          <w:color w:val="12121A"/>
        </w:rPr>
        <w:t>SECRET_KEY shorter than 32 characters</w:t>
      </w:r>
    </w:p>
    <w:p w14:paraId="0ECE0C9D" w14:textId="77777777" w:rsidR="00ED3256" w:rsidRDefault="00000000">
      <w:pPr>
        <w:pStyle w:val="ListParagraph"/>
        <w:numPr>
          <w:ilvl w:val="0"/>
          <w:numId w:val="2"/>
        </w:numPr>
        <w:spacing w:before="40" w:after="40" w:line="280" w:lineRule="auto"/>
      </w:pPr>
      <w:r>
        <w:rPr>
          <w:color w:val="12121A"/>
        </w:rPr>
        <w:t>SECRET_KEY matching any known-weak placeholder (changeme, secret, password, jikkei, your-secret-key, etc.)</w:t>
      </w:r>
    </w:p>
    <w:p w14:paraId="11C6A520" w14:textId="77777777" w:rsidR="00ED3256" w:rsidRDefault="00000000">
      <w:pPr>
        <w:pStyle w:val="ListParagraph"/>
        <w:numPr>
          <w:ilvl w:val="0"/>
          <w:numId w:val="2"/>
        </w:numPr>
        <w:spacing w:before="40" w:after="40" w:line="280" w:lineRule="auto"/>
      </w:pPr>
      <w:r>
        <w:rPr>
          <w:color w:val="12121A"/>
        </w:rPr>
        <w:t>In production environment: DATABASE_URL not pointing to PostgreSQL</w:t>
      </w:r>
    </w:p>
    <w:p w14:paraId="0CB9780C" w14:textId="77777777" w:rsidR="00ED3256" w:rsidRDefault="00000000">
      <w:pPr>
        <w:pStyle w:val="ListParagraph"/>
        <w:numPr>
          <w:ilvl w:val="0"/>
          <w:numId w:val="2"/>
        </w:numPr>
        <w:spacing w:before="40" w:after="40" w:line="280" w:lineRule="auto"/>
      </w:pPr>
      <w:r>
        <w:rPr>
          <w:color w:val="12121A"/>
        </w:rPr>
        <w:t>In production environment: SENTRY_DSN empty (warning only, not crash)</w:t>
      </w:r>
    </w:p>
    <w:p w14:paraId="423F1969" w14:textId="77777777" w:rsidR="00ED3256" w:rsidRDefault="00000000">
      <w:pPr>
        <w:pStyle w:val="Heading2"/>
        <w:pBdr>
          <w:bottom w:val="single" w:sz="4" w:space="4" w:color="E91E8C"/>
        </w:pBdr>
      </w:pPr>
      <w:r>
        <w:t>7.2 Environment Variables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3759"/>
        <w:gridCol w:w="1615"/>
        <w:gridCol w:w="2733"/>
        <w:gridCol w:w="1245"/>
      </w:tblGrid>
      <w:tr w:rsidR="00ED3256" w14:paraId="195F893C" w14:textId="77777777">
        <w:trPr>
          <w:gridBefore w:val="1"/>
          <w:wBefore w:w="8" w:type="dxa"/>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09BE9BB4" w14:textId="77777777" w:rsidR="00ED3256" w:rsidRDefault="00000000">
            <w:pPr>
              <w:spacing w:before="80" w:after="80"/>
              <w:jc w:val="center"/>
            </w:pPr>
            <w:r>
              <w:rPr>
                <w:b/>
                <w:bCs/>
                <w:color w:val="FFFFFF"/>
                <w:sz w:val="20"/>
                <w:szCs w:val="20"/>
              </w:rPr>
              <w:t>Variable</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067F199" w14:textId="77777777" w:rsidR="00ED3256" w:rsidRDefault="00000000">
            <w:pPr>
              <w:spacing w:before="80" w:after="80"/>
              <w:jc w:val="center"/>
            </w:pPr>
            <w:r>
              <w:rPr>
                <w:b/>
                <w:bCs/>
                <w:color w:val="FFFFFF"/>
                <w:sz w:val="20"/>
                <w:szCs w:val="20"/>
              </w:rPr>
              <w:t>Required</w:t>
            </w:r>
          </w:p>
        </w:tc>
        <w:tc>
          <w:tcPr>
            <w:tcW w:w="0" w:type="auto"/>
            <w:gridSpan w:val="2"/>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EAC7709" w14:textId="77777777" w:rsidR="00ED3256" w:rsidRDefault="00000000">
            <w:pPr>
              <w:spacing w:before="80" w:after="80"/>
              <w:jc w:val="center"/>
            </w:pPr>
            <w:r>
              <w:rPr>
                <w:b/>
                <w:bCs/>
                <w:color w:val="FFFFFF"/>
                <w:sz w:val="20"/>
                <w:szCs w:val="20"/>
              </w:rPr>
              <w:t>Description</w:t>
            </w:r>
          </w:p>
        </w:tc>
      </w:tr>
      <w:tr w:rsidR="00ED3256" w14:paraId="0D7B0E9A"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1208B08" w14:textId="77777777" w:rsidR="00ED3256" w:rsidRDefault="00000000">
            <w:pPr>
              <w:spacing w:before="60" w:after="60"/>
            </w:pPr>
            <w:r>
              <w:rPr>
                <w:color w:val="12121A"/>
                <w:sz w:val="20"/>
                <w:szCs w:val="20"/>
              </w:rPr>
              <w:t>DATABASE_URL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8826947"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0DAB8D" w14:textId="77777777" w:rsidR="00ED3256" w:rsidRDefault="00000000">
            <w:pPr>
              <w:spacing w:before="60" w:after="60"/>
            </w:pPr>
            <w:r>
              <w:rPr>
                <w:color w:val="12121A"/>
                <w:sz w:val="20"/>
                <w:szCs w:val="20"/>
              </w:rPr>
              <w:t>PostgreSQL async connection string (postgresql+asyncpg://)</w:t>
            </w:r>
          </w:p>
        </w:tc>
      </w:tr>
      <w:tr w:rsidR="00ED3256" w14:paraId="7D304E4D"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4EBDD45" w14:textId="77777777" w:rsidR="00ED3256" w:rsidRDefault="00000000">
            <w:pPr>
              <w:spacing w:before="60" w:after="60"/>
            </w:pPr>
            <w:r>
              <w:rPr>
                <w:color w:val="12121A"/>
                <w:sz w:val="20"/>
                <w:szCs w:val="20"/>
              </w:rPr>
              <w:t>SECRET_KEY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7948A2B"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8854EE5" w14:textId="77777777" w:rsidR="00ED3256" w:rsidRDefault="00000000">
            <w:pPr>
              <w:spacing w:before="60" w:after="60"/>
            </w:pPr>
            <w:r>
              <w:rPr>
                <w:color w:val="12121A"/>
                <w:sz w:val="20"/>
                <w:szCs w:val="20"/>
              </w:rPr>
              <w:t>Min 32 chars random hex. Generate: python -c "import secrets; print(secrets.token_hex(32))"</w:t>
            </w:r>
          </w:p>
        </w:tc>
      </w:tr>
      <w:tr w:rsidR="00ED3256" w14:paraId="24C4BB5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138D922" w14:textId="77777777" w:rsidR="00ED3256" w:rsidRDefault="00000000">
            <w:pPr>
              <w:spacing w:before="60" w:after="60"/>
            </w:pPr>
            <w:r>
              <w:rPr>
                <w:color w:val="12121A"/>
                <w:sz w:val="20"/>
                <w:szCs w:val="20"/>
              </w:rPr>
              <w:t>ALGORITHM</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CEEBC40"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DB8C75B" w14:textId="77777777" w:rsidR="00ED3256" w:rsidRDefault="00000000">
            <w:pPr>
              <w:spacing w:before="60" w:after="60"/>
            </w:pPr>
            <w:r>
              <w:rPr>
                <w:color w:val="12121A"/>
                <w:sz w:val="20"/>
                <w:szCs w:val="20"/>
              </w:rPr>
              <w:t>HS256 — do not change</w:t>
            </w:r>
          </w:p>
        </w:tc>
      </w:tr>
      <w:tr w:rsidR="00ED3256" w14:paraId="779BB57A"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A52A9F4" w14:textId="77777777" w:rsidR="00ED3256" w:rsidRDefault="00000000">
            <w:pPr>
              <w:spacing w:before="60" w:after="60"/>
            </w:pPr>
            <w:r>
              <w:rPr>
                <w:color w:val="12121A"/>
                <w:sz w:val="20"/>
                <w:szCs w:val="20"/>
              </w:rPr>
              <w:t>ACCESS_TOKEN_EXPIRE_MINUTES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4ED0D4"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AAE3107" w14:textId="77777777" w:rsidR="00ED3256" w:rsidRDefault="00000000">
            <w:pPr>
              <w:spacing w:before="60" w:after="60"/>
            </w:pPr>
            <w:r>
              <w:rPr>
                <w:color w:val="12121A"/>
                <w:sz w:val="20"/>
                <w:szCs w:val="20"/>
              </w:rPr>
              <w:t>30 — increase only with explicit security review</w:t>
            </w:r>
          </w:p>
        </w:tc>
      </w:tr>
      <w:tr w:rsidR="00ED3256" w14:paraId="4F0291D2"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B8E04A7" w14:textId="77777777" w:rsidR="00ED3256" w:rsidRDefault="00000000">
            <w:pPr>
              <w:spacing w:before="60" w:after="60"/>
            </w:pPr>
            <w:r>
              <w:rPr>
                <w:color w:val="12121A"/>
                <w:sz w:val="20"/>
                <w:szCs w:val="20"/>
              </w:rPr>
              <w:t>REFRESH_TOKEN_EXPIRE_DAYS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5553E9"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80D1EF" w14:textId="77777777" w:rsidR="00ED3256" w:rsidRDefault="00000000">
            <w:pPr>
              <w:spacing w:before="60" w:after="60"/>
            </w:pPr>
            <w:r>
              <w:rPr>
                <w:color w:val="12121A"/>
                <w:sz w:val="20"/>
                <w:szCs w:val="20"/>
              </w:rPr>
              <w:t>7 — increase only with explicit security review</w:t>
            </w:r>
          </w:p>
        </w:tc>
      </w:tr>
      <w:tr w:rsidR="00ED3256" w14:paraId="563A15F4"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0A10785" w14:textId="77777777" w:rsidR="00ED3256" w:rsidRDefault="00000000">
            <w:pPr>
              <w:spacing w:before="60" w:after="60"/>
            </w:pPr>
            <w:r>
              <w:rPr>
                <w:color w:val="12121A"/>
                <w:sz w:val="20"/>
                <w:szCs w:val="20"/>
              </w:rPr>
              <w:t>REDIS_URL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CAA582D"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E058E8A" w14:textId="77777777" w:rsidR="00ED3256" w:rsidRDefault="00000000">
            <w:pPr>
              <w:spacing w:before="60" w:after="60"/>
            </w:pPr>
            <w:r>
              <w:rPr>
                <w:color w:val="12121A"/>
                <w:sz w:val="20"/>
                <w:szCs w:val="20"/>
              </w:rPr>
              <w:t>redis://... — required for rate limiting</w:t>
            </w:r>
          </w:p>
        </w:tc>
      </w:tr>
      <w:tr w:rsidR="00ED3256" w14:paraId="363BF18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6918F8" w14:textId="77777777" w:rsidR="00ED3256" w:rsidRDefault="00000000">
            <w:pPr>
              <w:spacing w:before="60" w:after="60"/>
            </w:pPr>
            <w:r>
              <w:rPr>
                <w:color w:val="12121A"/>
                <w:sz w:val="20"/>
                <w:szCs w:val="20"/>
              </w:rPr>
              <w:t>FRONTEND_URL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3EFA814"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C0FD3C4" w14:textId="77777777" w:rsidR="00ED3256" w:rsidRDefault="00000000">
            <w:pPr>
              <w:spacing w:before="60" w:after="60"/>
            </w:pPr>
            <w:r>
              <w:rPr>
                <w:color w:val="12121A"/>
                <w:sz w:val="20"/>
                <w:szCs w:val="20"/>
              </w:rPr>
              <w:t>Exact origin for CORS — never wildcard</w:t>
            </w:r>
          </w:p>
        </w:tc>
      </w:tr>
      <w:tr w:rsidR="00ED3256" w14:paraId="159EA9A8"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4AC9989" w14:textId="77777777" w:rsidR="00ED3256" w:rsidRDefault="00000000">
            <w:pPr>
              <w:spacing w:before="60" w:after="60"/>
            </w:pPr>
            <w:r>
              <w:rPr>
                <w:color w:val="12121A"/>
                <w:sz w:val="20"/>
                <w:szCs w:val="20"/>
              </w:rPr>
              <w:t>ENVIRONMENT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C8AF509" w14:textId="77777777" w:rsidR="00ED3256" w:rsidRDefault="00000000">
            <w:pPr>
              <w:spacing w:before="60" w:after="60"/>
            </w:pPr>
            <w:r>
              <w:rPr>
                <w:color w:val="12121A"/>
                <w:sz w:val="20"/>
                <w:szCs w:val="20"/>
              </w:rPr>
              <w:t>Yes</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9E7330F" w14:textId="77777777" w:rsidR="00ED3256" w:rsidRDefault="00000000">
            <w:pPr>
              <w:spacing w:before="60" w:after="60"/>
            </w:pPr>
            <w:r>
              <w:rPr>
                <w:color w:val="12121A"/>
                <w:sz w:val="20"/>
                <w:szCs w:val="20"/>
              </w:rPr>
              <w:t>development | production — controls docs visibility, HSTS, secure cookies</w:t>
            </w:r>
          </w:p>
        </w:tc>
      </w:tr>
      <w:tr w:rsidR="00ED3256" w14:paraId="741C313D"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2DF5865" w14:textId="77777777" w:rsidR="00ED3256" w:rsidRDefault="00000000">
            <w:pPr>
              <w:spacing w:before="60" w:after="60"/>
            </w:pPr>
            <w:r>
              <w:rPr>
                <w:color w:val="12121A"/>
                <w:sz w:val="20"/>
                <w:szCs w:val="20"/>
              </w:rPr>
              <w:t>SENTRY_DSN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D4EBD4F" w14:textId="77777777" w:rsidR="00ED3256" w:rsidRDefault="00000000">
            <w:pPr>
              <w:spacing w:before="60" w:after="60"/>
            </w:pPr>
            <w:r>
              <w:rPr>
                <w:color w:val="12121A"/>
                <w:sz w:val="20"/>
                <w:szCs w:val="20"/>
              </w:rPr>
              <w:t>Production</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0C15664" w14:textId="77777777" w:rsidR="00ED3256" w:rsidRDefault="00000000">
            <w:pPr>
              <w:spacing w:before="60" w:after="60"/>
            </w:pPr>
            <w:r>
              <w:rPr>
                <w:color w:val="12121A"/>
                <w:sz w:val="20"/>
                <w:szCs w:val="20"/>
              </w:rPr>
              <w:t>Empty string = Sentry disabled. Set in production deployment.</w:t>
            </w:r>
          </w:p>
        </w:tc>
      </w:tr>
      <w:tr w:rsidR="00ED3256" w14:paraId="429431A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899D51D" w14:textId="77777777" w:rsidR="00ED3256" w:rsidRDefault="00000000">
            <w:pPr>
              <w:spacing w:before="60" w:after="60"/>
            </w:pPr>
            <w:r>
              <w:rPr>
                <w:color w:val="12121A"/>
                <w:sz w:val="20"/>
                <w:szCs w:val="20"/>
              </w:rPr>
              <w:t>LOG_LEVEL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919F5D" w14:textId="77777777" w:rsidR="00ED3256" w:rsidRDefault="00000000">
            <w:pPr>
              <w:spacing w:before="60" w:after="60"/>
            </w:pPr>
            <w:r>
              <w:rPr>
                <w:color w:val="12121A"/>
                <w:sz w:val="20"/>
                <w:szCs w:val="20"/>
              </w:rPr>
              <w:t>No</w:t>
            </w:r>
          </w:p>
        </w:tc>
        <w:tc>
          <w:tcPr>
            <w:tcW w:w="0" w:type="auto"/>
            <w:gridSpan w:val="2"/>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D9B86EE" w14:textId="77777777" w:rsidR="00ED3256" w:rsidRDefault="00000000">
            <w:pPr>
              <w:spacing w:before="60" w:after="60"/>
            </w:pPr>
            <w:r>
              <w:rPr>
                <w:color w:val="12121A"/>
                <w:sz w:val="20"/>
                <w:szCs w:val="20"/>
              </w:rPr>
              <w:t>INFO (default). DEBUG for local development only.</w:t>
            </w:r>
          </w:p>
        </w:tc>
      </w:tr>
      <w:tr w:rsidR="00ED3256" w14:paraId="5E268D47" w14:textId="77777777">
        <w:trPr>
          <w:gridAfter w:val="1"/>
        </w:trPr>
        <w:tc>
          <w:tcPr>
            <w:tcW w:w="160" w:type="dxa"/>
            <w:gridSpan w:val="2"/>
            <w:tcBorders>
              <w:top w:val="none" w:sz="0" w:space="0" w:color="FFFFFF"/>
              <w:left w:val="none" w:sz="0" w:space="0" w:color="FFFFFF"/>
              <w:bottom w:val="none" w:sz="0" w:space="0" w:color="FFFFFF"/>
              <w:right w:val="none" w:sz="0" w:space="0" w:color="FFFFFF"/>
            </w:tcBorders>
            <w:shd w:val="clear" w:color="auto" w:fill="D32F2F"/>
          </w:tcPr>
          <w:p w14:paraId="4A40A6CF" w14:textId="77777777" w:rsidR="00ED3256" w:rsidRDefault="00ED3256">
            <w:pPr>
              <w:spacing w:before="60" w:after="60" w:line="276" w:lineRule="auto"/>
            </w:pPr>
          </w:p>
        </w:tc>
        <w:tc>
          <w:tcPr>
            <w:tcW w:w="0" w:type="auto"/>
            <w:gridSpan w:val="2"/>
            <w:tcBorders>
              <w:top w:val="none" w:sz="0" w:space="0" w:color="FFFFFF"/>
              <w:left w:val="none" w:sz="0" w:space="0" w:color="FFFFFF"/>
              <w:bottom w:val="none" w:sz="0" w:space="0" w:color="FFFFFF"/>
              <w:right w:val="none" w:sz="0" w:space="0" w:color="FFFFFF"/>
            </w:tcBorders>
            <w:shd w:val="clear" w:color="auto" w:fill="FFEBEE"/>
            <w:tcMar>
              <w:top w:w="80" w:type="dxa"/>
              <w:left w:w="160" w:type="dxa"/>
              <w:bottom w:w="80" w:type="dxa"/>
              <w:right w:w="160" w:type="dxa"/>
            </w:tcMar>
          </w:tcPr>
          <w:p w14:paraId="2D4C2B51" w14:textId="77777777" w:rsidR="00ED3256" w:rsidRDefault="00000000">
            <w:pPr>
              <w:spacing w:before="60" w:after="60" w:line="280" w:lineRule="auto"/>
            </w:pPr>
            <w:r>
              <w:rPr>
                <w:i/>
                <w:iCs/>
                <w:color w:val="D32F2F"/>
                <w:sz w:val="20"/>
                <w:szCs w:val="20"/>
              </w:rPr>
              <w:t>.env files must never be committed to version control. Only .env.example with placeholder values belongs in the repository.</w:t>
            </w:r>
          </w:p>
        </w:tc>
      </w:tr>
    </w:tbl>
    <w:p w14:paraId="0806C83E" w14:textId="77777777" w:rsidR="00ED3256" w:rsidRDefault="00000000">
      <w:r>
        <w:br w:type="page"/>
      </w:r>
    </w:p>
    <w:p w14:paraId="073CB823" w14:textId="77777777" w:rsidR="00ED3256" w:rsidRDefault="00000000">
      <w:pPr>
        <w:pStyle w:val="Heading1"/>
      </w:pPr>
      <w:r>
        <w:lastRenderedPageBreak/>
        <w:t>8. Production Server Configuration</w:t>
      </w:r>
    </w:p>
    <w:p w14:paraId="3F70C060" w14:textId="77777777" w:rsidR="00ED3256" w:rsidRDefault="00000000">
      <w:pPr>
        <w:pStyle w:val="Heading2"/>
        <w:pBdr>
          <w:bottom w:val="single" w:sz="4" w:space="4" w:color="E91E8C"/>
        </w:pBdr>
      </w:pPr>
      <w:r>
        <w:t>8.1 Why Not uvicorn --reload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8"/>
        <w:gridCol w:w="4602"/>
      </w:tblGrid>
      <w:tr w:rsidR="00ED3256" w14:paraId="73AD6BFE"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6390FC6A" w14:textId="77777777" w:rsidR="00ED3256" w:rsidRDefault="00000000">
            <w:pPr>
              <w:spacing w:before="80" w:after="80"/>
              <w:jc w:val="center"/>
            </w:pPr>
            <w:r>
              <w:rPr>
                <w:b/>
                <w:bCs/>
                <w:color w:val="FFFFFF"/>
                <w:sz w:val="20"/>
                <w:szCs w:val="20"/>
              </w:rPr>
              <w:t>uvicorn --reload (development)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C304AAB" w14:textId="77777777" w:rsidR="00ED3256" w:rsidRDefault="00000000">
            <w:pPr>
              <w:spacing w:before="80" w:after="80"/>
              <w:jc w:val="center"/>
            </w:pPr>
            <w:r>
              <w:rPr>
                <w:b/>
                <w:bCs/>
                <w:color w:val="FFFFFF"/>
                <w:sz w:val="20"/>
                <w:szCs w:val="20"/>
              </w:rPr>
              <w:t>Gunicorn + UvicornWorkers (production)</w:t>
            </w:r>
          </w:p>
        </w:tc>
      </w:tr>
      <w:tr w:rsidR="00ED3256" w14:paraId="1DF542CD"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F14E25D" w14:textId="77777777" w:rsidR="00ED3256" w:rsidRDefault="00000000">
            <w:pPr>
              <w:spacing w:before="60" w:after="60"/>
            </w:pPr>
            <w:r>
              <w:rPr>
                <w:color w:val="12121A"/>
                <w:sz w:val="20"/>
                <w:szCs w:val="20"/>
              </w:rPr>
              <w:t>Single process — one CPU core used</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F3CE3A0" w14:textId="77777777" w:rsidR="00ED3256" w:rsidRDefault="00000000">
            <w:pPr>
              <w:spacing w:before="60" w:after="60"/>
            </w:pPr>
            <w:r>
              <w:rPr>
                <w:color w:val="12121A"/>
                <w:sz w:val="20"/>
                <w:szCs w:val="20"/>
              </w:rPr>
              <w:t>One worker per CPU core — full utilization</w:t>
            </w:r>
          </w:p>
        </w:tc>
      </w:tr>
      <w:tr w:rsidR="00ED3256" w14:paraId="049F8454"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510657F" w14:textId="77777777" w:rsidR="00ED3256" w:rsidRDefault="00000000">
            <w:pPr>
              <w:spacing w:before="60" w:after="60"/>
            </w:pPr>
            <w:r>
              <w:rPr>
                <w:color w:val="12121A"/>
                <w:sz w:val="20"/>
                <w:szCs w:val="20"/>
              </w:rPr>
              <w:t>--reload watches files — wastes inotify file descriptors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112ADBA" w14:textId="77777777" w:rsidR="00ED3256" w:rsidRDefault="00000000">
            <w:pPr>
              <w:spacing w:before="60" w:after="60"/>
            </w:pPr>
            <w:r>
              <w:rPr>
                <w:color w:val="12121A"/>
                <w:sz w:val="20"/>
                <w:szCs w:val="20"/>
              </w:rPr>
              <w:t>No file watching — zero overhead</w:t>
            </w:r>
          </w:p>
        </w:tc>
      </w:tr>
      <w:tr w:rsidR="00ED3256" w14:paraId="442D399B"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6A43020" w14:textId="77777777" w:rsidR="00ED3256" w:rsidRDefault="00000000">
            <w:pPr>
              <w:spacing w:before="60" w:after="60"/>
            </w:pPr>
            <w:r>
              <w:rPr>
                <w:color w:val="12121A"/>
                <w:sz w:val="20"/>
                <w:szCs w:val="20"/>
              </w:rPr>
              <w:t>No crash recovery — one error kills everything</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3D742E0" w14:textId="77777777" w:rsidR="00ED3256" w:rsidRDefault="00000000">
            <w:pPr>
              <w:spacing w:before="60" w:after="60"/>
            </w:pPr>
            <w:r>
              <w:rPr>
                <w:color w:val="12121A"/>
                <w:sz w:val="20"/>
                <w:szCs w:val="20"/>
              </w:rPr>
              <w:t>Workers auto-restart on crash — others stay up</w:t>
            </w:r>
          </w:p>
        </w:tc>
      </w:tr>
      <w:tr w:rsidR="00ED3256" w14:paraId="22F9D7AB"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607CBEC" w14:textId="77777777" w:rsidR="00ED3256" w:rsidRDefault="00000000">
            <w:pPr>
              <w:spacing w:before="60" w:after="60"/>
            </w:pPr>
            <w:r>
              <w:rPr>
                <w:color w:val="12121A"/>
                <w:sz w:val="20"/>
                <w:szCs w:val="20"/>
              </w:rPr>
              <w:t>No request limit — memory leaks accumulate indefinitely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426E3B1" w14:textId="77777777" w:rsidR="00ED3256" w:rsidRDefault="00000000">
            <w:pPr>
              <w:spacing w:before="60" w:after="60"/>
            </w:pPr>
            <w:r>
              <w:rPr>
                <w:color w:val="12121A"/>
                <w:sz w:val="20"/>
                <w:szCs w:val="20"/>
              </w:rPr>
              <w:t>max_requests=1000 — workers recycle, preventing leaks</w:t>
            </w:r>
          </w:p>
        </w:tc>
      </w:tr>
      <w:tr w:rsidR="00ED3256" w14:paraId="4EE4C0B9"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5D370D8" w14:textId="77777777" w:rsidR="00ED3256" w:rsidRDefault="00000000">
            <w:pPr>
              <w:spacing w:before="60" w:after="60"/>
            </w:pPr>
            <w:r>
              <w:rPr>
                <w:color w:val="12121A"/>
                <w:sz w:val="20"/>
                <w:szCs w:val="20"/>
              </w:rPr>
              <w:t>No graceful shutdown — in-flight requests dropped on deploy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B9CF15F" w14:textId="77777777" w:rsidR="00ED3256" w:rsidRDefault="00000000">
            <w:pPr>
              <w:spacing w:before="60" w:after="60"/>
            </w:pPr>
            <w:r>
              <w:rPr>
                <w:color w:val="12121A"/>
                <w:sz w:val="20"/>
                <w:szCs w:val="20"/>
              </w:rPr>
              <w:t>graceful_timeout=30 — finishes requests before stopping</w:t>
            </w:r>
          </w:p>
        </w:tc>
      </w:tr>
    </w:tbl>
    <w:p w14:paraId="38C252BF" w14:textId="77777777" w:rsidR="00ED3256" w:rsidRDefault="00000000">
      <w:pPr>
        <w:pStyle w:val="Heading2"/>
        <w:pBdr>
          <w:bottom w:val="single" w:sz="4" w:space="4" w:color="E91E8C"/>
        </w:pBdr>
      </w:pPr>
      <w:r>
        <w:t>8.2 Gunicorn Configuration</w:t>
      </w:r>
    </w:p>
    <w:p w14:paraId="11ED458D" w14:textId="77777777" w:rsidR="00ED3256" w:rsidRDefault="00000000">
      <w:pPr>
        <w:pStyle w:val="ListParagraph"/>
        <w:numPr>
          <w:ilvl w:val="0"/>
          <w:numId w:val="2"/>
        </w:numPr>
        <w:spacing w:before="40" w:after="40" w:line="280" w:lineRule="auto"/>
      </w:pPr>
      <w:r>
        <w:rPr>
          <w:color w:val="12121A"/>
        </w:rPr>
        <w:t>workers = CPU core count — for async I/O-bound apps (DB queries, API calls)</w:t>
      </w:r>
    </w:p>
    <w:p w14:paraId="5691F5BB" w14:textId="77777777" w:rsidR="00ED3256" w:rsidRDefault="00000000">
      <w:pPr>
        <w:pStyle w:val="ListParagraph"/>
        <w:numPr>
          <w:ilvl w:val="0"/>
          <w:numId w:val="2"/>
        </w:numPr>
        <w:spacing w:before="40" w:after="40" w:line="280" w:lineRule="auto"/>
      </w:pPr>
      <w:r>
        <w:rPr>
          <w:color w:val="12121A"/>
        </w:rPr>
        <w:t>worker_class = uvicorn.workers.UvicornWorker — ASGI inside process manager</w:t>
      </w:r>
    </w:p>
    <w:p w14:paraId="388CFA06" w14:textId="77777777" w:rsidR="00ED3256" w:rsidRDefault="00000000">
      <w:pPr>
        <w:pStyle w:val="ListParagraph"/>
        <w:numPr>
          <w:ilvl w:val="0"/>
          <w:numId w:val="2"/>
        </w:numPr>
        <w:spacing w:before="40" w:after="40" w:line="280" w:lineRule="auto"/>
      </w:pPr>
      <w:r>
        <w:rPr>
          <w:color w:val="12121A"/>
        </w:rPr>
        <w:t>max_requests = 1000, jitter = 100 — prevent synchronized restarts</w:t>
      </w:r>
    </w:p>
    <w:p w14:paraId="13609206" w14:textId="77777777" w:rsidR="00ED3256" w:rsidRDefault="00000000">
      <w:pPr>
        <w:pStyle w:val="ListParagraph"/>
        <w:numPr>
          <w:ilvl w:val="0"/>
          <w:numId w:val="2"/>
        </w:numPr>
        <w:spacing w:before="40" w:after="40" w:line="280" w:lineRule="auto"/>
      </w:pPr>
      <w:r>
        <w:rPr>
          <w:color w:val="12121A"/>
        </w:rPr>
        <w:t>timeout = 30 — kill hung workers</w:t>
      </w:r>
    </w:p>
    <w:p w14:paraId="7ACE9B7C" w14:textId="77777777" w:rsidR="00ED3256" w:rsidRDefault="00000000">
      <w:pPr>
        <w:pStyle w:val="ListParagraph"/>
        <w:numPr>
          <w:ilvl w:val="0"/>
          <w:numId w:val="2"/>
        </w:numPr>
        <w:spacing w:before="40" w:after="40" w:line="280" w:lineRule="auto"/>
      </w:pPr>
      <w:r>
        <w:rPr>
          <w:color w:val="12121A"/>
        </w:rPr>
        <w:t>graceful_timeout = 30 — finish in-flight requests on shutdown</w:t>
      </w:r>
    </w:p>
    <w:p w14:paraId="632FE3CC" w14:textId="77777777" w:rsidR="00ED3256" w:rsidRDefault="00000000">
      <w:r>
        <w:br w:type="page"/>
      </w:r>
    </w:p>
    <w:p w14:paraId="3F42FDC6" w14:textId="77777777" w:rsidR="00ED3256" w:rsidRDefault="00000000">
      <w:pPr>
        <w:pStyle w:val="Heading1"/>
      </w:pPr>
      <w:r>
        <w:lastRenderedPageBreak/>
        <w:t>9. CI/CD Security Pipeline</w:t>
      </w:r>
    </w:p>
    <w:p w14:paraId="080E67A7" w14:textId="77777777" w:rsidR="00ED3256" w:rsidRDefault="00000000">
      <w:pPr>
        <w:pStyle w:val="Heading2"/>
        <w:pBdr>
          <w:bottom w:val="single" w:sz="4" w:space="4" w:color="E91E8C"/>
        </w:pBdr>
      </w:pPr>
      <w:r>
        <w:t>9.1 What Runs on Every Push</w:t>
      </w:r>
    </w:p>
    <w:p w14:paraId="2BAB3987" w14:textId="77777777" w:rsidR="00ED3256" w:rsidRDefault="00000000">
      <w:pPr>
        <w:spacing w:before="60" w:after="80" w:line="300" w:lineRule="auto"/>
      </w:pPr>
      <w:r>
        <w:rPr>
          <w:color w:val="12121A"/>
        </w:rPr>
        <w:t>GitHub Actions runs the following on every push that touches jikkei-api/:</w:t>
      </w:r>
    </w:p>
    <w:p w14:paraId="62CAAAEF" w14:textId="77777777" w:rsidR="00ED3256" w:rsidRDefault="00000000">
      <w:pPr>
        <w:pStyle w:val="ListParagraph"/>
        <w:numPr>
          <w:ilvl w:val="0"/>
          <w:numId w:val="2"/>
        </w:numPr>
        <w:spacing w:before="40" w:after="40" w:line="280" w:lineRule="auto"/>
      </w:pPr>
      <w:r>
        <w:rPr>
          <w:color w:val="12121A"/>
        </w:rPr>
        <w:t>pip-audit — checks every package against Python Advisory Database. Fails if any known CVE found.</w:t>
      </w:r>
    </w:p>
    <w:p w14:paraId="140C8A30" w14:textId="77777777" w:rsidR="00ED3256" w:rsidRDefault="00000000">
      <w:pPr>
        <w:pStyle w:val="ListParagraph"/>
        <w:numPr>
          <w:ilvl w:val="0"/>
          <w:numId w:val="2"/>
        </w:numPr>
        <w:spacing w:before="40" w:after="40" w:line="280" w:lineRule="auto"/>
      </w:pPr>
      <w:r>
        <w:rPr>
          <w:color w:val="12121A"/>
        </w:rPr>
        <w:t>bandit — static analysis of Python source. Flags: hardcoded secrets, shell=True usage, weak crypto, SQL string formatting, unsafe YAML loading.</w:t>
      </w:r>
    </w:p>
    <w:p w14:paraId="401E147A" w14:textId="77777777" w:rsidR="00ED3256" w:rsidRDefault="00000000">
      <w:pPr>
        <w:pStyle w:val="ListParagraph"/>
        <w:numPr>
          <w:ilvl w:val="0"/>
          <w:numId w:val="2"/>
        </w:numPr>
        <w:spacing w:before="40" w:after="40" w:line="280" w:lineRule="auto"/>
      </w:pPr>
      <w:r>
        <w:rPr>
          <w:color w:val="12121A"/>
        </w:rPr>
        <w:t>pytest tests/ — integration test suite covering auth flows, access control, and security headers</w:t>
      </w:r>
    </w:p>
    <w:p w14:paraId="5D045945" w14:textId="77777777" w:rsidR="00ED3256" w:rsidRDefault="00000000">
      <w:pPr>
        <w:pStyle w:val="Heading2"/>
        <w:pBdr>
          <w:bottom w:val="single" w:sz="4" w:space="4" w:color="E91E8C"/>
        </w:pBdr>
      </w:pPr>
      <w:r>
        <w:t>9.2 What Runs on Schedule</w:t>
      </w:r>
    </w:p>
    <w:p w14:paraId="0AE19AD0" w14:textId="77777777" w:rsidR="00ED3256" w:rsidRDefault="00000000">
      <w:pPr>
        <w:spacing w:before="60" w:after="80" w:line="300" w:lineRule="auto"/>
      </w:pPr>
      <w:r>
        <w:rPr>
          <w:color w:val="12121A"/>
        </w:rPr>
        <w:t>Every Monday at 09:00 UTC, the security scan runs against the main branch regardless of recent pushes. This catches newly-disclosed vulnerabilities in packages that have not changed.</w:t>
      </w:r>
    </w:p>
    <w:p w14:paraId="0BFCE2E0" w14:textId="77777777" w:rsidR="00ED3256" w:rsidRDefault="00000000">
      <w:pPr>
        <w:pStyle w:val="Heading2"/>
        <w:pBdr>
          <w:bottom w:val="single" w:sz="4" w:space="4" w:color="E91E8C"/>
        </w:pBdr>
      </w:pPr>
      <w:r>
        <w:t>9.3 Security Test Coverage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4683"/>
        <w:gridCol w:w="4669"/>
      </w:tblGrid>
      <w:tr w:rsidR="00ED3256" w14:paraId="699DB120" w14:textId="77777777">
        <w:trPr>
          <w:gridBefore w:val="1"/>
          <w:wBefore w:w="8" w:type="dxa"/>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F985F86" w14:textId="77777777" w:rsidR="00ED3256" w:rsidRDefault="00000000">
            <w:pPr>
              <w:spacing w:before="80" w:after="80"/>
              <w:jc w:val="center"/>
            </w:pPr>
            <w:r>
              <w:rPr>
                <w:b/>
                <w:bCs/>
                <w:color w:val="FFFFFF"/>
                <w:sz w:val="20"/>
                <w:szCs w:val="20"/>
              </w:rPr>
              <w:t>Test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39581B5" w14:textId="77777777" w:rsidR="00ED3256" w:rsidRDefault="00000000">
            <w:pPr>
              <w:spacing w:before="80" w:after="80"/>
              <w:jc w:val="center"/>
            </w:pPr>
            <w:r>
              <w:rPr>
                <w:b/>
                <w:bCs/>
                <w:color w:val="FFFFFF"/>
                <w:sz w:val="20"/>
                <w:szCs w:val="20"/>
              </w:rPr>
              <w:t>Security Property Verified</w:t>
            </w:r>
          </w:p>
        </w:tc>
      </w:tr>
      <w:tr w:rsidR="00ED3256" w14:paraId="4424873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1A1178D" w14:textId="77777777" w:rsidR="00ED3256" w:rsidRDefault="00000000">
            <w:pPr>
              <w:spacing w:before="60" w:after="60"/>
            </w:pPr>
            <w:r>
              <w:rPr>
                <w:color w:val="12121A"/>
                <w:sz w:val="20"/>
                <w:szCs w:val="20"/>
              </w:rPr>
              <w:t>test_register_response_excludes_sensitive_fields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C1170E2" w14:textId="77777777" w:rsidR="00ED3256" w:rsidRDefault="00000000">
            <w:pPr>
              <w:spacing w:before="60" w:after="60"/>
            </w:pPr>
            <w:r>
              <w:rPr>
                <w:color w:val="12121A"/>
                <w:sz w:val="20"/>
                <w:szCs w:val="20"/>
              </w:rPr>
              <w:t>Registration never leaks password hashes or security metadata</w:t>
            </w:r>
          </w:p>
        </w:tc>
      </w:tr>
      <w:tr w:rsidR="00ED3256" w14:paraId="73092FDC"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863044B" w14:textId="77777777" w:rsidR="00ED3256" w:rsidRDefault="00000000">
            <w:pPr>
              <w:spacing w:before="60" w:after="60"/>
            </w:pPr>
            <w:r>
              <w:rPr>
                <w:color w:val="12121A"/>
                <w:sz w:val="20"/>
                <w:szCs w:val="20"/>
              </w:rPr>
              <w:t>test_wrong_password_returns_401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9A89281" w14:textId="77777777" w:rsidR="00ED3256" w:rsidRDefault="00000000">
            <w:pPr>
              <w:spacing w:before="60" w:after="60"/>
            </w:pPr>
            <w:r>
              <w:rPr>
                <w:color w:val="12121A"/>
                <w:sz w:val="20"/>
                <w:szCs w:val="20"/>
              </w:rPr>
              <w:t>Error message does not confirm whether email exists</w:t>
            </w:r>
          </w:p>
        </w:tc>
      </w:tr>
      <w:tr w:rsidR="00ED3256" w14:paraId="70D6FF3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27DF253" w14:textId="77777777" w:rsidR="00ED3256" w:rsidRDefault="00000000">
            <w:pPr>
              <w:spacing w:before="60" w:after="60"/>
            </w:pPr>
            <w:r>
              <w:rPr>
                <w:color w:val="12121A"/>
                <w:sz w:val="20"/>
                <w:szCs w:val="20"/>
              </w:rPr>
              <w:t>test_nonexistent_email_returns_401</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4C6271A" w14:textId="77777777" w:rsidR="00ED3256" w:rsidRDefault="00000000">
            <w:pPr>
              <w:spacing w:before="60" w:after="60"/>
            </w:pPr>
            <w:r>
              <w:rPr>
                <w:color w:val="12121A"/>
                <w:sz w:val="20"/>
                <w:szCs w:val="20"/>
              </w:rPr>
              <w:t>Missing email produces identical response to wrong password</w:t>
            </w:r>
          </w:p>
        </w:tc>
      </w:tr>
      <w:tr w:rsidR="00ED3256" w14:paraId="6C4EF34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308C043" w14:textId="77777777" w:rsidR="00ED3256" w:rsidRDefault="00000000">
            <w:pPr>
              <w:spacing w:before="60" w:after="60"/>
            </w:pPr>
            <w:r>
              <w:rPr>
                <w:color w:val="12121A"/>
                <w:sz w:val="20"/>
                <w:szCs w:val="20"/>
              </w:rPr>
              <w:t>test_account_lockout_after_repeated_failures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1C48C81" w14:textId="77777777" w:rsidR="00ED3256" w:rsidRDefault="00000000">
            <w:pPr>
              <w:spacing w:before="60" w:after="60"/>
            </w:pPr>
            <w:r>
              <w:rPr>
                <w:color w:val="12121A"/>
                <w:sz w:val="20"/>
                <w:szCs w:val="20"/>
              </w:rPr>
              <w:t>Brute force protection actually triggers at threshold</w:t>
            </w:r>
          </w:p>
        </w:tc>
      </w:tr>
      <w:tr w:rsidR="00ED3256" w14:paraId="25B4CD3C"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BD6CC8B" w14:textId="77777777" w:rsidR="00ED3256" w:rsidRDefault="00000000">
            <w:pPr>
              <w:spacing w:before="60" w:after="60"/>
            </w:pPr>
            <w:r>
              <w:rPr>
                <w:color w:val="12121A"/>
                <w:sz w:val="20"/>
                <w:szCs w:val="20"/>
              </w:rPr>
              <w:t>test_admin_routes_require_auth</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A71AADD" w14:textId="77777777" w:rsidR="00ED3256" w:rsidRDefault="00000000">
            <w:pPr>
              <w:spacing w:before="60" w:after="60"/>
            </w:pPr>
            <w:r>
              <w:rPr>
                <w:color w:val="12121A"/>
                <w:sz w:val="20"/>
                <w:szCs w:val="20"/>
              </w:rPr>
              <w:t>All admin endpoints reject unauthenticated requests</w:t>
            </w:r>
          </w:p>
        </w:tc>
      </w:tr>
      <w:tr w:rsidR="00ED3256" w14:paraId="7581C1ED"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4322E52" w14:textId="77777777" w:rsidR="00ED3256" w:rsidRDefault="00000000">
            <w:pPr>
              <w:spacing w:before="60" w:after="60"/>
            </w:pPr>
            <w:r>
              <w:rPr>
                <w:color w:val="12121A"/>
                <w:sz w:val="20"/>
                <w:szCs w:val="20"/>
              </w:rPr>
              <w:t>test_regular_user_cannot_access_admin_routes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427CA1E" w14:textId="77777777" w:rsidR="00ED3256" w:rsidRDefault="00000000">
            <w:pPr>
              <w:spacing w:before="60" w:after="60"/>
            </w:pPr>
            <w:r>
              <w:rPr>
                <w:color w:val="12121A"/>
                <w:sz w:val="20"/>
                <w:szCs w:val="20"/>
              </w:rPr>
              <w:t>Role boundary holds — regular users cannot reach admin routes</w:t>
            </w:r>
          </w:p>
        </w:tc>
      </w:tr>
      <w:tr w:rsidR="00ED3256" w14:paraId="7E045C7F"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F9A9EC" w14:textId="77777777" w:rsidR="00ED3256" w:rsidRDefault="00000000">
            <w:pPr>
              <w:spacing w:before="60" w:after="60"/>
            </w:pPr>
            <w:r>
              <w:rPr>
                <w:color w:val="12121A"/>
                <w:sz w:val="20"/>
                <w:szCs w:val="20"/>
              </w:rPr>
              <w:t>test_admin_user_list_excludes_passwords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DF869EC" w14:textId="77777777" w:rsidR="00ED3256" w:rsidRDefault="00000000">
            <w:pPr>
              <w:spacing w:before="60" w:after="60"/>
            </w:pPr>
            <w:r>
              <w:rPr>
                <w:color w:val="12121A"/>
                <w:sz w:val="20"/>
                <w:szCs w:val="20"/>
              </w:rPr>
              <w:t>Even admin endpoints never expose password hashes</w:t>
            </w:r>
          </w:p>
        </w:tc>
      </w:tr>
      <w:tr w:rsidR="00ED3256" w14:paraId="62757223"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85D6535" w14:textId="77777777" w:rsidR="00ED3256" w:rsidRDefault="00000000">
            <w:pPr>
              <w:spacing w:before="60" w:after="60"/>
            </w:pPr>
            <w:r>
              <w:rPr>
                <w:color w:val="12121A"/>
                <w:sz w:val="20"/>
                <w:szCs w:val="20"/>
              </w:rPr>
              <w:t>test_role_change_requires_admin</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200597B" w14:textId="77777777" w:rsidR="00ED3256" w:rsidRDefault="00000000">
            <w:pPr>
              <w:spacing w:before="60" w:after="60"/>
            </w:pPr>
            <w:r>
              <w:rPr>
                <w:color w:val="12121A"/>
                <w:sz w:val="20"/>
                <w:szCs w:val="20"/>
              </w:rPr>
              <w:t>Users cannot elevate their own role</w:t>
            </w:r>
          </w:p>
        </w:tc>
      </w:tr>
      <w:tr w:rsidR="00ED3256" w14:paraId="50D5121D"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4EA89A3C" w14:textId="77777777" w:rsidR="00ED3256" w:rsidRDefault="00000000">
            <w:pPr>
              <w:spacing w:before="60" w:after="60"/>
            </w:pPr>
            <w:r>
              <w:rPr>
                <w:color w:val="12121A"/>
                <w:sz w:val="20"/>
                <w:szCs w:val="20"/>
              </w:rPr>
              <w:t>test_clickjacking_header_present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531C165" w14:textId="77777777" w:rsidR="00ED3256" w:rsidRDefault="00000000">
            <w:pPr>
              <w:spacing w:before="60" w:after="60"/>
            </w:pPr>
            <w:r>
              <w:rPr>
                <w:color w:val="12121A"/>
                <w:sz w:val="20"/>
                <w:szCs w:val="20"/>
              </w:rPr>
              <w:t>X-Frame-Options present on every response</w:t>
            </w:r>
          </w:p>
        </w:tc>
      </w:tr>
      <w:tr w:rsidR="00ED3256" w14:paraId="0ADDF730" w14:textId="77777777">
        <w:trPr>
          <w:gridBefore w:val="1"/>
          <w:wBefore w:w="8" w:type="dxa"/>
        </w:trPr>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924B4E2" w14:textId="77777777" w:rsidR="00ED3256" w:rsidRDefault="00000000">
            <w:pPr>
              <w:spacing w:before="60" w:after="60"/>
            </w:pPr>
            <w:r>
              <w:rPr>
                <w:color w:val="12121A"/>
                <w:sz w:val="20"/>
                <w:szCs w:val="20"/>
              </w:rPr>
              <w:t>test_request_id_header_present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03C0D7B" w14:textId="77777777" w:rsidR="00ED3256" w:rsidRDefault="00000000">
            <w:pPr>
              <w:spacing w:before="60" w:after="60"/>
            </w:pPr>
            <w:r>
              <w:rPr>
                <w:color w:val="12121A"/>
                <w:sz w:val="20"/>
                <w:szCs w:val="20"/>
              </w:rPr>
              <w:t>Every response has a traceable X-Request-ID</w:t>
            </w:r>
          </w:p>
        </w:tc>
      </w:tr>
      <w:tr w:rsidR="00ED3256" w14:paraId="4002B73D" w14:textId="77777777">
        <w:tc>
          <w:tcPr>
            <w:tcW w:w="160" w:type="dxa"/>
            <w:gridSpan w:val="2"/>
            <w:tcBorders>
              <w:top w:val="none" w:sz="0" w:space="0" w:color="FFFFFF"/>
              <w:left w:val="none" w:sz="0" w:space="0" w:color="FFFFFF"/>
              <w:bottom w:val="none" w:sz="0" w:space="0" w:color="FFFFFF"/>
              <w:right w:val="none" w:sz="0" w:space="0" w:color="FFFFFF"/>
            </w:tcBorders>
            <w:shd w:val="clear" w:color="auto" w:fill="2E7D32"/>
          </w:tcPr>
          <w:p w14:paraId="00609534"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8F5E9"/>
            <w:tcMar>
              <w:top w:w="80" w:type="dxa"/>
              <w:left w:w="160" w:type="dxa"/>
              <w:bottom w:w="80" w:type="dxa"/>
              <w:right w:w="160" w:type="dxa"/>
            </w:tcMar>
          </w:tcPr>
          <w:p w14:paraId="1448982D" w14:textId="77777777" w:rsidR="00ED3256" w:rsidRDefault="00000000">
            <w:pPr>
              <w:spacing w:before="60" w:after="60" w:line="280" w:lineRule="auto"/>
            </w:pPr>
            <w:r>
              <w:rPr>
                <w:i/>
                <w:iCs/>
                <w:color w:val="2E7D32"/>
                <w:sz w:val="20"/>
                <w:szCs w:val="20"/>
              </w:rPr>
              <w:t>If any of these tests fail in CI, the push is blocked. Security regressions cannot merge silently.</w:t>
            </w:r>
          </w:p>
        </w:tc>
      </w:tr>
    </w:tbl>
    <w:p w14:paraId="433C6C8B" w14:textId="77777777" w:rsidR="00ED3256" w:rsidRDefault="00000000">
      <w:r>
        <w:br w:type="page"/>
      </w:r>
    </w:p>
    <w:p w14:paraId="001CE432" w14:textId="77777777" w:rsidR="00ED3256" w:rsidRDefault="00000000">
      <w:pPr>
        <w:pStyle w:val="Heading1"/>
      </w:pPr>
      <w:r>
        <w:lastRenderedPageBreak/>
        <w:t>10. Reuse Guide — Applying to a New Project</w:t>
      </w:r>
    </w:p>
    <w:p w14:paraId="6F6B0184" w14:textId="77777777" w:rsidR="00ED3256" w:rsidRDefault="00000000">
      <w:pPr>
        <w:pStyle w:val="Heading2"/>
        <w:pBdr>
          <w:bottom w:val="single" w:sz="4" w:space="4" w:color="E91E8C"/>
        </w:pBdr>
      </w:pPr>
      <w:r>
        <w:t>10.1 Non-Negotiable Baseline (do these first, day one)</w:t>
      </w:r>
    </w:p>
    <w:p w14:paraId="77261D5C" w14:textId="77777777" w:rsidR="00ED3256" w:rsidRDefault="00000000">
      <w:pPr>
        <w:pStyle w:val="ListParagraph"/>
        <w:numPr>
          <w:ilvl w:val="0"/>
          <w:numId w:val="2"/>
        </w:numPr>
        <w:spacing w:before="40" w:after="40" w:line="280" w:lineRule="auto"/>
      </w:pPr>
      <w:r>
        <w:rPr>
          <w:color w:val="12121A"/>
        </w:rPr>
        <w:t>httpOnly cookies for all auth tokens — never localStorage</w:t>
      </w:r>
    </w:p>
    <w:p w14:paraId="0C415D1E" w14:textId="77777777" w:rsidR="00ED3256" w:rsidRDefault="00000000">
      <w:pPr>
        <w:pStyle w:val="ListParagraph"/>
        <w:numPr>
          <w:ilvl w:val="0"/>
          <w:numId w:val="2"/>
        </w:numPr>
        <w:spacing w:before="40" w:after="40" w:line="280" w:lineRule="auto"/>
      </w:pPr>
      <w:r>
        <w:rPr>
          <w:color w:val="12121A"/>
        </w:rPr>
        <w:t>SECRET_KEY must be cryptographically random, 32+ chars — validate at startup</w:t>
      </w:r>
    </w:p>
    <w:p w14:paraId="429E03C4" w14:textId="77777777" w:rsidR="00ED3256" w:rsidRDefault="00000000">
      <w:pPr>
        <w:pStyle w:val="ListParagraph"/>
        <w:numPr>
          <w:ilvl w:val="0"/>
          <w:numId w:val="2"/>
        </w:numPr>
        <w:spacing w:before="40" w:after="40" w:line="280" w:lineRule="auto"/>
      </w:pPr>
      <w:r>
        <w:rPr>
          <w:color w:val="12121A"/>
        </w:rPr>
        <w:t>Global exception handler — no raw exceptions reach clients</w:t>
      </w:r>
    </w:p>
    <w:p w14:paraId="43035510" w14:textId="77777777" w:rsidR="00ED3256" w:rsidRDefault="00000000">
      <w:pPr>
        <w:pStyle w:val="ListParagraph"/>
        <w:numPr>
          <w:ilvl w:val="0"/>
          <w:numId w:val="2"/>
        </w:numPr>
        <w:spacing w:before="40" w:after="40" w:line="280" w:lineRule="auto"/>
      </w:pPr>
      <w:r>
        <w:rPr>
          <w:color w:val="12121A"/>
        </w:rPr>
        <w:t>Pydantic response schemas — never return ORM objects directly</w:t>
      </w:r>
    </w:p>
    <w:p w14:paraId="71E31F00" w14:textId="77777777" w:rsidR="00ED3256" w:rsidRDefault="00000000">
      <w:pPr>
        <w:pStyle w:val="ListParagraph"/>
        <w:numPr>
          <w:ilvl w:val="0"/>
          <w:numId w:val="2"/>
        </w:numPr>
        <w:spacing w:before="40" w:after="40" w:line="280" w:lineRule="auto"/>
      </w:pPr>
      <w:r>
        <w:rPr>
          <w:color w:val="12121A"/>
        </w:rPr>
        <w:t>bcrypt for passwords — never MD5, SHA-1, or plain text</w:t>
      </w:r>
    </w:p>
    <w:p w14:paraId="31293B30" w14:textId="77777777" w:rsidR="00ED3256" w:rsidRDefault="00000000">
      <w:pPr>
        <w:pStyle w:val="ListParagraph"/>
        <w:numPr>
          <w:ilvl w:val="0"/>
          <w:numId w:val="2"/>
        </w:numPr>
        <w:spacing w:before="40" w:after="40" w:line="280" w:lineRule="auto"/>
      </w:pPr>
      <w:r>
        <w:rPr>
          <w:color w:val="12121A"/>
        </w:rPr>
        <w:t>parameterized queries — never f-string SQL</w:t>
      </w:r>
    </w:p>
    <w:p w14:paraId="15D06167" w14:textId="77777777" w:rsidR="00ED3256" w:rsidRDefault="00000000">
      <w:pPr>
        <w:pStyle w:val="ListParagraph"/>
        <w:numPr>
          <w:ilvl w:val="0"/>
          <w:numId w:val="2"/>
        </w:numPr>
        <w:spacing w:before="40" w:after="40" w:line="280" w:lineRule="auto"/>
      </w:pPr>
      <w:r>
        <w:rPr>
          <w:color w:val="12121A"/>
        </w:rPr>
        <w:t>SameSite=lax on all cookies</w:t>
      </w:r>
    </w:p>
    <w:p w14:paraId="76357266" w14:textId="77777777" w:rsidR="00ED3256" w:rsidRDefault="00000000">
      <w:pPr>
        <w:pStyle w:val="ListParagraph"/>
        <w:numPr>
          <w:ilvl w:val="0"/>
          <w:numId w:val="2"/>
        </w:numPr>
        <w:spacing w:before="40" w:after="40" w:line="280" w:lineRule="auto"/>
      </w:pPr>
      <w:r>
        <w:rPr>
          <w:color w:val="12121A"/>
        </w:rPr>
        <w:t>CORS: explicit origin list — never wildcard with credentials=True</w:t>
      </w:r>
    </w:p>
    <w:p w14:paraId="7B72A5EB" w14:textId="77777777" w:rsidR="00ED3256" w:rsidRDefault="00000000">
      <w:pPr>
        <w:pStyle w:val="Heading2"/>
        <w:pBdr>
          <w:bottom w:val="single" w:sz="4" w:space="4" w:color="E91E8C"/>
        </w:pBdr>
      </w:pPr>
      <w:r>
        <w:t>10.2 Add These in Week One</w:t>
      </w:r>
    </w:p>
    <w:p w14:paraId="785413BD" w14:textId="77777777" w:rsidR="00ED3256" w:rsidRDefault="00000000">
      <w:pPr>
        <w:pStyle w:val="ListParagraph"/>
        <w:numPr>
          <w:ilvl w:val="0"/>
          <w:numId w:val="2"/>
        </w:numPr>
        <w:spacing w:before="40" w:after="40" w:line="280" w:lineRule="auto"/>
      </w:pPr>
      <w:r>
        <w:rPr>
          <w:color w:val="12121A"/>
        </w:rPr>
        <w:t>Rate limiting on all auth endpoints (slowapi + Redis)</w:t>
      </w:r>
    </w:p>
    <w:p w14:paraId="4C86451A" w14:textId="77777777" w:rsidR="00ED3256" w:rsidRDefault="00000000">
      <w:pPr>
        <w:pStyle w:val="ListParagraph"/>
        <w:numPr>
          <w:ilvl w:val="0"/>
          <w:numId w:val="2"/>
        </w:numPr>
        <w:spacing w:before="40" w:after="40" w:line="280" w:lineRule="auto"/>
      </w:pPr>
      <w:r>
        <w:rPr>
          <w:color w:val="12121A"/>
        </w:rPr>
        <w:t>Account lockout after N failed attempts</w:t>
      </w:r>
    </w:p>
    <w:p w14:paraId="5615D1A2" w14:textId="77777777" w:rsidR="00ED3256" w:rsidRDefault="00000000">
      <w:pPr>
        <w:pStyle w:val="ListParagraph"/>
        <w:numPr>
          <w:ilvl w:val="0"/>
          <w:numId w:val="2"/>
        </w:numPr>
        <w:spacing w:before="40" w:after="40" w:line="280" w:lineRule="auto"/>
      </w:pPr>
      <w:r>
        <w:rPr>
          <w:color w:val="12121A"/>
        </w:rPr>
        <w:t>Security headers middleware (X-Frame-Options, CSP, HSTS)</w:t>
      </w:r>
    </w:p>
    <w:p w14:paraId="1E180FDE" w14:textId="77777777" w:rsidR="00ED3256" w:rsidRDefault="00000000">
      <w:pPr>
        <w:pStyle w:val="ListParagraph"/>
        <w:numPr>
          <w:ilvl w:val="0"/>
          <w:numId w:val="2"/>
        </w:numPr>
        <w:spacing w:before="40" w:after="40" w:line="280" w:lineRule="auto"/>
      </w:pPr>
      <w:r>
        <w:rPr>
          <w:color w:val="12121A"/>
        </w:rPr>
        <w:t>Request size limit middleware (1MB default)</w:t>
      </w:r>
    </w:p>
    <w:p w14:paraId="1C256D3A" w14:textId="77777777" w:rsidR="00ED3256" w:rsidRDefault="00000000">
      <w:pPr>
        <w:pStyle w:val="ListParagraph"/>
        <w:numPr>
          <w:ilvl w:val="0"/>
          <w:numId w:val="2"/>
        </w:numPr>
        <w:spacing w:before="40" w:after="40" w:line="280" w:lineRule="auto"/>
      </w:pPr>
      <w:r>
        <w:rPr>
          <w:color w:val="12121A"/>
        </w:rPr>
        <w:t>Request ID middleware for log tracing</w:t>
      </w:r>
    </w:p>
    <w:p w14:paraId="62DBF8AD" w14:textId="77777777" w:rsidR="00ED3256" w:rsidRDefault="00000000">
      <w:pPr>
        <w:pStyle w:val="ListParagraph"/>
        <w:numPr>
          <w:ilvl w:val="0"/>
          <w:numId w:val="2"/>
        </w:numPr>
        <w:spacing w:before="40" w:after="40" w:line="280" w:lineRule="auto"/>
      </w:pPr>
      <w:r>
        <w:rPr>
          <w:color w:val="12121A"/>
        </w:rPr>
        <w:t>Structured JSON logging (loguru in production)</w:t>
      </w:r>
    </w:p>
    <w:p w14:paraId="2BDFDDF0" w14:textId="77777777" w:rsidR="00ED3256" w:rsidRDefault="00000000">
      <w:pPr>
        <w:pStyle w:val="ListParagraph"/>
        <w:numPr>
          <w:ilvl w:val="0"/>
          <w:numId w:val="2"/>
        </w:numPr>
        <w:spacing w:before="40" w:after="40" w:line="280" w:lineRule="auto"/>
      </w:pPr>
      <w:r>
        <w:rPr>
          <w:color w:val="12121A"/>
        </w:rPr>
        <w:t>Startup config validation — crash on weak/missing config</w:t>
      </w:r>
    </w:p>
    <w:p w14:paraId="465218E7" w14:textId="77777777" w:rsidR="00ED3256" w:rsidRDefault="00000000">
      <w:pPr>
        <w:pStyle w:val="Heading2"/>
        <w:pBdr>
          <w:bottom w:val="single" w:sz="4" w:space="4" w:color="E91E8C"/>
        </w:pBdr>
      </w:pPr>
      <w:r>
        <w:t>10.3 Add Before Any Public Launch</w:t>
      </w:r>
    </w:p>
    <w:p w14:paraId="56923227" w14:textId="77777777" w:rsidR="00ED3256" w:rsidRDefault="00000000">
      <w:pPr>
        <w:pStyle w:val="ListParagraph"/>
        <w:numPr>
          <w:ilvl w:val="0"/>
          <w:numId w:val="2"/>
        </w:numPr>
        <w:spacing w:before="40" w:after="40" w:line="280" w:lineRule="auto"/>
      </w:pPr>
      <w:r>
        <w:rPr>
          <w:color w:val="12121A"/>
        </w:rPr>
        <w:t>Context-specific response schemas (public / private / admin)</w:t>
      </w:r>
    </w:p>
    <w:p w14:paraId="419AF303" w14:textId="77777777" w:rsidR="00ED3256" w:rsidRDefault="00000000">
      <w:pPr>
        <w:pStyle w:val="ListParagraph"/>
        <w:numPr>
          <w:ilvl w:val="0"/>
          <w:numId w:val="2"/>
        </w:numPr>
        <w:spacing w:before="40" w:after="40" w:line="280" w:lineRule="auto"/>
      </w:pPr>
      <w:r>
        <w:rPr>
          <w:color w:val="12121A"/>
        </w:rPr>
        <w:t>BOLA prevention pattern on every owned-resource route</w:t>
      </w:r>
    </w:p>
    <w:p w14:paraId="706982B1" w14:textId="77777777" w:rsidR="00ED3256" w:rsidRDefault="00000000">
      <w:pPr>
        <w:pStyle w:val="ListParagraph"/>
        <w:numPr>
          <w:ilvl w:val="0"/>
          <w:numId w:val="2"/>
        </w:numPr>
        <w:spacing w:before="40" w:after="40" w:line="280" w:lineRule="auto"/>
      </w:pPr>
      <w:r>
        <w:rPr>
          <w:color w:val="12121A"/>
        </w:rPr>
        <w:t>Refresh token rotation + family invalidation</w:t>
      </w:r>
    </w:p>
    <w:p w14:paraId="1AC7C0E1" w14:textId="77777777" w:rsidR="00ED3256" w:rsidRDefault="00000000">
      <w:pPr>
        <w:pStyle w:val="ListParagraph"/>
        <w:numPr>
          <w:ilvl w:val="0"/>
          <w:numId w:val="2"/>
        </w:numPr>
        <w:spacing w:before="40" w:after="40" w:line="280" w:lineRule="auto"/>
      </w:pPr>
      <w:r>
        <w:rPr>
          <w:color w:val="12121A"/>
        </w:rPr>
        <w:t>Timing-safe login (dummy hash always runs)</w:t>
      </w:r>
    </w:p>
    <w:p w14:paraId="7C3F45E3" w14:textId="77777777" w:rsidR="00ED3256" w:rsidRDefault="00000000">
      <w:pPr>
        <w:pStyle w:val="ListParagraph"/>
        <w:numPr>
          <w:ilvl w:val="0"/>
          <w:numId w:val="2"/>
        </w:numPr>
        <w:spacing w:before="40" w:after="40" w:line="280" w:lineRule="auto"/>
      </w:pPr>
      <w:r>
        <w:rPr>
          <w:color w:val="12121A"/>
        </w:rPr>
        <w:t>Security regression test suite (pytest in CI)</w:t>
      </w:r>
    </w:p>
    <w:p w14:paraId="2269009D" w14:textId="77777777" w:rsidR="00ED3256" w:rsidRDefault="00000000">
      <w:pPr>
        <w:pStyle w:val="ListParagraph"/>
        <w:numPr>
          <w:ilvl w:val="0"/>
          <w:numId w:val="2"/>
        </w:numPr>
        <w:spacing w:before="40" w:after="40" w:line="280" w:lineRule="auto"/>
      </w:pPr>
      <w:r>
        <w:rPr>
          <w:color w:val="12121A"/>
        </w:rPr>
        <w:t>pip-audit + bandit in GitHub Actions</w:t>
      </w:r>
    </w:p>
    <w:p w14:paraId="31495749" w14:textId="77777777" w:rsidR="00ED3256" w:rsidRDefault="00000000">
      <w:pPr>
        <w:pStyle w:val="ListParagraph"/>
        <w:numPr>
          <w:ilvl w:val="0"/>
          <w:numId w:val="2"/>
        </w:numPr>
        <w:spacing w:before="40" w:after="40" w:line="280" w:lineRule="auto"/>
      </w:pPr>
      <w:r>
        <w:rPr>
          <w:color w:val="12121A"/>
        </w:rPr>
        <w:t>Sentry error tracking in production</w:t>
      </w:r>
    </w:p>
    <w:p w14:paraId="65A65399" w14:textId="77777777" w:rsidR="00ED3256" w:rsidRDefault="00000000">
      <w:pPr>
        <w:pStyle w:val="Heading2"/>
        <w:pBdr>
          <w:bottom w:val="single" w:sz="4" w:space="4" w:color="E91E8C"/>
        </w:pBdr>
      </w:pPr>
      <w:r>
        <w:t>10.4 Add When You Have Real Traffic</w:t>
      </w:r>
    </w:p>
    <w:p w14:paraId="38E20ABF" w14:textId="77777777" w:rsidR="00ED3256" w:rsidRDefault="00000000">
      <w:pPr>
        <w:pStyle w:val="ListParagraph"/>
        <w:numPr>
          <w:ilvl w:val="0"/>
          <w:numId w:val="2"/>
        </w:numPr>
        <w:spacing w:before="40" w:after="40" w:line="280" w:lineRule="auto"/>
      </w:pPr>
      <w:r>
        <w:rPr>
          <w:color w:val="12121A"/>
        </w:rPr>
        <w:t>Cloudflare DDoS + WAF (needs real domain)</w:t>
      </w:r>
    </w:p>
    <w:p w14:paraId="52C30605" w14:textId="77777777" w:rsidR="00ED3256" w:rsidRDefault="00000000">
      <w:pPr>
        <w:pStyle w:val="ListParagraph"/>
        <w:numPr>
          <w:ilvl w:val="0"/>
          <w:numId w:val="2"/>
        </w:numPr>
        <w:spacing w:before="40" w:after="40" w:line="280" w:lineRule="auto"/>
      </w:pPr>
      <w:r>
        <w:rPr>
          <w:color w:val="12121A"/>
        </w:rPr>
        <w:t>Prometheus + Grafana monitoring dashboard</w:t>
      </w:r>
    </w:p>
    <w:p w14:paraId="1ECAD658" w14:textId="77777777" w:rsidR="00ED3256" w:rsidRDefault="00000000">
      <w:pPr>
        <w:pStyle w:val="ListParagraph"/>
        <w:numPr>
          <w:ilvl w:val="0"/>
          <w:numId w:val="2"/>
        </w:numPr>
        <w:spacing w:before="40" w:after="40" w:line="280" w:lineRule="auto"/>
      </w:pPr>
      <w:r>
        <w:rPr>
          <w:color w:val="12121A"/>
        </w:rPr>
        <w:t>Global rate limiting beyond per-IP (Redis global counter)</w:t>
      </w:r>
    </w:p>
    <w:p w14:paraId="668DB05A" w14:textId="77777777" w:rsidR="00ED3256" w:rsidRDefault="00000000">
      <w:pPr>
        <w:pStyle w:val="ListParagraph"/>
        <w:numPr>
          <w:ilvl w:val="0"/>
          <w:numId w:val="2"/>
        </w:numPr>
        <w:spacing w:before="40" w:after="40" w:line="280" w:lineRule="auto"/>
      </w:pPr>
      <w:r>
        <w:rPr>
          <w:color w:val="12121A"/>
        </w:rPr>
        <w:t>Email verification on registration</w:t>
      </w:r>
    </w:p>
    <w:p w14:paraId="64B36A59" w14:textId="77777777" w:rsidR="00ED3256" w:rsidRDefault="00000000">
      <w:pPr>
        <w:pStyle w:val="ListParagraph"/>
        <w:numPr>
          <w:ilvl w:val="0"/>
          <w:numId w:val="2"/>
        </w:numPr>
        <w:spacing w:before="40" w:after="40" w:line="280" w:lineRule="auto"/>
      </w:pPr>
      <w:r>
        <w:rPr>
          <w:color w:val="12121A"/>
        </w:rPr>
        <w:t>Nginx reverse proxy + SSL termination (if self-hosting)</w:t>
      </w:r>
    </w:p>
    <w:p w14:paraId="5203C99F" w14:textId="77777777" w:rsidR="00ED3256" w:rsidRDefault="00000000">
      <w:pPr>
        <w:pStyle w:val="Heading2"/>
        <w:pBdr>
          <w:bottom w:val="single" w:sz="4" w:space="4" w:color="E91E8C"/>
        </w:pBdr>
      </w:pPr>
      <w:r>
        <w:t>10.5 Stack Replacement Guide</w:t>
      </w:r>
    </w:p>
    <w:p w14:paraId="765ACB2D" w14:textId="77777777" w:rsidR="00ED3256" w:rsidRDefault="00000000">
      <w:pPr>
        <w:spacing w:before="60" w:after="80" w:line="300" w:lineRule="auto"/>
      </w:pPr>
      <w:r>
        <w:rPr>
          <w:color w:val="12121A"/>
        </w:rPr>
        <w:t>This blueprint was built for FastAPI + PostgreSQL + Redis. Equivalents for other stacks: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2223"/>
        <w:gridCol w:w="2868"/>
        <w:gridCol w:w="2671"/>
      </w:tblGrid>
      <w:tr w:rsidR="00ED3256" w14:paraId="52C6BF4B" w14:textId="77777777" w:rsidTr="00DC6FE2">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4316534" w14:textId="77777777" w:rsidR="00ED3256" w:rsidRDefault="00000000">
            <w:pPr>
              <w:spacing w:before="80" w:after="80"/>
              <w:jc w:val="center"/>
            </w:pPr>
            <w:r>
              <w:rPr>
                <w:b/>
                <w:bCs/>
                <w:color w:val="FFFFFF"/>
                <w:sz w:val="20"/>
                <w:szCs w:val="20"/>
              </w:rPr>
              <w:lastRenderedPageBreak/>
              <w:t>Component</w:t>
            </w:r>
          </w:p>
        </w:tc>
        <w:tc>
          <w:tcPr>
            <w:tcW w:w="2223" w:type="dxa"/>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46042613" w14:textId="77777777" w:rsidR="00ED3256" w:rsidRDefault="00000000">
            <w:pPr>
              <w:spacing w:before="80" w:after="80"/>
              <w:jc w:val="center"/>
            </w:pPr>
            <w:r>
              <w:rPr>
                <w:b/>
                <w:bCs/>
                <w:color w:val="FFFFFF"/>
                <w:sz w:val="20"/>
                <w:szCs w:val="20"/>
              </w:rPr>
              <w:t>This Blueprint</w:t>
            </w:r>
          </w:p>
        </w:tc>
        <w:tc>
          <w:tcPr>
            <w:tcW w:w="2868" w:type="dxa"/>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8358ADC" w14:textId="77777777" w:rsidR="00ED3256" w:rsidRDefault="00000000">
            <w:pPr>
              <w:spacing w:before="80" w:after="80"/>
              <w:jc w:val="center"/>
            </w:pPr>
            <w:r>
              <w:rPr>
                <w:b/>
                <w:bCs/>
                <w:color w:val="FFFFFF"/>
                <w:sz w:val="20"/>
                <w:szCs w:val="20"/>
              </w:rPr>
              <w:t>Node.js Equivalent</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291CD93D" w14:textId="77777777" w:rsidR="00ED3256" w:rsidRDefault="00000000">
            <w:pPr>
              <w:spacing w:before="80" w:after="80"/>
              <w:jc w:val="center"/>
            </w:pPr>
            <w:r>
              <w:rPr>
                <w:b/>
                <w:bCs/>
                <w:color w:val="FFFFFF"/>
                <w:sz w:val="20"/>
                <w:szCs w:val="20"/>
              </w:rPr>
              <w:t>Go Equivalent</w:t>
            </w:r>
          </w:p>
        </w:tc>
      </w:tr>
      <w:tr w:rsidR="00ED3256" w14:paraId="0B528F9D"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DA57AB0" w14:textId="77777777" w:rsidR="00ED3256" w:rsidRDefault="00000000">
            <w:pPr>
              <w:spacing w:before="60" w:after="60"/>
            </w:pPr>
            <w:r>
              <w:rPr>
                <w:color w:val="12121A"/>
                <w:sz w:val="20"/>
                <w:szCs w:val="20"/>
              </w:rPr>
              <w:t>Framework</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0606EA1" w14:textId="77777777" w:rsidR="00ED3256" w:rsidRDefault="00000000">
            <w:pPr>
              <w:spacing w:before="60" w:after="60"/>
            </w:pPr>
            <w:r>
              <w:rPr>
                <w:color w:val="12121A"/>
                <w:sz w:val="20"/>
                <w:szCs w:val="20"/>
              </w:rPr>
              <w:t>FastAPI</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E80F546" w14:textId="77777777" w:rsidR="00ED3256" w:rsidRDefault="00000000">
            <w:pPr>
              <w:spacing w:before="60" w:after="60"/>
            </w:pPr>
            <w:r>
              <w:rPr>
                <w:color w:val="12121A"/>
                <w:sz w:val="20"/>
                <w:szCs w:val="20"/>
              </w:rPr>
              <w:t>Express / Fastify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44E4FA7" w14:textId="77777777" w:rsidR="00ED3256" w:rsidRDefault="00000000">
            <w:pPr>
              <w:spacing w:before="60" w:after="60"/>
            </w:pPr>
            <w:r>
              <w:rPr>
                <w:color w:val="12121A"/>
                <w:sz w:val="20"/>
                <w:szCs w:val="20"/>
              </w:rPr>
              <w:t>Gin / Chi</w:t>
            </w:r>
          </w:p>
        </w:tc>
      </w:tr>
      <w:tr w:rsidR="00ED3256" w14:paraId="7AFECF1C"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5C3A9F" w14:textId="77777777" w:rsidR="00ED3256" w:rsidRDefault="00000000">
            <w:pPr>
              <w:spacing w:before="60" w:after="60"/>
            </w:pPr>
            <w:r>
              <w:rPr>
                <w:color w:val="12121A"/>
                <w:sz w:val="20"/>
                <w:szCs w:val="20"/>
              </w:rPr>
              <w:t>ORM</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241D5A1" w14:textId="77777777" w:rsidR="00ED3256" w:rsidRDefault="00000000">
            <w:pPr>
              <w:spacing w:before="60" w:after="60"/>
            </w:pPr>
            <w:r>
              <w:rPr>
                <w:color w:val="12121A"/>
                <w:sz w:val="20"/>
                <w:szCs w:val="20"/>
              </w:rPr>
              <w:t>SQLAlchemy</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2AD62AC" w14:textId="77777777" w:rsidR="00ED3256" w:rsidRDefault="00000000">
            <w:pPr>
              <w:spacing w:before="60" w:after="60"/>
            </w:pPr>
            <w:r>
              <w:rPr>
                <w:color w:val="12121A"/>
                <w:sz w:val="20"/>
                <w:szCs w:val="20"/>
              </w:rPr>
              <w:t>Prisma / Drizzle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0AF2A84" w14:textId="77777777" w:rsidR="00ED3256" w:rsidRDefault="00000000">
            <w:pPr>
              <w:spacing w:before="60" w:after="60"/>
            </w:pPr>
            <w:r>
              <w:rPr>
                <w:color w:val="12121A"/>
                <w:sz w:val="20"/>
                <w:szCs w:val="20"/>
              </w:rPr>
              <w:t>GORM / sqlx</w:t>
            </w:r>
          </w:p>
        </w:tc>
      </w:tr>
      <w:tr w:rsidR="00ED3256" w14:paraId="41F06A2B"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1C5C581D" w14:textId="77777777" w:rsidR="00ED3256" w:rsidRDefault="00000000">
            <w:pPr>
              <w:spacing w:before="60" w:after="60"/>
            </w:pPr>
            <w:r>
              <w:rPr>
                <w:color w:val="12121A"/>
                <w:sz w:val="20"/>
                <w:szCs w:val="20"/>
              </w:rPr>
              <w:t>Auth</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DAD1C97" w14:textId="77777777" w:rsidR="00ED3256" w:rsidRDefault="00000000">
            <w:pPr>
              <w:spacing w:before="60" w:after="60"/>
            </w:pPr>
            <w:r>
              <w:rPr>
                <w:color w:val="12121A"/>
                <w:sz w:val="20"/>
                <w:szCs w:val="20"/>
              </w:rPr>
              <w:t>python-jose + passlib</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52E8E59" w14:textId="77777777" w:rsidR="00ED3256" w:rsidRDefault="00000000">
            <w:pPr>
              <w:spacing w:before="60" w:after="60"/>
            </w:pPr>
            <w:r>
              <w:rPr>
                <w:color w:val="12121A"/>
                <w:sz w:val="20"/>
                <w:szCs w:val="20"/>
              </w:rPr>
              <w:t>jsonwebtoken + bcrypt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617965E" w14:textId="77777777" w:rsidR="00ED3256" w:rsidRDefault="00000000">
            <w:pPr>
              <w:spacing w:before="60" w:after="60"/>
            </w:pPr>
            <w:r>
              <w:rPr>
                <w:color w:val="12121A"/>
                <w:sz w:val="20"/>
                <w:szCs w:val="20"/>
              </w:rPr>
              <w:t>golang-jwt + bcrypt</w:t>
            </w:r>
          </w:p>
        </w:tc>
      </w:tr>
      <w:tr w:rsidR="00ED3256" w14:paraId="0C4E4001"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F25BB2E" w14:textId="77777777" w:rsidR="00ED3256" w:rsidRDefault="00000000">
            <w:pPr>
              <w:spacing w:before="60" w:after="60"/>
            </w:pPr>
            <w:r>
              <w:rPr>
                <w:color w:val="12121A"/>
                <w:sz w:val="20"/>
                <w:szCs w:val="20"/>
              </w:rPr>
              <w:t>Rate limit</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258A9919" w14:textId="77777777" w:rsidR="00ED3256" w:rsidRDefault="00000000">
            <w:pPr>
              <w:spacing w:before="60" w:after="60"/>
            </w:pPr>
            <w:r>
              <w:rPr>
                <w:color w:val="12121A"/>
                <w:sz w:val="20"/>
                <w:szCs w:val="20"/>
              </w:rPr>
              <w:t>slowapi + Redis</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1200F33" w14:textId="77777777" w:rsidR="00ED3256" w:rsidRDefault="00000000">
            <w:pPr>
              <w:spacing w:before="60" w:after="60"/>
            </w:pPr>
            <w:r>
              <w:rPr>
                <w:color w:val="12121A"/>
                <w:sz w:val="20"/>
                <w:szCs w:val="20"/>
              </w:rPr>
              <w:t>express-rate-limit + Redis</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5F3FD6E" w14:textId="77777777" w:rsidR="00ED3256" w:rsidRDefault="00000000">
            <w:pPr>
              <w:spacing w:before="60" w:after="60"/>
            </w:pPr>
            <w:r>
              <w:rPr>
                <w:color w:val="12121A"/>
                <w:sz w:val="20"/>
                <w:szCs w:val="20"/>
              </w:rPr>
              <w:t>tollbooth</w:t>
            </w:r>
          </w:p>
        </w:tc>
      </w:tr>
      <w:tr w:rsidR="00ED3256" w14:paraId="7AA4D34A"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30FA0E14" w14:textId="77777777" w:rsidR="00ED3256" w:rsidRDefault="00000000">
            <w:pPr>
              <w:spacing w:before="60" w:after="60"/>
            </w:pPr>
            <w:r>
              <w:rPr>
                <w:color w:val="12121A"/>
                <w:sz w:val="20"/>
                <w:szCs w:val="20"/>
              </w:rPr>
              <w:t>Logging</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3FAD316" w14:textId="77777777" w:rsidR="00ED3256" w:rsidRDefault="00000000">
            <w:pPr>
              <w:spacing w:before="60" w:after="60"/>
            </w:pPr>
            <w:r>
              <w:rPr>
                <w:color w:val="12121A"/>
                <w:sz w:val="20"/>
                <w:szCs w:val="20"/>
              </w:rPr>
              <w:t>loguru (JSON)</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880A0D9" w14:textId="77777777" w:rsidR="00ED3256" w:rsidRDefault="00000000">
            <w:pPr>
              <w:spacing w:before="60" w:after="60"/>
            </w:pPr>
            <w:r>
              <w:rPr>
                <w:color w:val="12121A"/>
                <w:sz w:val="20"/>
                <w:szCs w:val="20"/>
              </w:rPr>
              <w:t>winston / pino</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9A784F8" w14:textId="77777777" w:rsidR="00ED3256" w:rsidRDefault="00000000">
            <w:pPr>
              <w:spacing w:before="60" w:after="60"/>
            </w:pPr>
            <w:r>
              <w:rPr>
                <w:color w:val="12121A"/>
                <w:sz w:val="20"/>
                <w:szCs w:val="20"/>
              </w:rPr>
              <w:t>zerolog</w:t>
            </w:r>
          </w:p>
        </w:tc>
      </w:tr>
      <w:tr w:rsidR="00ED3256" w14:paraId="79918437"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04ABCBD" w14:textId="77777777" w:rsidR="00ED3256" w:rsidRDefault="00000000">
            <w:pPr>
              <w:spacing w:before="60" w:after="60"/>
            </w:pPr>
            <w:r>
              <w:rPr>
                <w:color w:val="12121A"/>
                <w:sz w:val="20"/>
                <w:szCs w:val="20"/>
              </w:rPr>
              <w:t>Validation</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376610" w14:textId="77777777" w:rsidR="00ED3256" w:rsidRDefault="00000000">
            <w:pPr>
              <w:spacing w:before="60" w:after="60"/>
            </w:pPr>
            <w:r>
              <w:rPr>
                <w:color w:val="12121A"/>
                <w:sz w:val="20"/>
                <w:szCs w:val="20"/>
              </w:rPr>
              <w:t>Pydantic</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E5377FC" w14:textId="77777777" w:rsidR="00ED3256" w:rsidRDefault="00000000">
            <w:pPr>
              <w:spacing w:before="60" w:after="60"/>
            </w:pPr>
            <w:r>
              <w:rPr>
                <w:color w:val="12121A"/>
                <w:sz w:val="20"/>
                <w:szCs w:val="20"/>
              </w:rPr>
              <w:t>Zod / Joi</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32EE845" w14:textId="77777777" w:rsidR="00ED3256" w:rsidRDefault="00000000">
            <w:pPr>
              <w:spacing w:before="60" w:after="60"/>
            </w:pPr>
            <w:r>
              <w:rPr>
                <w:color w:val="12121A"/>
                <w:sz w:val="20"/>
                <w:szCs w:val="20"/>
              </w:rPr>
              <w:t>go-playground/validator</w:t>
            </w:r>
          </w:p>
        </w:tc>
      </w:tr>
      <w:tr w:rsidR="00ED3256" w14:paraId="0B210ADD"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5E8A3A6C" w14:textId="77777777" w:rsidR="00ED3256" w:rsidRDefault="00000000">
            <w:pPr>
              <w:spacing w:before="60" w:after="60"/>
            </w:pPr>
            <w:r>
              <w:rPr>
                <w:color w:val="12121A"/>
                <w:sz w:val="20"/>
                <w:szCs w:val="20"/>
              </w:rPr>
              <w:t>Error tracking</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77F03898" w14:textId="77777777" w:rsidR="00ED3256" w:rsidRDefault="00000000">
            <w:pPr>
              <w:spacing w:before="60" w:after="60"/>
            </w:pPr>
            <w:r>
              <w:rPr>
                <w:color w:val="12121A"/>
                <w:sz w:val="20"/>
                <w:szCs w:val="20"/>
              </w:rPr>
              <w:t>Sentry SDK</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55B8069E" w14:textId="77777777" w:rsidR="00ED3256" w:rsidRDefault="00000000">
            <w:pPr>
              <w:spacing w:before="60" w:after="60"/>
            </w:pPr>
            <w:r>
              <w:rPr>
                <w:color w:val="12121A"/>
                <w:sz w:val="20"/>
                <w:szCs w:val="20"/>
              </w:rPr>
              <w:t>Sentry SDK</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FE2CEB7" w14:textId="77777777" w:rsidR="00ED3256" w:rsidRDefault="00000000">
            <w:pPr>
              <w:spacing w:before="60" w:after="60"/>
            </w:pPr>
            <w:r>
              <w:rPr>
                <w:color w:val="12121A"/>
                <w:sz w:val="20"/>
                <w:szCs w:val="20"/>
              </w:rPr>
              <w:t>Sentry SDK</w:t>
            </w:r>
          </w:p>
        </w:tc>
      </w:tr>
      <w:tr w:rsidR="00ED3256" w14:paraId="28787FB8" w14:textId="77777777" w:rsidTr="00DC6FE2">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0DAA8599" w14:textId="77777777" w:rsidR="00ED3256" w:rsidRDefault="00000000">
            <w:pPr>
              <w:spacing w:before="60" w:after="60"/>
            </w:pPr>
            <w:r>
              <w:rPr>
                <w:color w:val="12121A"/>
                <w:sz w:val="20"/>
                <w:szCs w:val="20"/>
              </w:rPr>
              <w:t>Testing</w:t>
            </w:r>
          </w:p>
        </w:tc>
        <w:tc>
          <w:tcPr>
            <w:tcW w:w="222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1D3F2BB" w14:textId="77777777" w:rsidR="00ED3256" w:rsidRDefault="00000000">
            <w:pPr>
              <w:spacing w:before="60" w:after="60"/>
            </w:pPr>
            <w:r>
              <w:rPr>
                <w:color w:val="12121A"/>
                <w:sz w:val="20"/>
                <w:szCs w:val="20"/>
              </w:rPr>
              <w:t>pytest + TestClient</w:t>
            </w:r>
          </w:p>
        </w:tc>
        <w:tc>
          <w:tcPr>
            <w:tcW w:w="286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1B13D9F6" w14:textId="77777777" w:rsidR="00ED3256" w:rsidRDefault="00000000">
            <w:pPr>
              <w:spacing w:before="60" w:after="60"/>
            </w:pPr>
            <w:r>
              <w:rPr>
                <w:color w:val="12121A"/>
                <w:sz w:val="20"/>
                <w:szCs w:val="20"/>
              </w:rPr>
              <w:t>Jest + Supertest</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39D66AA" w14:textId="77777777" w:rsidR="00ED3256" w:rsidRDefault="00000000">
            <w:pPr>
              <w:spacing w:before="60" w:after="60"/>
            </w:pPr>
            <w:r>
              <w:rPr>
                <w:color w:val="12121A"/>
                <w:sz w:val="20"/>
                <w:szCs w:val="20"/>
              </w:rPr>
              <w:t>testing + net/http/httptest</w:t>
            </w:r>
          </w:p>
        </w:tc>
      </w:tr>
    </w:tbl>
    <w:p w14:paraId="31C88844" w14:textId="77777777" w:rsidR="00ED3256" w:rsidRDefault="00ED3256">
      <w:pPr>
        <w:pBdr>
          <w:bottom w:val="single" w:sz="6" w:space="1" w:color="F8BBD9"/>
        </w:pBdr>
        <w:spacing w:before="200" w:after="200"/>
      </w:pPr>
    </w:p>
    <w:p w14:paraId="75206B0C" w14:textId="77777777" w:rsidR="00ED3256" w:rsidRDefault="00000000">
      <w:pPr>
        <w:pStyle w:val="Heading1"/>
      </w:pPr>
      <w:r>
        <w:t>11. Production Readiness — Layer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995"/>
        <w:gridCol w:w="6431"/>
      </w:tblGrid>
      <w:tr w:rsidR="00ED3256" w14:paraId="328351EF" w14:textId="77777777">
        <w:trPr>
          <w:tblHeader/>
        </w:trPr>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77B79D19" w14:textId="77777777" w:rsidR="00ED3256" w:rsidRDefault="00000000">
            <w:pPr>
              <w:spacing w:before="80" w:after="80"/>
              <w:jc w:val="center"/>
            </w:pPr>
            <w:r>
              <w:rPr>
                <w:b/>
                <w:bCs/>
                <w:color w:val="FFFFFF"/>
                <w:sz w:val="20"/>
                <w:szCs w:val="20"/>
              </w:rPr>
              <w:t>Layer</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5A12BE18" w14:textId="77777777" w:rsidR="00ED3256" w:rsidRDefault="00000000">
            <w:pPr>
              <w:spacing w:before="80" w:after="80"/>
              <w:jc w:val="center"/>
            </w:pPr>
            <w:r>
              <w:rPr>
                <w:b/>
                <w:bCs/>
                <w:color w:val="FFFFFF"/>
                <w:sz w:val="20"/>
                <w:szCs w:val="20"/>
              </w:rPr>
              <w:t>Status</w:t>
            </w:r>
          </w:p>
        </w:tc>
        <w:tc>
          <w:tcPr>
            <w:tcW w:w="0" w:type="auto"/>
            <w:tcBorders>
              <w:top w:val="single" w:sz="6" w:space="0" w:color="C2185B"/>
              <w:left w:val="single" w:sz="6" w:space="0" w:color="C2185B"/>
              <w:bottom w:val="single" w:sz="6" w:space="0" w:color="C2185B"/>
              <w:right w:val="single" w:sz="6" w:space="0" w:color="C2185B"/>
            </w:tcBorders>
            <w:shd w:val="clear" w:color="auto" w:fill="E91E8C"/>
            <w:tcMar>
              <w:top w:w="80" w:type="dxa"/>
              <w:left w:w="140" w:type="dxa"/>
              <w:bottom w:w="80" w:type="dxa"/>
              <w:right w:w="140" w:type="dxa"/>
            </w:tcMar>
          </w:tcPr>
          <w:p w14:paraId="1C137BDB" w14:textId="77777777" w:rsidR="00ED3256" w:rsidRDefault="00000000">
            <w:pPr>
              <w:spacing w:before="80" w:after="80"/>
              <w:jc w:val="center"/>
            </w:pPr>
            <w:r>
              <w:rPr>
                <w:b/>
                <w:bCs/>
                <w:color w:val="FFFFFF"/>
                <w:sz w:val="20"/>
                <w:szCs w:val="20"/>
              </w:rPr>
              <w:t>What it covers</w:t>
            </w:r>
          </w:p>
        </w:tc>
      </w:tr>
      <w:tr w:rsidR="00ED3256" w14:paraId="59B11546"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2EAFB56" w14:textId="77777777" w:rsidR="00ED3256" w:rsidRDefault="00000000">
            <w:pPr>
              <w:spacing w:before="60" w:after="60"/>
            </w:pPr>
            <w:r>
              <w:rPr>
                <w:color w:val="12121A"/>
                <w:sz w:val="20"/>
                <w:szCs w:val="20"/>
              </w:rPr>
              <w:t>Layer 1 — Code Security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BB91751" w14:textId="77777777" w:rsidR="00ED3256" w:rsidRDefault="00000000">
            <w:pPr>
              <w:spacing w:before="60" w:after="60"/>
            </w:pPr>
            <w:r>
              <w:rPr>
                <w:color w:val="12121A"/>
                <w:sz w:val="20"/>
                <w:szCs w:val="20"/>
              </w:rPr>
              <w:t>✅ 100%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46C048AE" w14:textId="77777777" w:rsidR="00ED3256" w:rsidRDefault="00000000">
            <w:pPr>
              <w:spacing w:before="60" w:after="60"/>
            </w:pPr>
            <w:r>
              <w:rPr>
                <w:color w:val="12121A"/>
                <w:sz w:val="20"/>
                <w:szCs w:val="20"/>
              </w:rPr>
              <w:t>All attack vectors addressed in application code. Auth, schemas, middleware, validation, tests.</w:t>
            </w:r>
          </w:p>
        </w:tc>
      </w:tr>
      <w:tr w:rsidR="00ED3256" w14:paraId="0D613F6C"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798A0501" w14:textId="77777777" w:rsidR="00ED3256" w:rsidRDefault="00000000">
            <w:pPr>
              <w:spacing w:before="60" w:after="60"/>
            </w:pPr>
            <w:r>
              <w:rPr>
                <w:color w:val="12121A"/>
                <w:sz w:val="20"/>
                <w:szCs w:val="20"/>
              </w:rPr>
              <w:t>Layer 2 — Observability</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EEEEAC1" w14:textId="77777777" w:rsidR="00ED3256" w:rsidRDefault="00000000">
            <w:pPr>
              <w:spacing w:before="60" w:after="60"/>
            </w:pPr>
            <w:r>
              <w:rPr>
                <w:color w:val="12121A"/>
                <w:sz w:val="20"/>
                <w:szCs w:val="20"/>
              </w:rPr>
              <w:t>⚠️ 30%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EB0BD76" w14:textId="77777777" w:rsidR="00ED3256" w:rsidRDefault="00000000">
            <w:pPr>
              <w:spacing w:before="60" w:after="60"/>
            </w:pPr>
            <w:r>
              <w:rPr>
                <w:color w:val="12121A"/>
                <w:sz w:val="20"/>
                <w:szCs w:val="20"/>
              </w:rPr>
              <w:t>Logging and Sentry installed but Sentry disabled (no DSN). Prometheus/Grafana not yet configured. Activate on first deployment.</w:t>
            </w:r>
          </w:p>
        </w:tc>
      </w:tr>
      <w:tr w:rsidR="00ED3256" w14:paraId="74604B65"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66CAC6E8" w14:textId="77777777" w:rsidR="00ED3256" w:rsidRDefault="00000000">
            <w:pPr>
              <w:spacing w:before="60" w:after="60"/>
            </w:pPr>
            <w:r>
              <w:rPr>
                <w:color w:val="12121A"/>
                <w:sz w:val="20"/>
                <w:szCs w:val="20"/>
              </w:rPr>
              <w:t>Layer 3 — Infrastructure</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C3DA6B9" w14:textId="77777777" w:rsidR="00ED3256" w:rsidRDefault="00000000">
            <w:pPr>
              <w:spacing w:before="60" w:after="60"/>
            </w:pPr>
            <w:r>
              <w:rPr>
                <w:color w:val="12121A"/>
                <w:sz w:val="20"/>
                <w:szCs w:val="20"/>
              </w:rPr>
              <w:t>❌ 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3431C506" w14:textId="77777777" w:rsidR="00ED3256" w:rsidRDefault="00000000">
            <w:pPr>
              <w:spacing w:before="60" w:after="60"/>
            </w:pPr>
            <w:r>
              <w:rPr>
                <w:color w:val="12121A"/>
                <w:sz w:val="20"/>
                <w:szCs w:val="20"/>
              </w:rPr>
              <w:t>No real domain, no Cloudflare, no reverse proxy, no SSL cert. Starts on deployment day.</w:t>
            </w:r>
          </w:p>
        </w:tc>
      </w:tr>
      <w:tr w:rsidR="00ED3256" w14:paraId="7BD6C7FE" w14:textId="77777777">
        <w:tc>
          <w:tcPr>
            <w:tcW w:w="0" w:type="auto"/>
            <w:tcBorders>
              <w:top w:val="single" w:sz="4" w:space="0" w:color="E0E0E0"/>
              <w:left w:val="single" w:sz="4" w:space="0" w:color="E0E0E0"/>
              <w:bottom w:val="single" w:sz="4" w:space="0" w:color="E0E0E0"/>
              <w:right w:val="single" w:sz="4" w:space="0" w:color="E0E0E0"/>
            </w:tcBorders>
            <w:shd w:val="clear" w:color="auto" w:fill="F5F5F5"/>
            <w:tcMar>
              <w:top w:w="80" w:type="dxa"/>
              <w:left w:w="140" w:type="dxa"/>
              <w:bottom w:w="80" w:type="dxa"/>
              <w:right w:w="140" w:type="dxa"/>
            </w:tcMar>
          </w:tcPr>
          <w:p w14:paraId="2D396830" w14:textId="77777777" w:rsidR="00ED3256" w:rsidRDefault="00000000">
            <w:pPr>
              <w:spacing w:before="60" w:after="60"/>
            </w:pPr>
            <w:r>
              <w:rPr>
                <w:color w:val="12121A"/>
                <w:sz w:val="20"/>
                <w:szCs w:val="20"/>
              </w:rPr>
              <w:t>Layer 4 — Operational</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0E5ED514" w14:textId="77777777" w:rsidR="00ED3256" w:rsidRDefault="00000000">
            <w:pPr>
              <w:spacing w:before="60" w:after="60"/>
            </w:pPr>
            <w:r>
              <w:rPr>
                <w:color w:val="12121A"/>
                <w:sz w:val="20"/>
                <w:szCs w:val="20"/>
              </w:rPr>
              <w:t>❌ 0%</w:t>
            </w:r>
          </w:p>
        </w:tc>
        <w:tc>
          <w:tcPr>
            <w:tcW w:w="0" w:type="auto"/>
            <w:tcBorders>
              <w:top w:val="single" w:sz="4" w:space="0" w:color="E0E0E0"/>
              <w:left w:val="single" w:sz="4" w:space="0" w:color="E0E0E0"/>
              <w:bottom w:val="single" w:sz="4" w:space="0" w:color="E0E0E0"/>
              <w:right w:val="single" w:sz="4" w:space="0" w:color="E0E0E0"/>
            </w:tcBorders>
            <w:shd w:val="clear" w:color="auto" w:fill="FFFFFF"/>
            <w:tcMar>
              <w:top w:w="80" w:type="dxa"/>
              <w:left w:w="140" w:type="dxa"/>
              <w:bottom w:w="80" w:type="dxa"/>
              <w:right w:w="140" w:type="dxa"/>
            </w:tcMar>
          </w:tcPr>
          <w:p w14:paraId="6721195C" w14:textId="77777777" w:rsidR="00ED3256" w:rsidRDefault="00000000">
            <w:pPr>
              <w:spacing w:before="60" w:after="60"/>
            </w:pPr>
            <w:r>
              <w:rPr>
                <w:color w:val="12121A"/>
                <w:sz w:val="20"/>
                <w:szCs w:val="20"/>
              </w:rPr>
              <w:t>No runbooks, no on-call rotation, no DB backup verification, no incident response plan. Starts when first real users exist.</w:t>
            </w:r>
          </w:p>
        </w:tc>
      </w:tr>
    </w:tbl>
    <w:p w14:paraId="79C358DA" w14:textId="77777777" w:rsidR="00ED3256" w:rsidRDefault="00000000">
      <w:pPr>
        <w:spacing w:before="60" w:after="80" w:line="300" w:lineRule="auto"/>
      </w:pPr>
      <w:r>
        <w:rPr>
          <w:color w:val="12121A"/>
        </w:rPr>
        <w:t>Layer 1 is complete and locked. Layers 2–4 have precise trigger conditions documented in CONTENT.md Queued Work section. Each layer depends on real infrastructure that does not exist until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
        <w:gridCol w:w="9200"/>
      </w:tblGrid>
      <w:tr w:rsidR="00ED3256" w14:paraId="00973DC3" w14:textId="77777777">
        <w:tc>
          <w:tcPr>
            <w:tcW w:w="160" w:type="dxa"/>
            <w:tcBorders>
              <w:top w:val="none" w:sz="0" w:space="0" w:color="FFFFFF"/>
              <w:left w:val="none" w:sz="0" w:space="0" w:color="FFFFFF"/>
              <w:bottom w:val="none" w:sz="0" w:space="0" w:color="FFFFFF"/>
              <w:right w:val="none" w:sz="0" w:space="0" w:color="FFFFFF"/>
            </w:tcBorders>
            <w:shd w:val="clear" w:color="auto" w:fill="1565C0"/>
          </w:tcPr>
          <w:p w14:paraId="56348D84" w14:textId="77777777" w:rsidR="00ED3256" w:rsidRDefault="00ED3256">
            <w:pPr>
              <w:spacing w:before="60" w:after="60" w:line="276" w:lineRule="auto"/>
            </w:pPr>
          </w:p>
        </w:tc>
        <w:tc>
          <w:tcPr>
            <w:tcW w:w="0" w:type="auto"/>
            <w:tcBorders>
              <w:top w:val="none" w:sz="0" w:space="0" w:color="FFFFFF"/>
              <w:left w:val="none" w:sz="0" w:space="0" w:color="FFFFFF"/>
              <w:bottom w:val="none" w:sz="0" w:space="0" w:color="FFFFFF"/>
              <w:right w:val="none" w:sz="0" w:space="0" w:color="FFFFFF"/>
            </w:tcBorders>
            <w:shd w:val="clear" w:color="auto" w:fill="E3F2FD"/>
            <w:tcMar>
              <w:top w:w="80" w:type="dxa"/>
              <w:left w:w="160" w:type="dxa"/>
              <w:bottom w:w="80" w:type="dxa"/>
              <w:right w:w="160" w:type="dxa"/>
            </w:tcMar>
          </w:tcPr>
          <w:p w14:paraId="3925F791" w14:textId="77777777" w:rsidR="00ED3256" w:rsidRDefault="00000000">
            <w:pPr>
              <w:spacing w:before="60" w:after="60" w:line="280" w:lineRule="auto"/>
            </w:pPr>
            <w:r>
              <w:rPr>
                <w:i/>
                <w:iCs/>
                <w:color w:val="1565C0"/>
                <w:sz w:val="20"/>
                <w:szCs w:val="20"/>
              </w:rPr>
              <w:t>A well-implemented Layer 1 means the application will not be trivially compromised by known attack classes. Layers 2–4 mean you will DETECT and RESPOND to attacks in progress. Both are required for a mature security posture.</w:t>
            </w:r>
          </w:p>
        </w:tc>
      </w:tr>
    </w:tbl>
    <w:p w14:paraId="45290B46" w14:textId="77777777" w:rsidR="00ED3256" w:rsidRDefault="00ED3256">
      <w:pPr>
        <w:pBdr>
          <w:bottom w:val="single" w:sz="6" w:space="1" w:color="F8BBD9"/>
        </w:pBdr>
        <w:spacing w:before="200" w:after="200"/>
      </w:pPr>
    </w:p>
    <w:p w14:paraId="52A2676D" w14:textId="77777777" w:rsidR="00ED3256" w:rsidRDefault="00000000">
      <w:pPr>
        <w:spacing w:before="200" w:after="60"/>
        <w:jc w:val="center"/>
      </w:pPr>
      <w:r>
        <w:rPr>
          <w:b/>
          <w:bCs/>
          <w:color w:val="E91E8C"/>
          <w:sz w:val="20"/>
          <w:szCs w:val="20"/>
        </w:rPr>
        <w:t>— END OF BLUEPRINT —</w:t>
      </w:r>
    </w:p>
    <w:p w14:paraId="3B66B496" w14:textId="77777777" w:rsidR="00ED3256" w:rsidRDefault="00000000">
      <w:pPr>
        <w:jc w:val="center"/>
      </w:pPr>
      <w:r>
        <w:rPr>
          <w:i/>
          <w:iCs/>
          <w:color w:val="757575"/>
          <w:sz w:val="18"/>
          <w:szCs w:val="18"/>
        </w:rPr>
        <w:t>Production Security Blueprint v1.0 · Layer 1 Code Security · Complete</w:t>
      </w:r>
    </w:p>
    <w:sectPr w:rsidR="00ED325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ABDF" w14:textId="77777777" w:rsidR="0043463E" w:rsidRDefault="0043463E">
      <w:r>
        <w:separator/>
      </w:r>
    </w:p>
  </w:endnote>
  <w:endnote w:type="continuationSeparator" w:id="0">
    <w:p w14:paraId="44F0CBFA" w14:textId="77777777" w:rsidR="0043463E" w:rsidRDefault="00434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FF29" w14:textId="77777777" w:rsidR="00ED3256" w:rsidRDefault="00000000">
    <w:pPr>
      <w:pBdr>
        <w:top w:val="single" w:sz="6" w:space="4" w:color="F8BBD9"/>
      </w:pBdr>
      <w:tabs>
        <w:tab w:val="right" w:pos="9026"/>
      </w:tabs>
    </w:pPr>
    <w:r>
      <w:rPr>
        <w:color w:val="757575"/>
        <w:sz w:val="18"/>
        <w:szCs w:val="18"/>
      </w:rPr>
      <w:t>Production Security Blueprint v1.0 · FastAPI + PostgreSQL + Redis</w:t>
    </w:r>
    <w:r>
      <w:rPr>
        <w:sz w:val="18"/>
        <w:szCs w:val="18"/>
      </w:rPr>
      <w:tab/>
    </w:r>
    <w:r>
      <w:rPr>
        <w:color w:val="E91E8C"/>
        <w:sz w:val="18"/>
        <w:szCs w:val="18"/>
      </w:rPr>
      <w:fldChar w:fldCharType="begin"/>
    </w:r>
    <w:r>
      <w:rPr>
        <w:color w:val="E91E8C"/>
        <w:sz w:val="18"/>
        <w:szCs w:val="18"/>
      </w:rPr>
      <w:instrText>PAGE</w:instrText>
    </w:r>
    <w:r>
      <w:rPr>
        <w:color w:val="E91E8C"/>
        <w:sz w:val="18"/>
        <w:szCs w:val="18"/>
      </w:rPr>
      <w:fldChar w:fldCharType="separate"/>
    </w:r>
    <w:r w:rsidR="0001782B">
      <w:rPr>
        <w:noProof/>
        <w:color w:val="E91E8C"/>
        <w:sz w:val="18"/>
        <w:szCs w:val="18"/>
      </w:rPr>
      <w:t>1</w:t>
    </w:r>
    <w:r>
      <w:rPr>
        <w:color w:val="E91E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D7790" w14:textId="77777777" w:rsidR="0043463E" w:rsidRDefault="0043463E">
      <w:r>
        <w:separator/>
      </w:r>
    </w:p>
  </w:footnote>
  <w:footnote w:type="continuationSeparator" w:id="0">
    <w:p w14:paraId="313B164A" w14:textId="77777777" w:rsidR="0043463E" w:rsidRDefault="00434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F286" w14:textId="77777777" w:rsidR="00ED3256" w:rsidRDefault="00000000">
    <w:pPr>
      <w:pBdr>
        <w:bottom w:val="single" w:sz="6" w:space="4" w:color="E91E8C"/>
      </w:pBdr>
      <w:tabs>
        <w:tab w:val="right" w:pos="9026"/>
      </w:tabs>
    </w:pPr>
    <w:r>
      <w:rPr>
        <w:b/>
        <w:bCs/>
        <w:color w:val="E91E8C"/>
        <w:sz w:val="18"/>
        <w:szCs w:val="18"/>
      </w:rPr>
      <w:t>LAYER 1 CODE SECURITY — ARCHITECTURE BLUEPRINT</w:t>
    </w:r>
    <w:r>
      <w:rPr>
        <w:sz w:val="18"/>
        <w:szCs w:val="18"/>
      </w:rPr>
      <w:tab/>
    </w:r>
    <w:r>
      <w:rPr>
        <w:i/>
        <w:iCs/>
        <w:color w:val="757575"/>
        <w:sz w:val="18"/>
        <w:szCs w:val="18"/>
      </w:rPr>
      <w:t>CONFIDENTIAL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3B1C"/>
    <w:multiLevelType w:val="hybridMultilevel"/>
    <w:tmpl w:val="C362080C"/>
    <w:lvl w:ilvl="0" w:tplc="0128D31A">
      <w:start w:val="1"/>
      <w:numFmt w:val="bullet"/>
      <w:lvlText w:val="•"/>
      <w:lvlJc w:val="left"/>
      <w:pPr>
        <w:ind w:left="720" w:hanging="360"/>
      </w:pPr>
    </w:lvl>
    <w:lvl w:ilvl="1" w:tplc="0F28F814">
      <w:start w:val="1"/>
      <w:numFmt w:val="bullet"/>
      <w:lvlText w:val="–"/>
      <w:lvlJc w:val="left"/>
      <w:pPr>
        <w:ind w:left="1080" w:hanging="360"/>
      </w:pPr>
    </w:lvl>
    <w:lvl w:ilvl="2" w:tplc="B5EA6CC6">
      <w:numFmt w:val="decimal"/>
      <w:lvlText w:val=""/>
      <w:lvlJc w:val="left"/>
    </w:lvl>
    <w:lvl w:ilvl="3" w:tplc="5DA62ABE">
      <w:numFmt w:val="decimal"/>
      <w:lvlText w:val=""/>
      <w:lvlJc w:val="left"/>
    </w:lvl>
    <w:lvl w:ilvl="4" w:tplc="3EDABB06">
      <w:numFmt w:val="decimal"/>
      <w:lvlText w:val=""/>
      <w:lvlJc w:val="left"/>
    </w:lvl>
    <w:lvl w:ilvl="5" w:tplc="78BEB32E">
      <w:numFmt w:val="decimal"/>
      <w:lvlText w:val=""/>
      <w:lvlJc w:val="left"/>
    </w:lvl>
    <w:lvl w:ilvl="6" w:tplc="9F5E5F96">
      <w:numFmt w:val="decimal"/>
      <w:lvlText w:val=""/>
      <w:lvlJc w:val="left"/>
    </w:lvl>
    <w:lvl w:ilvl="7" w:tplc="56E0380E">
      <w:numFmt w:val="decimal"/>
      <w:lvlText w:val=""/>
      <w:lvlJc w:val="left"/>
    </w:lvl>
    <w:lvl w:ilvl="8" w:tplc="E11ECF48">
      <w:numFmt w:val="decimal"/>
      <w:lvlText w:val=""/>
      <w:lvlJc w:val="left"/>
    </w:lvl>
  </w:abstractNum>
  <w:abstractNum w:abstractNumId="1" w15:restartNumberingAfterBreak="0">
    <w:nsid w:val="3F090B62"/>
    <w:multiLevelType w:val="hybridMultilevel"/>
    <w:tmpl w:val="D160FEC4"/>
    <w:lvl w:ilvl="0" w:tplc="3EC2E2AC">
      <w:start w:val="1"/>
      <w:numFmt w:val="bullet"/>
      <w:lvlText w:val="●"/>
      <w:lvlJc w:val="left"/>
      <w:pPr>
        <w:ind w:left="720" w:hanging="360"/>
      </w:pPr>
    </w:lvl>
    <w:lvl w:ilvl="1" w:tplc="7F60085A">
      <w:start w:val="1"/>
      <w:numFmt w:val="bullet"/>
      <w:lvlText w:val="○"/>
      <w:lvlJc w:val="left"/>
      <w:pPr>
        <w:ind w:left="1440" w:hanging="360"/>
      </w:pPr>
    </w:lvl>
    <w:lvl w:ilvl="2" w:tplc="D3F4E090">
      <w:start w:val="1"/>
      <w:numFmt w:val="bullet"/>
      <w:lvlText w:val="■"/>
      <w:lvlJc w:val="left"/>
      <w:pPr>
        <w:ind w:left="2160" w:hanging="360"/>
      </w:pPr>
    </w:lvl>
    <w:lvl w:ilvl="3" w:tplc="B270E9F8">
      <w:start w:val="1"/>
      <w:numFmt w:val="bullet"/>
      <w:lvlText w:val="●"/>
      <w:lvlJc w:val="left"/>
      <w:pPr>
        <w:ind w:left="2880" w:hanging="360"/>
      </w:pPr>
    </w:lvl>
    <w:lvl w:ilvl="4" w:tplc="88EC2F48">
      <w:start w:val="1"/>
      <w:numFmt w:val="bullet"/>
      <w:lvlText w:val="○"/>
      <w:lvlJc w:val="left"/>
      <w:pPr>
        <w:ind w:left="3600" w:hanging="360"/>
      </w:pPr>
    </w:lvl>
    <w:lvl w:ilvl="5" w:tplc="65A840A2">
      <w:start w:val="1"/>
      <w:numFmt w:val="bullet"/>
      <w:lvlText w:val="■"/>
      <w:lvlJc w:val="left"/>
      <w:pPr>
        <w:ind w:left="4320" w:hanging="360"/>
      </w:pPr>
    </w:lvl>
    <w:lvl w:ilvl="6" w:tplc="EFE6EFB0">
      <w:start w:val="1"/>
      <w:numFmt w:val="bullet"/>
      <w:lvlText w:val="●"/>
      <w:lvlJc w:val="left"/>
      <w:pPr>
        <w:ind w:left="5040" w:hanging="360"/>
      </w:pPr>
    </w:lvl>
    <w:lvl w:ilvl="7" w:tplc="F12CDDE6">
      <w:start w:val="1"/>
      <w:numFmt w:val="bullet"/>
      <w:lvlText w:val="●"/>
      <w:lvlJc w:val="left"/>
      <w:pPr>
        <w:ind w:left="5760" w:hanging="360"/>
      </w:pPr>
    </w:lvl>
    <w:lvl w:ilvl="8" w:tplc="793A0AFE">
      <w:start w:val="1"/>
      <w:numFmt w:val="bullet"/>
      <w:lvlText w:val="●"/>
      <w:lvlJc w:val="left"/>
      <w:pPr>
        <w:ind w:left="6480" w:hanging="360"/>
      </w:pPr>
    </w:lvl>
  </w:abstractNum>
  <w:num w:numId="1" w16cid:durableId="1047951912">
    <w:abstractNumId w:val="1"/>
    <w:lvlOverride w:ilvl="0">
      <w:startOverride w:val="1"/>
    </w:lvlOverride>
  </w:num>
  <w:num w:numId="2" w16cid:durableId="2135756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56"/>
    <w:rsid w:val="0001782B"/>
    <w:rsid w:val="00331862"/>
    <w:rsid w:val="00424A58"/>
    <w:rsid w:val="0043463E"/>
    <w:rsid w:val="00BB4EFA"/>
    <w:rsid w:val="00BD7CDC"/>
    <w:rsid w:val="00D25128"/>
    <w:rsid w:val="00DC6FE2"/>
    <w:rsid w:val="00ED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CA35"/>
  <w15:docId w15:val="{13744CB4-6929-4A97-8EB5-1E4190D45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E91E8C"/>
      <w:sz w:val="36"/>
      <w:szCs w:val="36"/>
    </w:rPr>
  </w:style>
  <w:style w:type="paragraph" w:styleId="Heading2">
    <w:name w:val="heading 2"/>
    <w:uiPriority w:val="9"/>
    <w:unhideWhenUsed/>
    <w:qFormat/>
    <w:pPr>
      <w:spacing w:before="260" w:after="100"/>
      <w:outlineLvl w:val="1"/>
    </w:pPr>
    <w:rPr>
      <w:b/>
      <w:bCs/>
      <w:color w:val="12121A"/>
      <w:sz w:val="28"/>
      <w:szCs w:val="28"/>
    </w:rPr>
  </w:style>
  <w:style w:type="paragraph" w:styleId="Heading3">
    <w:name w:val="heading 3"/>
    <w:uiPriority w:val="9"/>
    <w:semiHidden/>
    <w:unhideWhenUsed/>
    <w:qFormat/>
    <w:pPr>
      <w:spacing w:before="200" w:after="80"/>
      <w:outlineLvl w:val="2"/>
    </w:pPr>
    <w:rPr>
      <w:b/>
      <w:bCs/>
      <w:color w:val="C218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17</Pages>
  <Words>3292</Words>
  <Characters>18767</Characters>
  <Application>Microsoft Office Word</Application>
  <DocSecurity>0</DocSecurity>
  <Lines>156</Lines>
  <Paragraphs>44</Paragraphs>
  <ScaleCrop>false</ScaleCrop>
  <Company/>
  <LinksUpToDate>false</LinksUpToDate>
  <CharactersWithSpaces>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Neon Lime</cp:lastModifiedBy>
  <cp:revision>4</cp:revision>
  <dcterms:created xsi:type="dcterms:W3CDTF">2026-04-14T17:51:00Z</dcterms:created>
  <dcterms:modified xsi:type="dcterms:W3CDTF">2026-05-14T06:25:00Z</dcterms:modified>
</cp:coreProperties>
</file>