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</w:rPr>
        <w:t>CHƯƠNG TRÌNH QUẢN LÝ CHI TIÊU HÀNG THÁNG</w:t>
      </w:r>
    </w:p>
    <w:bookmarkEnd w:id="0"/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1, Đăng nhập, đăng ký :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đăng nhập: userName, password -&gt; lưu mật khẩu.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- đăng ký: userName, password: 8 ký tự trở lên =&gt; trở lại đăng nhập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eastAsia="MS Mincho" w:cs="Times New Roman"/>
          <w:color w:val="000000"/>
          <w:lang w:val="en-US" w:eastAsia="ja-JP"/>
        </w:rPr>
      </w:pPr>
      <w:r>
        <w:rPr>
          <w:rFonts w:hint="default" w:ascii="Times New Roman" w:hAnsi="Times New Roman" w:eastAsia="MS Mincho" w:cs="Times New Roman"/>
          <w:color w:val="000000"/>
          <w:lang w:val="en-US" w:eastAsia="ja-JP"/>
        </w:rPr>
        <w:t>- Quên mật khẩu: Yêu cầu nhập user, số điện thoại</w:t>
      </w: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2. Phân bố chi tiêu: chia tiền vào các nhóm chi tiêu (yêu cầu nhập các thông tin sau)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Thông tin chi tiêu: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Tên người chi tiêu :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Số ngày chi tiêu: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Số tiền chi tiêu: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Nhu cầu thiết yếu: 60%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Nhà cửa: 25%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Điện: 10%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Nước: 2,5%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Xăng xe: 5%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Sách vở: 7,5%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Quần áo: 10%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Ăn uống: 25%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Ăn uống: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Giải trí: 10%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Xem phim: 2,5%</w:t>
      </w:r>
    </w:p>
    <w:p>
      <w:pPr>
        <w:pStyle w:val="4"/>
        <w:spacing w:before="0" w:beforeAutospacing="0" w:after="0" w:afterAutospacing="0"/>
        <w:ind w:left="1560" w:firstLine="6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Tiêu vặt: 7,5%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Phát sinh: 5%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Thuốc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eastAsia="MS Mincho" w:cs="Times New Roman"/>
          <w:color w:val="000000"/>
          <w:lang w:val="en-US" w:eastAsia="ja-JP"/>
        </w:rPr>
      </w:pPr>
      <w:r>
        <w:rPr>
          <w:rFonts w:hint="default" w:ascii="Times New Roman" w:hAnsi="Times New Roman" w:eastAsia="MS Mincho" w:cs="Times New Roman"/>
          <w:color w:val="000000"/>
          <w:lang w:val="en-US" w:eastAsia="ja-JP"/>
        </w:rPr>
        <w:t>=&gt; Sau khi tự phân bố thì hỏi người dùng có cần sửa lại không ?</w:t>
      </w: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3. Số giao dịch(thống kê):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Số tiền đã tiêu, Số dư còn lại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Kiểm tra số tiền còn lại trong các đối tượng chi tiêu(hiện ra số tiền,% số tiền còn lại)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in ra chi tiêu hôm nay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in ra chi tiêu tất cả trong tuần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in ra chi tiêu cả tháng</w:t>
      </w:r>
    </w:p>
    <w:p>
      <w:pPr>
        <w:pStyle w:val="4"/>
        <w:spacing w:before="0" w:beforeAutospacing="0" w:after="0" w:afterAutospacing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(form in ra: loại chi tiêu, stt, ngày, giờ, mô tả, số tiền chi tiêu, % chi tiêu so với nhóm chi tiêu, số dư )</w:t>
      </w: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4. Chi tiêu: nhập số chi tiêu vừa tiêu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 chọn loại chi tiêu: (nhu cầu thiết yếu, ăn uống, giải trí, phát sinh)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-&gt; mô tả (tiêu vào vấn đề gì gì đó)</w:t>
      </w:r>
    </w:p>
    <w:p>
      <w:pPr>
        <w:pStyle w:val="4"/>
        <w:spacing w:before="0" w:beforeAutospacing="0" w:after="0" w:afterAutospacing="0"/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-&gt; Nhập số tiền chi tiêu</w:t>
      </w: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5. Tài khoản: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Sửa đổi thông tin người dùng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tên đăng nhập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mật khẩu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+ Sửa đổi thông tin dự án quản lý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Thêm đối tượng chi tiêu</w:t>
      </w:r>
    </w:p>
    <w:p>
      <w:pPr>
        <w:pStyle w:val="4"/>
        <w:spacing w:before="0" w:beforeAutospacing="0" w:after="0" w:afterAutospacing="0"/>
        <w:ind w:left="15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</w:t>
      </w:r>
      <w:r>
        <w:rPr>
          <w:rStyle w:val="6"/>
          <w:rFonts w:hint="default" w:ascii="Times New Roman" w:hAnsi="Times New Roman" w:cs="Times New Roman"/>
          <w:color w:val="000000"/>
        </w:rPr>
        <w:tab/>
      </w:r>
      <w:r>
        <w:rPr>
          <w:rFonts w:hint="default" w:ascii="Times New Roman" w:hAnsi="Times New Roman" w:cs="Times New Roman"/>
          <w:color w:val="000000"/>
        </w:rPr>
        <w:t>+ Xóa đối tượng chi tiêu</w:t>
      </w:r>
    </w:p>
    <w:p>
      <w:pPr>
        <w:pStyle w:val="4"/>
        <w:spacing w:before="0" w:beforeAutospacing="0" w:after="0" w:afterAutospacing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            </w:t>
      </w:r>
    </w:p>
    <w:p>
      <w:pPr>
        <w:spacing w:after="0"/>
        <w:rPr>
          <w:rFonts w:hint="default" w:ascii="Times New Roman" w:hAnsi="Times New Roman" w:cs="Times New Roman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91"/>
    <w:rsid w:val="00063265"/>
    <w:rsid w:val="0016507C"/>
    <w:rsid w:val="001A1C89"/>
    <w:rsid w:val="00233811"/>
    <w:rsid w:val="003130CC"/>
    <w:rsid w:val="00371185"/>
    <w:rsid w:val="003D7D59"/>
    <w:rsid w:val="00446791"/>
    <w:rsid w:val="004769DA"/>
    <w:rsid w:val="004D6200"/>
    <w:rsid w:val="00717BE8"/>
    <w:rsid w:val="009C72C5"/>
    <w:rsid w:val="00A677D2"/>
    <w:rsid w:val="00B45B1C"/>
    <w:rsid w:val="00D3259B"/>
    <w:rsid w:val="00DF3EA3"/>
    <w:rsid w:val="00E10FB9"/>
    <w:rsid w:val="00EF6FBC"/>
    <w:rsid w:val="00F77837"/>
    <w:rsid w:val="48B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1123</Characters>
  <Lines>9</Lines>
  <Paragraphs>2</Paragraphs>
  <TotalTime>130</TotalTime>
  <ScaleCrop>false</ScaleCrop>
  <LinksUpToDate>false</LinksUpToDate>
  <CharactersWithSpaces>1318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2023-01-05T10:57:00Z</dcterms:created>
  <dc:creator>Admin</dc:creator>
  <cp:lastModifiedBy>Admin</cp:lastModifiedBy>
  <dcterms:modified xsi:type="dcterms:W3CDTF">2023-04-13T04:47:13Z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D3D00026C8624604ACA05E1999865B88</vt:lpwstr>
  </property>
</Properties>
</file>