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AFED6" w14:textId="77777777" w:rsidR="005E75A5" w:rsidRDefault="0058722C" w:rsidP="0058722C">
      <w:pPr>
        <w:pStyle w:val="Heading2"/>
      </w:pPr>
      <w:r>
        <w:t xml:space="preserve">Career Community Owner: </w:t>
      </w:r>
    </w:p>
    <w:p w14:paraId="602AFED7" w14:textId="77777777" w:rsidR="0058722C" w:rsidRDefault="0058722C" w:rsidP="0058722C">
      <w:pPr>
        <w:pStyle w:val="StdText"/>
      </w:pPr>
      <w:r>
        <w:t>Commercial &amp; Business Direction</w:t>
      </w:r>
    </w:p>
    <w:p w14:paraId="602AFED8" w14:textId="77777777" w:rsidR="0058722C" w:rsidRDefault="0058722C" w:rsidP="0058722C">
      <w:pPr>
        <w:pStyle w:val="Heading2"/>
      </w:pPr>
      <w:r>
        <w:t xml:space="preserve">Job Family Owner: </w:t>
      </w:r>
    </w:p>
    <w:p w14:paraId="602AFED9" w14:textId="77777777" w:rsidR="0058722C" w:rsidRDefault="0058722C" w:rsidP="0058722C">
      <w:pPr>
        <w:pStyle w:val="StdText"/>
      </w:pPr>
      <w:r>
        <w:t>COMM-Data Analytics</w:t>
      </w:r>
    </w:p>
    <w:p w14:paraId="602AFEDA" w14:textId="77777777" w:rsidR="0058722C" w:rsidRDefault="0058722C" w:rsidP="0058722C">
      <w:pPr>
        <w:pStyle w:val="StdText"/>
      </w:pPr>
    </w:p>
    <w:p w14:paraId="602AFEDB" w14:textId="77777777" w:rsidR="0058722C" w:rsidRDefault="0058722C" w:rsidP="0058722C">
      <w:pPr>
        <w:pStyle w:val="Heading1"/>
      </w:pPr>
      <w:r>
        <w:t>(F) Data Analytics and Insight Generation</w:t>
      </w:r>
    </w:p>
    <w:p w14:paraId="602AFEDC" w14:textId="77777777" w:rsidR="0058722C" w:rsidRDefault="0058722C" w:rsidP="0058722C">
      <w:pPr>
        <w:pStyle w:val="Heading1"/>
      </w:pPr>
    </w:p>
    <w:p w14:paraId="602AFEDD" w14:textId="77777777" w:rsidR="0058722C" w:rsidRDefault="0058722C" w:rsidP="0058722C">
      <w:pPr>
        <w:pStyle w:val="Heading2"/>
      </w:pPr>
      <w:r>
        <w:t>Skill Description:</w:t>
      </w:r>
    </w:p>
    <w:p w14:paraId="602AFEDE" w14:textId="77777777" w:rsidR="0058722C" w:rsidRDefault="0058722C" w:rsidP="0058722C">
      <w:pPr>
        <w:pStyle w:val="StdText"/>
      </w:pPr>
      <w:r>
        <w:t>Integrates business knowledge with analytics and research to enable the development of business insights.</w:t>
      </w:r>
    </w:p>
    <w:p w14:paraId="602AFEDF" w14:textId="77777777" w:rsidR="0058722C" w:rsidRDefault="0058722C" w:rsidP="0058722C">
      <w:pPr>
        <w:pStyle w:val="StdText"/>
      </w:pPr>
    </w:p>
    <w:p w14:paraId="602AFEE0" w14:textId="77777777" w:rsidR="0058722C" w:rsidRDefault="0058722C" w:rsidP="0058722C">
      <w:pPr>
        <w:pStyle w:val="Heading2"/>
      </w:pPr>
      <w:r>
        <w:t>Proficiency Level Descriptions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58722C" w:rsidRPr="0058722C" w14:paraId="602AFEE5" w14:textId="77777777" w:rsidTr="0058722C">
        <w:tc>
          <w:tcPr>
            <w:tcW w:w="2367" w:type="dxa"/>
          </w:tcPr>
          <w:p w14:paraId="602AFEE1" w14:textId="77777777" w:rsidR="0058722C" w:rsidRPr="0058722C" w:rsidRDefault="0058722C" w:rsidP="0058722C">
            <w:pPr>
              <w:pStyle w:val="Heading2"/>
            </w:pPr>
            <w:r w:rsidRPr="0058722C">
              <w:t>Level 1</w:t>
            </w:r>
          </w:p>
        </w:tc>
        <w:tc>
          <w:tcPr>
            <w:tcW w:w="2367" w:type="dxa"/>
          </w:tcPr>
          <w:p w14:paraId="602AFEE2" w14:textId="77777777" w:rsidR="0058722C" w:rsidRPr="0058722C" w:rsidRDefault="0058722C" w:rsidP="0058722C">
            <w:pPr>
              <w:pStyle w:val="Heading2"/>
            </w:pPr>
            <w:r w:rsidRPr="0058722C">
              <w:t>Level 2</w:t>
            </w:r>
          </w:p>
        </w:tc>
        <w:tc>
          <w:tcPr>
            <w:tcW w:w="2367" w:type="dxa"/>
          </w:tcPr>
          <w:p w14:paraId="602AFEE3" w14:textId="77777777" w:rsidR="0058722C" w:rsidRPr="0058722C" w:rsidRDefault="0058722C" w:rsidP="0058722C">
            <w:pPr>
              <w:pStyle w:val="Heading2"/>
            </w:pPr>
            <w:r w:rsidRPr="0058722C">
              <w:t>Level 3</w:t>
            </w:r>
          </w:p>
        </w:tc>
        <w:tc>
          <w:tcPr>
            <w:tcW w:w="2367" w:type="dxa"/>
          </w:tcPr>
          <w:p w14:paraId="602AFEE4" w14:textId="77777777" w:rsidR="0058722C" w:rsidRPr="0058722C" w:rsidRDefault="0058722C" w:rsidP="0058722C">
            <w:pPr>
              <w:pStyle w:val="Heading2"/>
            </w:pPr>
            <w:r w:rsidRPr="0058722C">
              <w:t>Level 4</w:t>
            </w:r>
          </w:p>
        </w:tc>
      </w:tr>
      <w:tr w:rsidR="0058722C" w:rsidRPr="0058722C" w14:paraId="602AFEF9" w14:textId="77777777" w:rsidTr="0058722C">
        <w:tc>
          <w:tcPr>
            <w:tcW w:w="2367" w:type="dxa"/>
          </w:tcPr>
          <w:p w14:paraId="602AFEE6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Exhibits knowledge of the business, markets served, value proposition and value chain; translates that knowledge into technology </w:t>
            </w:r>
          </w:p>
          <w:p w14:paraId="602AFEE7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Describes key business data variables and understands how they relate to desired business outcomes </w:t>
            </w:r>
          </w:p>
          <w:p w14:paraId="602AFEE8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Displays knowledge of relevant tools to perform data research and analytics </w:t>
            </w:r>
          </w:p>
          <w:p w14:paraId="602AFEE9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Demonstrates understanding of the basic processes influencing business outcomes </w:t>
            </w:r>
          </w:p>
          <w:p w14:paraId="602AFEEA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Commits to continuous improvement of analytical efforts and initiatives that focus on </w:t>
            </w:r>
            <w:r w:rsidRPr="0058722C">
              <w:rPr>
                <w:b w:val="0"/>
              </w:rPr>
              <w:lastRenderedPageBreak/>
              <w:t>enhancing business performance</w:t>
            </w:r>
          </w:p>
        </w:tc>
        <w:tc>
          <w:tcPr>
            <w:tcW w:w="2367" w:type="dxa"/>
          </w:tcPr>
          <w:p w14:paraId="602AFEEB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lastRenderedPageBreak/>
              <w:t xml:space="preserve">• Analyzes key performance metrics and data relationships to provide the business unit with insights and trends and make recommendations </w:t>
            </w:r>
          </w:p>
          <w:p w14:paraId="602AFEEC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Exhibits deeper business knowledge and leverages analytical best practices to recommend an improvement to existing process </w:t>
            </w:r>
          </w:p>
          <w:p w14:paraId="602AFEED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Independently applies analytical concepts using tools/technology to perform advanced data research and analytics in support of business objectives</w:t>
            </w:r>
          </w:p>
          <w:p w14:paraId="602AFEEE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Identifies and seeks out analytics opportunities to support continuous business improvement   </w:t>
            </w:r>
          </w:p>
          <w:p w14:paraId="602AFEEF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Engages business contacts to keep up-to-</w:t>
            </w:r>
            <w:r w:rsidRPr="0058722C">
              <w:rPr>
                <w:b w:val="0"/>
              </w:rPr>
              <w:lastRenderedPageBreak/>
              <w:t>date with business lines’ technical and risk mitigation opportunities</w:t>
            </w:r>
          </w:p>
        </w:tc>
        <w:tc>
          <w:tcPr>
            <w:tcW w:w="2367" w:type="dxa"/>
          </w:tcPr>
          <w:p w14:paraId="602AFEF0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lastRenderedPageBreak/>
              <w:t xml:space="preserve">• Delivers analytics insights in reviews with cross-business stakeholders, councils and senior management </w:t>
            </w:r>
          </w:p>
          <w:p w14:paraId="602AFEF1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Leverages broader network, internally and externally, to effectively coach and teach others the business relevance of key analytics techniques </w:t>
            </w:r>
          </w:p>
          <w:p w14:paraId="602AFEF2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Demonstrates advanced knowledge of the relevant tools/systems to perform complex analytics investigation and problem solving and is sought out as an expert resource </w:t>
            </w:r>
          </w:p>
          <w:p w14:paraId="602AFEF3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Ensures analytical best practices are applied to support strategy implementation and prioritization of appropriate tactics</w:t>
            </w:r>
          </w:p>
        </w:tc>
        <w:tc>
          <w:tcPr>
            <w:tcW w:w="2367" w:type="dxa"/>
          </w:tcPr>
          <w:p w14:paraId="602AFEF4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Provides organizational leadership for application of analytics to maximize of value along the value chain </w:t>
            </w:r>
          </w:p>
          <w:p w14:paraId="602AFEF5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Sponsors application of new analytics methods to initiatives, activities, tools and systems which provide insight to improve business performance</w:t>
            </w:r>
          </w:p>
          <w:p w14:paraId="602AFEF6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Promotes business vision and strategy, by translating analytics insights into potential competitive advantages </w:t>
            </w:r>
          </w:p>
          <w:p w14:paraId="602AFEF7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Encourages use of analytics in support of business objectives </w:t>
            </w:r>
          </w:p>
          <w:p w14:paraId="602AFEF8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Creates an environment encouraging analytics innovation and analytics process excellence to </w:t>
            </w:r>
            <w:r w:rsidRPr="0058722C">
              <w:rPr>
                <w:b w:val="0"/>
              </w:rPr>
              <w:lastRenderedPageBreak/>
              <w:t>improve business performance</w:t>
            </w:r>
          </w:p>
        </w:tc>
      </w:tr>
    </w:tbl>
    <w:p w14:paraId="602AFEFA" w14:textId="77777777" w:rsidR="0058722C" w:rsidRDefault="0058722C" w:rsidP="0058722C">
      <w:pPr>
        <w:pStyle w:val="Heading2"/>
      </w:pPr>
    </w:p>
    <w:p w14:paraId="602AFEFB" w14:textId="77777777" w:rsidR="0058722C" w:rsidRDefault="0058722C" w:rsidP="0058722C">
      <w:pPr>
        <w:pStyle w:val="Heading2"/>
      </w:pPr>
    </w:p>
    <w:p w14:paraId="602AFEFC" w14:textId="77777777" w:rsidR="0058722C" w:rsidRDefault="0058722C" w:rsidP="0058722C">
      <w:pPr>
        <w:pStyle w:val="Heading2"/>
      </w:pPr>
      <w:r>
        <w:t xml:space="preserve">Potential Meaningful </w:t>
      </w:r>
      <w:proofErr w:type="gramStart"/>
      <w:r>
        <w:t>Experiences</w:t>
      </w:r>
      <w:proofErr w:type="gramEnd"/>
      <w:r>
        <w:br/>
        <w:t>(Examples of opportunities to exhibit this skill)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58722C" w:rsidRPr="0058722C" w14:paraId="602AFF01" w14:textId="77777777" w:rsidTr="0058722C">
        <w:tc>
          <w:tcPr>
            <w:tcW w:w="2367" w:type="dxa"/>
          </w:tcPr>
          <w:p w14:paraId="602AFEFD" w14:textId="77777777" w:rsidR="0058722C" w:rsidRPr="0058722C" w:rsidRDefault="0058722C" w:rsidP="0058722C">
            <w:pPr>
              <w:pStyle w:val="Heading2"/>
            </w:pPr>
            <w:r w:rsidRPr="0058722C">
              <w:t>Level 1</w:t>
            </w:r>
          </w:p>
        </w:tc>
        <w:tc>
          <w:tcPr>
            <w:tcW w:w="2367" w:type="dxa"/>
          </w:tcPr>
          <w:p w14:paraId="602AFEFE" w14:textId="77777777" w:rsidR="0058722C" w:rsidRPr="0058722C" w:rsidRDefault="0058722C" w:rsidP="0058722C">
            <w:pPr>
              <w:pStyle w:val="Heading2"/>
            </w:pPr>
            <w:r w:rsidRPr="0058722C">
              <w:t>Level 2</w:t>
            </w:r>
          </w:p>
        </w:tc>
        <w:tc>
          <w:tcPr>
            <w:tcW w:w="2367" w:type="dxa"/>
          </w:tcPr>
          <w:p w14:paraId="602AFEFF" w14:textId="77777777" w:rsidR="0058722C" w:rsidRPr="0058722C" w:rsidRDefault="0058722C" w:rsidP="0058722C">
            <w:pPr>
              <w:pStyle w:val="Heading2"/>
            </w:pPr>
            <w:r w:rsidRPr="0058722C">
              <w:t>Level 3</w:t>
            </w:r>
          </w:p>
        </w:tc>
        <w:tc>
          <w:tcPr>
            <w:tcW w:w="2367" w:type="dxa"/>
          </w:tcPr>
          <w:p w14:paraId="602AFF00" w14:textId="77777777" w:rsidR="0058722C" w:rsidRPr="0058722C" w:rsidRDefault="0058722C" w:rsidP="0058722C">
            <w:pPr>
              <w:pStyle w:val="Heading2"/>
            </w:pPr>
            <w:r w:rsidRPr="0058722C">
              <w:t>Level 4</w:t>
            </w:r>
          </w:p>
        </w:tc>
      </w:tr>
      <w:tr w:rsidR="0058722C" w:rsidRPr="0058722C" w14:paraId="602AFF12" w14:textId="77777777" w:rsidTr="0058722C">
        <w:tc>
          <w:tcPr>
            <w:tcW w:w="2367" w:type="dxa"/>
          </w:tcPr>
          <w:p w14:paraId="602AFF02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Use a standard statistical analysis toolset to describe a dataset (e.g. MINITAB, SAS etc.) </w:t>
            </w:r>
          </w:p>
          <w:p w14:paraId="602AFF03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Assess the relative relevance of variables in a predictive model </w:t>
            </w:r>
          </w:p>
          <w:p w14:paraId="602AFF04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Executing a work step to help integrate data into HANA or another business tool </w:t>
            </w:r>
          </w:p>
          <w:p w14:paraId="602AFF05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Use descriptive statistics to determine of a dataset is normally distributed</w:t>
            </w:r>
          </w:p>
        </w:tc>
        <w:tc>
          <w:tcPr>
            <w:tcW w:w="2367" w:type="dxa"/>
          </w:tcPr>
          <w:p w14:paraId="602AFF06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Develop a regression model demonstrating the relationship between variables and outcome </w:t>
            </w:r>
          </w:p>
          <w:p w14:paraId="602AFF07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Make a business resource allocation recommendation based on analytics insights </w:t>
            </w:r>
          </w:p>
          <w:p w14:paraId="602AFF08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Identify improper use of data or inquiry of wrong data when developing a new report </w:t>
            </w:r>
          </w:p>
          <w:p w14:paraId="602AFF09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Sort customers into meaningful categories using insights derived from analytics applied to customer data</w:t>
            </w:r>
          </w:p>
        </w:tc>
        <w:tc>
          <w:tcPr>
            <w:tcW w:w="2367" w:type="dxa"/>
          </w:tcPr>
          <w:p w14:paraId="602AFF0A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Teach a colleague a technique to transform a non-linear relationship into a linear form </w:t>
            </w:r>
          </w:p>
          <w:p w14:paraId="602AFF0B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Test for multicollinearity in a regression model and describe a strategy to eliminate it </w:t>
            </w:r>
          </w:p>
          <w:p w14:paraId="602AFF0C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Streamline and improve a business process through use of technology </w:t>
            </w:r>
          </w:p>
          <w:p w14:paraId="602AFF0D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Develop the data structure for sales and supply data in HANA </w:t>
            </w:r>
          </w:p>
          <w:p w14:paraId="602AFF0E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Develop a strategy to improve the fit of a predictive model</w:t>
            </w:r>
          </w:p>
        </w:tc>
        <w:tc>
          <w:tcPr>
            <w:tcW w:w="2367" w:type="dxa"/>
          </w:tcPr>
          <w:p w14:paraId="602AFF0F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Identify and implement an analytical best practice across an organization or function </w:t>
            </w:r>
          </w:p>
          <w:p w14:paraId="602AFF10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 xml:space="preserve">• Identify and address a new opportunity to apply analytics to improve business results </w:t>
            </w:r>
          </w:p>
          <w:p w14:paraId="602AFF11" w14:textId="77777777" w:rsidR="0058722C" w:rsidRPr="0058722C" w:rsidRDefault="0058722C" w:rsidP="0058722C">
            <w:pPr>
              <w:pStyle w:val="Heading2"/>
              <w:rPr>
                <w:b w:val="0"/>
              </w:rPr>
            </w:pPr>
            <w:r w:rsidRPr="0058722C">
              <w:rPr>
                <w:b w:val="0"/>
              </w:rPr>
              <w:t>• Develop and champion a strategy to improve analytics capability for an organization</w:t>
            </w:r>
          </w:p>
        </w:tc>
      </w:tr>
    </w:tbl>
    <w:p w14:paraId="602AFF13" w14:textId="77777777" w:rsidR="0058722C" w:rsidRDefault="0058722C" w:rsidP="0058722C">
      <w:pPr>
        <w:pStyle w:val="Heading2"/>
      </w:pPr>
    </w:p>
    <w:p w14:paraId="602AFF14" w14:textId="77777777" w:rsidR="0058722C" w:rsidRDefault="0058722C" w:rsidP="0058722C">
      <w:pPr>
        <w:pStyle w:val="Heading2"/>
      </w:pPr>
    </w:p>
    <w:p w14:paraId="602AFF15" w14:textId="77777777" w:rsidR="0058722C" w:rsidRDefault="0058722C" w:rsidP="0058722C">
      <w:pPr>
        <w:pStyle w:val="Heading2"/>
      </w:pPr>
      <w:r>
        <w:t xml:space="preserve">Job Roles Associated with this </w:t>
      </w:r>
      <w:proofErr w:type="gramStart"/>
      <w:r>
        <w:t>Skill</w:t>
      </w:r>
      <w:proofErr w:type="gramEnd"/>
      <w:r>
        <w:br/>
        <w:t>(Career Community / Job Family / Job Role)</w:t>
      </w:r>
    </w:p>
    <w:p w14:paraId="602AFF16" w14:textId="77777777" w:rsidR="0058722C" w:rsidRDefault="0058722C" w:rsidP="0058722C">
      <w:pPr>
        <w:pStyle w:val="Heading2"/>
      </w:pPr>
    </w:p>
    <w:p w14:paraId="602AFF17" w14:textId="77777777" w:rsidR="0058722C" w:rsidRDefault="0058722C" w:rsidP="0058722C">
      <w:pPr>
        <w:pStyle w:val="StdText"/>
      </w:pPr>
    </w:p>
    <w:p w14:paraId="602AFF18" w14:textId="77777777" w:rsidR="0058722C" w:rsidRDefault="0058722C" w:rsidP="0058722C">
      <w:pPr>
        <w:pStyle w:val="StdText"/>
      </w:pPr>
      <w:r>
        <w:t>Level 1</w:t>
      </w:r>
    </w:p>
    <w:p w14:paraId="602AFF19" w14:textId="77777777" w:rsidR="0058722C" w:rsidRDefault="0058722C" w:rsidP="0058722C">
      <w:pPr>
        <w:pStyle w:val="StdText"/>
      </w:pPr>
      <w:r>
        <w:t>Commercial &amp; Business Direction</w:t>
      </w:r>
      <w:r>
        <w:br/>
        <w:t xml:space="preserve">     • COMM-Business Enablement</w:t>
      </w:r>
      <w:r>
        <w:br/>
      </w:r>
      <w:r>
        <w:tab/>
        <w:t>• Business Analysis Support Analyst</w:t>
      </w:r>
      <w:r>
        <w:br/>
      </w:r>
      <w:r>
        <w:tab/>
        <w:t>• Competitive Intelligence Analyst</w:t>
      </w:r>
      <w:r>
        <w:br/>
        <w:t xml:space="preserve">     • COMM-Data Analytics</w:t>
      </w:r>
      <w:r>
        <w:br/>
      </w:r>
      <w:r>
        <w:tab/>
        <w:t>• Data Specialist</w:t>
      </w:r>
      <w:r>
        <w:br/>
      </w:r>
      <w:r>
        <w:tab/>
        <w:t>• Master Data Administrator</w:t>
      </w:r>
      <w:r>
        <w:br/>
      </w:r>
      <w:r>
        <w:lastRenderedPageBreak/>
        <w:tab/>
        <w:t>• Product Costing Specialist</w:t>
      </w:r>
      <w:r>
        <w:br/>
        <w:t xml:space="preserve">     • COMM-Strategy and Planning</w:t>
      </w:r>
      <w:r>
        <w:br/>
      </w:r>
      <w:r>
        <w:tab/>
        <w:t>• Industry Advisor</w:t>
      </w:r>
      <w:r>
        <w:br/>
      </w:r>
      <w:r>
        <w:tab/>
        <w:t xml:space="preserve">• </w:t>
      </w:r>
      <w:bookmarkStart w:id="0" w:name="_GoBack"/>
      <w:bookmarkEnd w:id="0"/>
      <w:r>
        <w:t>Planning Technician</w:t>
      </w:r>
      <w:r>
        <w:br/>
      </w:r>
    </w:p>
    <w:p w14:paraId="602AFF1A" w14:textId="77777777" w:rsidR="0058722C" w:rsidRDefault="0058722C" w:rsidP="0058722C">
      <w:pPr>
        <w:pStyle w:val="StdText"/>
      </w:pPr>
      <w:r>
        <w:t>Level 2</w:t>
      </w:r>
    </w:p>
    <w:p w14:paraId="602AFF1B" w14:textId="77777777" w:rsidR="0058722C" w:rsidRDefault="0058722C" w:rsidP="0058722C">
      <w:pPr>
        <w:pStyle w:val="StdText"/>
      </w:pPr>
      <w:r>
        <w:t>Commercial &amp; Business Direction</w:t>
      </w:r>
      <w:r>
        <w:br/>
        <w:t xml:space="preserve">     • COMM-Data Analytics</w:t>
      </w:r>
      <w:r>
        <w:br/>
      </w:r>
      <w:r>
        <w:tab/>
        <w:t>• Analytics Developer</w:t>
      </w:r>
      <w:r>
        <w:br/>
      </w:r>
      <w:r>
        <w:tab/>
        <w:t>• Data Analytics Advisor</w:t>
      </w:r>
      <w:r>
        <w:br/>
      </w:r>
      <w:r>
        <w:tab/>
        <w:t>• Data Subject Matter Expert</w:t>
      </w:r>
      <w:r>
        <w:br/>
      </w:r>
      <w:r>
        <w:tab/>
        <w:t>• Data Supervisor</w:t>
      </w:r>
      <w:r>
        <w:br/>
      </w:r>
      <w:r>
        <w:tab/>
        <w:t>• Senior Systems Business Process Advisor</w:t>
      </w:r>
      <w:r>
        <w:br/>
      </w:r>
      <w:r>
        <w:tab/>
        <w:t>• Systems Business Process Advisor</w:t>
      </w:r>
      <w:r>
        <w:br/>
      </w:r>
      <w:r>
        <w:tab/>
        <w:t>• Systems Manager / Supervisor</w:t>
      </w:r>
      <w:r>
        <w:br/>
      </w:r>
      <w:r>
        <w:tab/>
        <w:t>• Systems Project Advisor</w:t>
      </w:r>
      <w:r>
        <w:br/>
      </w:r>
      <w:r>
        <w:tab/>
        <w:t>• Systems Project Manager</w:t>
      </w:r>
      <w:r>
        <w:br/>
      </w:r>
      <w:r>
        <w:tab/>
        <w:t>• Systems Projects Program Manager</w:t>
      </w:r>
      <w:r>
        <w:br/>
        <w:t xml:space="preserve">     • COMM-Marketing</w:t>
      </w:r>
      <w:r>
        <w:br/>
      </w:r>
      <w:r>
        <w:tab/>
        <w:t>• Communications Advisor (P&amp;GA)</w:t>
      </w:r>
      <w:r>
        <w:br/>
      </w:r>
      <w:r>
        <w:tab/>
        <w:t>• Media Relations Advisor (P&amp;GA)</w:t>
      </w:r>
      <w:r>
        <w:br/>
        <w:t xml:space="preserve">     • COMM-Strategy and Planning</w:t>
      </w:r>
      <w:r>
        <w:br/>
      </w:r>
      <w:r>
        <w:tab/>
        <w:t>• Competitive Intelligence Advisor</w:t>
      </w:r>
      <w:r>
        <w:br/>
      </w:r>
      <w:r>
        <w:tab/>
        <w:t>• Competitive Intelligence Supervisor</w:t>
      </w:r>
      <w:r>
        <w:br/>
      </w:r>
      <w:r>
        <w:tab/>
        <w:t>• Contributions and Corporate Citizenship Advisor (P&amp;GA)</w:t>
      </w:r>
      <w:r>
        <w:br/>
      </w:r>
      <w:r>
        <w:tab/>
        <w:t>• Corporate Economist</w:t>
      </w:r>
      <w:r>
        <w:br/>
      </w:r>
      <w:r>
        <w:tab/>
        <w:t>• Corporate Energy and Technology Advisor</w:t>
      </w:r>
      <w:r>
        <w:br/>
      </w:r>
      <w:r>
        <w:tab/>
        <w:t>• Corporate Senior Energy Advisor</w:t>
      </w:r>
      <w:r>
        <w:br/>
      </w:r>
      <w:r>
        <w:tab/>
        <w:t>• Government Relations Advisor (P&amp;GA)</w:t>
      </w:r>
      <w:r>
        <w:br/>
      </w:r>
      <w:r>
        <w:tab/>
        <w:t>• Industry Planning Manager</w:t>
      </w:r>
      <w:r>
        <w:br/>
      </w:r>
      <w:r>
        <w:tab/>
        <w:t>• Issue Management Advisor (P&amp;GA)</w:t>
      </w:r>
      <w:r>
        <w:br/>
      </w:r>
      <w:r>
        <w:tab/>
        <w:t>• Senior Industry Advisor / Consultant</w:t>
      </w:r>
      <w:r>
        <w:br/>
      </w:r>
    </w:p>
    <w:p w14:paraId="602AFF1C" w14:textId="77777777" w:rsidR="0058722C" w:rsidRDefault="0058722C" w:rsidP="0058722C">
      <w:pPr>
        <w:pStyle w:val="StdText"/>
      </w:pPr>
      <w:r>
        <w:t>Level 3</w:t>
      </w:r>
    </w:p>
    <w:p w14:paraId="602AFF1D" w14:textId="77777777" w:rsidR="0058722C" w:rsidRDefault="0058722C" w:rsidP="0058722C">
      <w:pPr>
        <w:pStyle w:val="StdText"/>
      </w:pPr>
      <w:r>
        <w:t>Commercial &amp; Business Direction</w:t>
      </w:r>
      <w:r>
        <w:br/>
        <w:t xml:space="preserve">     • COMM-Data Analytics</w:t>
      </w:r>
      <w:r>
        <w:br/>
      </w:r>
      <w:r>
        <w:tab/>
        <w:t>• Data Manager</w:t>
      </w:r>
      <w:r>
        <w:br/>
      </w:r>
      <w:r>
        <w:tab/>
        <w:t>• Senior Analytics Advisor</w:t>
      </w:r>
      <w:r>
        <w:br/>
        <w:t xml:space="preserve">     • COMM-Marketing</w:t>
      </w:r>
      <w:r>
        <w:br/>
      </w:r>
      <w:r>
        <w:tab/>
        <w:t>• Communications Manager (P&amp;GA)</w:t>
      </w:r>
      <w:r>
        <w:br/>
        <w:t xml:space="preserve">     • COMM-Strategy and Planning</w:t>
      </w:r>
      <w:r>
        <w:br/>
      </w:r>
      <w:r>
        <w:tab/>
        <w:t>• Contributions and Corporate Citizenship Manager (P&amp;GA)</w:t>
      </w:r>
      <w:r>
        <w:br/>
      </w:r>
      <w:r>
        <w:tab/>
        <w:t>• Government Relations Manager (P&amp;GA)</w:t>
      </w:r>
      <w:r>
        <w:br/>
      </w:r>
      <w:r>
        <w:tab/>
        <w:t>• Issue Management Manager (P&amp;GA)</w:t>
      </w:r>
      <w:r>
        <w:br/>
      </w:r>
      <w:r>
        <w:tab/>
        <w:t>• Operations Advisor (P&amp;GA)</w:t>
      </w:r>
      <w:r>
        <w:br/>
      </w:r>
    </w:p>
    <w:p w14:paraId="602AFF1E" w14:textId="77777777" w:rsidR="0058722C" w:rsidRDefault="0058722C" w:rsidP="0058722C">
      <w:pPr>
        <w:pStyle w:val="StdText"/>
      </w:pPr>
      <w:r>
        <w:t>Level 4</w:t>
      </w:r>
    </w:p>
    <w:p w14:paraId="602AFF1F" w14:textId="77777777" w:rsidR="0058722C" w:rsidRDefault="0058722C" w:rsidP="0058722C">
      <w:pPr>
        <w:pStyle w:val="StdText"/>
      </w:pPr>
      <w:r>
        <w:lastRenderedPageBreak/>
        <w:t>Commercial &amp; Business Direction</w:t>
      </w:r>
      <w:r>
        <w:br/>
        <w:t xml:space="preserve">     • COMM-Data Analytics</w:t>
      </w:r>
      <w:r>
        <w:br/>
      </w:r>
      <w:r>
        <w:tab/>
        <w:t>• Analytics Manager / Supervisor</w:t>
      </w:r>
      <w:r>
        <w:br/>
        <w:t xml:space="preserve">     • COMM-Marketing</w:t>
      </w:r>
      <w:r>
        <w:br/>
      </w:r>
      <w:r>
        <w:tab/>
        <w:t>• Media Relations Manager (P&amp;GA)</w:t>
      </w:r>
      <w:r>
        <w:br/>
        <w:t xml:space="preserve">     • COMM-Strategy and Planning</w:t>
      </w:r>
      <w:r>
        <w:br/>
      </w:r>
      <w:r>
        <w:tab/>
        <w:t>• Operations Manager (P&amp;GA)</w:t>
      </w:r>
      <w:r>
        <w:br/>
      </w:r>
    </w:p>
    <w:p w14:paraId="602AFF20" w14:textId="77777777" w:rsidR="0058722C" w:rsidRDefault="0058722C" w:rsidP="0058722C">
      <w:pPr>
        <w:pStyle w:val="StdText"/>
      </w:pPr>
    </w:p>
    <w:p w14:paraId="602AFF21" w14:textId="77777777" w:rsidR="0058722C" w:rsidRDefault="0058722C" w:rsidP="0058722C">
      <w:pPr>
        <w:pStyle w:val="StdText"/>
      </w:pPr>
      <w:r>
        <w:t>Downloaded 02/26/2018</w:t>
      </w:r>
    </w:p>
    <w:sectPr w:rsidR="0058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2C"/>
    <w:rsid w:val="0058722C"/>
    <w:rsid w:val="005E75A5"/>
    <w:rsid w:val="00B0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FED6"/>
  <w15:chartTrackingRefBased/>
  <w15:docId w15:val="{CA6F60ED-CB7E-4B2D-A9EE-2899CB96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rsid w:val="0058722C"/>
    <w:rPr>
      <w:rFonts w:ascii="Arial" w:hAnsi="Arial" w:cs="Arial"/>
      <w:b/>
      <w:sz w:val="24"/>
    </w:rPr>
  </w:style>
  <w:style w:type="character" w:customStyle="1" w:styleId="Heading1Char">
    <w:name w:val="Heading1 Char"/>
    <w:basedOn w:val="DefaultParagraphFont"/>
    <w:link w:val="Heading1"/>
    <w:rsid w:val="0058722C"/>
    <w:rPr>
      <w:rFonts w:ascii="Arial" w:hAnsi="Arial" w:cs="Arial"/>
      <w:b/>
      <w:sz w:val="24"/>
    </w:rPr>
  </w:style>
  <w:style w:type="paragraph" w:customStyle="1" w:styleId="Heading2">
    <w:name w:val="Heading2"/>
    <w:basedOn w:val="Normal"/>
    <w:link w:val="Heading2Char"/>
    <w:rsid w:val="0058722C"/>
    <w:rPr>
      <w:rFonts w:ascii="Arial" w:hAnsi="Arial" w:cs="Arial"/>
      <w:b/>
      <w:sz w:val="20"/>
    </w:rPr>
  </w:style>
  <w:style w:type="character" w:customStyle="1" w:styleId="Heading2Char">
    <w:name w:val="Heading2 Char"/>
    <w:basedOn w:val="DefaultParagraphFont"/>
    <w:link w:val="Heading2"/>
    <w:rsid w:val="0058722C"/>
    <w:rPr>
      <w:rFonts w:ascii="Arial" w:hAnsi="Arial" w:cs="Arial"/>
      <w:b/>
      <w:sz w:val="20"/>
    </w:rPr>
  </w:style>
  <w:style w:type="paragraph" w:customStyle="1" w:styleId="StdText">
    <w:name w:val="StdText"/>
    <w:basedOn w:val="Normal"/>
    <w:link w:val="StdTextChar"/>
    <w:rsid w:val="0058722C"/>
    <w:rPr>
      <w:rFonts w:ascii="Arial" w:hAnsi="Arial" w:cs="Arial"/>
      <w:sz w:val="20"/>
    </w:rPr>
  </w:style>
  <w:style w:type="character" w:customStyle="1" w:styleId="StdTextChar">
    <w:name w:val="StdText Char"/>
    <w:basedOn w:val="DefaultParagraphFont"/>
    <w:link w:val="StdText"/>
    <w:rsid w:val="0058722C"/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D502DC714F1E459F84F15C2467FA37" ma:contentTypeVersion="1" ma:contentTypeDescription="Create a new document." ma:contentTypeScope="" ma:versionID="b5d26316cbbb6b915fcdb943a86a9661">
  <xsd:schema xmlns:xsd="http://www.w3.org/2001/XMLSchema" xmlns:xs="http://www.w3.org/2001/XMLSchema" xmlns:p="http://schemas.microsoft.com/office/2006/metadata/properties" xmlns:ns2="f55e9696-56b9-4fae-8237-31197202a4f9" xmlns:ns3="CECC0FD0-372F-4DA1-B866-F0567D25325D" targetNamespace="http://schemas.microsoft.com/office/2006/metadata/properties" ma:root="true" ma:fieldsID="8f5d8e1bd60d48294dc532176d662410" ns2:_="" ns3:_="">
    <xsd:import namespace="f55e9696-56b9-4fae-8237-31197202a4f9"/>
    <xsd:import namespace="CECC0FD0-372F-4DA1-B866-F0567D25325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roject_x0020_Track" minOccurs="0"/>
                <xsd:element ref="ns3:Category" minOccurs="0"/>
                <xsd:element ref="ns3: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e9696-56b9-4fae-8237-31197202a4f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C0FD0-372F-4DA1-B866-F0567D25325D" elementFormDefault="qualified">
    <xsd:import namespace="http://schemas.microsoft.com/office/2006/documentManagement/types"/>
    <xsd:import namespace="http://schemas.microsoft.com/office/infopath/2007/PartnerControls"/>
    <xsd:element name="Project_x0020_Track" ma:index="11" nillable="true" ma:displayName="Project Track" ma:description="Select the project work track to stay organized." ma:format="RadioButtons" ma:internalName="Project_x0020_Track">
      <xsd:simpleType>
        <xsd:restriction base="dms:Choice">
          <xsd:enumeration value="PROJECT MGMT"/>
          <xsd:enumeration value="BUSINESS MGMT"/>
          <xsd:enumeration value="SELECT AND PROCURE"/>
          <xsd:enumeration value="APP DESIGN AND BUILD"/>
          <xsd:enumeration value="DATA MGMT AND CONV"/>
          <xsd:enumeration value="TECH AND INTEGRATION"/>
          <xsd:enumeration value="INFRASTRUCTURE"/>
          <xsd:enumeration value="TESTING MGMT"/>
          <xsd:enumeration value="CHANGE MGMT"/>
          <xsd:enumeration value="RISK MGMT"/>
          <xsd:enumeration value="ROLLOUT"/>
        </xsd:restriction>
      </xsd:simpleType>
    </xsd:element>
    <xsd:element name="Category" ma:index="12" nillable="true" ma:displayName="Category" ma:description="Categorize this item if desired." ma:format="Dropdown" ma:internalName="Category">
      <xsd:simpleType>
        <xsd:restriction base="dms:Choice">
          <xsd:enumeration value="Project Planning"/>
          <xsd:enumeration value="Project Sharing"/>
          <xsd:enumeration value="Business Process"/>
          <xsd:enumeration value="Design and Build"/>
          <xsd:enumeration value="Select and Purchase"/>
          <xsd:enumeration value="Security and Control"/>
          <xsd:enumeration value="Testing and Quality"/>
          <xsd:enumeration value="Training and Change"/>
          <xsd:enumeration value="Startup and Rollout"/>
          <xsd:enumeration value="Safety and Travel"/>
          <xsd:enumeration value="--------------"/>
          <xsd:enumeration value="UCD Learn"/>
          <xsd:enumeration value="UCD Explore"/>
          <xsd:enumeration value="UCD Design"/>
          <xsd:enumeration value="UCD Build"/>
          <xsd:enumeration value="UCD Improve"/>
          <xsd:enumeration value="--------------"/>
          <xsd:enumeration value="Add More..."/>
        </xsd:restriction>
      </xsd:simpleType>
    </xsd:element>
    <xsd:element name="Deliverable" ma:index="13" nillable="true" ma:displayName="Deliverable" ma:default="00 NONE - Not a Deliverable" ma:description="Tag as an EMCAPS deliverable if applicable." ma:format="Dropdown" ma:internalName="Deliverable">
      <xsd:simpleType>
        <xsd:restriction base="dms:Choice">
          <xsd:enumeration value="00 NONE - Not a Deliverable"/>
          <xsd:enumeration value="10 PLAN - POS"/>
          <xsd:enumeration value="10 PLAN - Road Map"/>
          <xsd:enumeration value="10 PLAN - Project Control Plan"/>
          <xsd:enumeration value="10 PLAN - Financial Control Plan"/>
          <xsd:enumeration value="10 PLAN - Information Management Plan"/>
          <xsd:enumeration value="10 PLAN - Project Execution Risks"/>
          <xsd:enumeration value="10 PLAN - Issue Management Plan"/>
          <xsd:enumeration value="10 PLAN - IT Risk Management Plan"/>
          <xsd:enumeration value="10 PLAN - Benefits Case"/>
          <xsd:enumeration value="10 PLAN - Benefits Capture Plan"/>
          <xsd:enumeration value="10 PLAN - Project Economics (ITCASH)"/>
          <xsd:enumeration value="10 PLAN - Project Organization Plan"/>
          <xsd:enumeration value="10 PLAN - Project Team Training Plan"/>
          <xsd:enumeration value="10 PLAN - Project Safety &amp; Security Plan"/>
          <xsd:enumeration value="10 PLAN - Scope Tracking and Management Plan"/>
          <xsd:enumeration value="10 PLAN - PIRA Screening"/>
          <xsd:enumeration value="20 ESTM - Gate 1 Cost Estimate"/>
          <xsd:enumeration value="20 ESTM - Gate 1 Schedule Estimate"/>
          <xsd:enumeration value="20 ESTM - Gate 2 Cost Estimate"/>
          <xsd:enumeration value="20 ESTM - Gate 2 Schedule Estimate"/>
          <xsd:enumeration value="20 ESTM - Gate 3 Cost Estimate"/>
          <xsd:enumeration value="20 ESTM - Gate 3 Schedule Estimate"/>
          <xsd:enumeration value="30 DSGN - Requirements"/>
          <xsd:enumeration value="30 DSGN - Functional Specification"/>
          <xsd:enumeration value="30 DSGN - Solution Alternative Assessment"/>
          <xsd:enumeration value="30 DSGN - Infrastructure Specification"/>
          <xsd:enumeration value="30 DSGN - Detailed Design"/>
          <xsd:enumeration value="30 DSGN - Project Architecture Assessment"/>
          <xsd:enumeration value="30 DSGN - Procurement Activity Scope"/>
          <xsd:enumeration value="30 DSGN - Procurement Activity Timeline"/>
          <xsd:enumeration value="40 EXEC - Management of Change Plan"/>
          <xsd:enumeration value="40 EXEC - Management of Change - Org Design"/>
          <xsd:enumeration value="40 EXEC - Test Strategy and Plan"/>
          <xsd:enumeration value="40 EXEC - Knowledge Transfer"/>
          <xsd:enumeration value="40 EXEC - Startup Plan"/>
          <xsd:enumeration value="40 EXEC - Project Readiness Assessment"/>
          <xsd:enumeration value="40 EXEC - Handover to support checklist"/>
          <xsd:enumeration value="50 GATE - Budget Item Summary"/>
          <xsd:enumeration value="50 GATE - Gate 1 Review Package"/>
          <xsd:enumeration value="50 GATE - Gate 2 Review Package"/>
          <xsd:enumeration value="50 GATE - Gate 3 Review Package"/>
          <xsd:enumeration value="50 GATE - Check Point 1 Review Package"/>
          <xsd:enumeration value="50 GATE - Check Point 2 Review Package"/>
          <xsd:enumeration value="50 GATE - Check Point 3 Review Package"/>
          <xsd:enumeration value="50 GATE - Independent Project Review"/>
          <xsd:enumeration value="50 GATE - Closeout Package"/>
          <xsd:enumeration value="60 APPR - Approval or Endorsement"/>
          <xsd:enumeration value="70 OTHR - Other Deliverable"/>
          <xsd:enumeration value="80 KEEP - Other Item to Keep"/>
          <xsd:enumeration value="90 CTRL - Controlled Recor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CECC0FD0-372F-4DA1-B866-F0567D25325D">00 NONE - Not a Deliverable</Deliverable>
    <Category xmlns="CECC0FD0-372F-4DA1-B866-F0567D25325D" xsi:nil="true"/>
    <Project_x0020_Track xmlns="CECC0FD0-372F-4DA1-B866-F0567D25325D">TECH AND INTEGRATION</Project_x0020_Track>
    <_dlc_DocId xmlns="f55e9696-56b9-4fae-8237-31197202a4f9">PROVISION-466079034-77</_dlc_DocId>
    <_dlc_DocIdUrl xmlns="f55e9696-56b9-4fae-8237-31197202a4f9">
      <Url>https://provision.na.xom.com/EMIT/ITSR/CDCF/_layouts/15/DocIdRedir.aspx?ID=PROVISION-466079034-77</Url>
      <Description>PROVISION-466079034-77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3A2C036-BA35-431D-BB1F-FEA5CC77C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e9696-56b9-4fae-8237-31197202a4f9"/>
    <ds:schemaRef ds:uri="CECC0FD0-372F-4DA1-B866-F0567D253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7A232-A57C-4A51-93E5-5AF42EBF5DED}">
  <ds:schemaRefs>
    <ds:schemaRef ds:uri="CECC0FD0-372F-4DA1-B866-F0567D25325D"/>
    <ds:schemaRef ds:uri="http://purl.org/dc/elements/1.1/"/>
    <ds:schemaRef ds:uri="http://schemas.microsoft.com/office/2006/metadata/properties"/>
    <ds:schemaRef ds:uri="f55e9696-56b9-4fae-8237-31197202a4f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32F9AE-0C90-41C2-8EA3-349AD8397B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4C98E-F38C-4AF8-BD59-F124B20E6C0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5031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Miraglia, Eduardo</dc:creator>
  <cp:keywords/>
  <dc:description/>
  <cp:lastModifiedBy>Dinh, Thanh /C</cp:lastModifiedBy>
  <cp:revision>2</cp:revision>
  <dcterms:created xsi:type="dcterms:W3CDTF">2019-07-01T23:05:00Z</dcterms:created>
  <dcterms:modified xsi:type="dcterms:W3CDTF">2019-07-01T23:05:00Z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0x01010020D502DC714F1E459F84F15C2467FA37</vt:lpwstr>
  </property>
  <property fmtid="{D5CDD505-2E9C-101B-9397-08002B2CF9AE}" pid="3" name="_dlc_DocIdItemGuid">
    <vt:lpwstr>cdc4bf67-3150-4e94-b13e-d70cbd9a5a6a</vt:lpwstr>
  </property>
</Properties>
</file>