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2128B" w14:textId="72E4DBB6" w:rsidR="00975694" w:rsidRDefault="00975694" w:rsidP="00975694">
      <w:pPr>
        <w:tabs>
          <w:tab w:val="left" w:pos="1440"/>
        </w:tabs>
        <w:spacing w:after="160" w:line="259" w:lineRule="auto"/>
      </w:pPr>
      <w:r>
        <w:t xml:space="preserve">Title:  </w:t>
      </w:r>
      <w:r>
        <w:tab/>
      </w:r>
      <w:r w:rsidR="001576CA">
        <w:t xml:space="preserve">Using </w:t>
      </w:r>
      <w:r w:rsidR="00E63B57">
        <w:t>MATLAB</w:t>
      </w:r>
      <w:r w:rsidR="001576CA">
        <w:t xml:space="preserve"> to control Analog Discovery</w:t>
      </w:r>
      <w:r w:rsidR="00E63B57">
        <w:t>.</w:t>
      </w:r>
      <w:r>
        <w:br/>
        <w:t>Author:</w:t>
      </w:r>
      <w:r>
        <w:tab/>
      </w:r>
      <w:r w:rsidR="00260EDB">
        <w:t>Dinh Tran</w:t>
      </w:r>
      <w:r>
        <w:br/>
      </w:r>
      <w:r>
        <w:br/>
        <w:t xml:space="preserve">Department:  </w:t>
      </w:r>
      <w:r>
        <w:tab/>
        <w:t>Electrical and Computer Engineering</w:t>
      </w:r>
      <w:r>
        <w:br/>
        <w:t xml:space="preserve">University:  </w:t>
      </w:r>
      <w:r>
        <w:tab/>
        <w:t>Seattle University</w:t>
      </w:r>
    </w:p>
    <w:p w14:paraId="679E1D49" w14:textId="0BDB2DAF" w:rsidR="00975694" w:rsidRDefault="00975694" w:rsidP="00975694">
      <w:pPr>
        <w:tabs>
          <w:tab w:val="left" w:pos="1440"/>
        </w:tabs>
        <w:spacing w:after="160" w:line="259" w:lineRule="auto"/>
      </w:pPr>
      <w:r>
        <w:tab/>
      </w:r>
    </w:p>
    <w:p w14:paraId="770B7BE2" w14:textId="77777777" w:rsidR="005F2452" w:rsidRDefault="005F2452">
      <w:pPr>
        <w:spacing w:after="160" w:line="259" w:lineRule="auto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5A082C6D" w14:textId="741142BE" w:rsidR="00031056" w:rsidRDefault="00031056" w:rsidP="00217B4E">
      <w:pPr>
        <w:pStyle w:val="Heading3"/>
      </w:pPr>
      <w:r>
        <w:lastRenderedPageBreak/>
        <w:t>Abstract</w:t>
      </w:r>
    </w:p>
    <w:p w14:paraId="0E6BB540" w14:textId="4EF2FD23" w:rsidR="00975694" w:rsidRDefault="00E62E48" w:rsidP="00925E83">
      <w:r>
        <w:t xml:space="preserve">Since the online learning </w:t>
      </w:r>
      <w:r w:rsidR="008B0AD8">
        <w:t>coming to</w:t>
      </w:r>
      <w:r>
        <w:t xml:space="preserve"> be major role in 2020 </w:t>
      </w:r>
      <w:r w:rsidR="00C222E0">
        <w:t xml:space="preserve">which will disconnect the student from the real lab environment. </w:t>
      </w:r>
      <w:r w:rsidR="008B0AD8">
        <w:t>So,</w:t>
      </w:r>
      <w:r w:rsidR="00C222E0">
        <w:t xml:space="preserve"> this </w:t>
      </w:r>
      <w:r w:rsidR="008B0AD8">
        <w:t xml:space="preserve">research is making to help student participate on </w:t>
      </w:r>
      <w:r w:rsidR="00C43023">
        <w:t>IoT lab experiment with little to no effort circuit</w:t>
      </w:r>
      <w:r w:rsidR="00DF4688">
        <w:t xml:space="preserve"> knowledge requirement. </w:t>
      </w:r>
    </w:p>
    <w:p w14:paraId="50917ECC" w14:textId="02A50CE4" w:rsidR="005F2452" w:rsidRDefault="005F2452" w:rsidP="00217B4E">
      <w:pPr>
        <w:pStyle w:val="Heading3"/>
      </w:pPr>
      <w:r>
        <w:t>Background</w:t>
      </w:r>
    </w:p>
    <w:p w14:paraId="10EC4984" w14:textId="2B0AD25B" w:rsidR="00975694" w:rsidRDefault="00A721AF" w:rsidP="00975694">
      <w:r>
        <w:t xml:space="preserve">Thing Speak is a cloud database platform that </w:t>
      </w:r>
      <w:r w:rsidR="00DF2ED9">
        <w:t xml:space="preserve">easy send and get data </w:t>
      </w:r>
      <w:r w:rsidR="00993FEB">
        <w:t xml:space="preserve">with real time </w:t>
      </w:r>
      <w:r w:rsidR="00DC78BB">
        <w:t xml:space="preserve">and </w:t>
      </w:r>
      <w:r w:rsidR="00CD6C96">
        <w:t xml:space="preserve">a medium </w:t>
      </w:r>
      <w:r w:rsidR="00206636">
        <w:t xml:space="preserve">to connected by </w:t>
      </w:r>
      <w:r w:rsidR="00786696">
        <w:t>many devices.</w:t>
      </w:r>
    </w:p>
    <w:p w14:paraId="5934C7F2" w14:textId="07E84742" w:rsidR="00786696" w:rsidRPr="00975694" w:rsidRDefault="001B45A5" w:rsidP="00975694">
      <w:r>
        <w:t xml:space="preserve">Temperature </w:t>
      </w:r>
      <w:r w:rsidR="00576E6F">
        <w:t>Sensor</w:t>
      </w:r>
      <w:r w:rsidR="004C7982">
        <w:t xml:space="preserve"> which </w:t>
      </w:r>
      <w:r w:rsidR="004630FE">
        <w:t xml:space="preserve">is a device that monitor the </w:t>
      </w:r>
      <w:r w:rsidR="009559A9">
        <w:t>temperature</w:t>
      </w:r>
      <w:r w:rsidR="00E73FA6">
        <w:t xml:space="preserve"> of its environment and converts data to </w:t>
      </w:r>
      <w:r w:rsidR="00442682">
        <w:t xml:space="preserve">electronic data </w:t>
      </w:r>
      <w:r w:rsidR="00676F46">
        <w:t>to record and monitor</w:t>
      </w:r>
      <w:r w:rsidR="0035103D">
        <w:t xml:space="preserve">. There are many different types of sensor, but in this </w:t>
      </w:r>
      <w:r w:rsidR="003000A3">
        <w:t>research,</w:t>
      </w:r>
      <w:r w:rsidR="0035103D">
        <w:t xml:space="preserve"> we </w:t>
      </w:r>
      <w:proofErr w:type="gramStart"/>
      <w:r w:rsidR="0035103D">
        <w:t>using</w:t>
      </w:r>
      <w:proofErr w:type="gramEnd"/>
      <w:r w:rsidR="0035103D">
        <w:t xml:space="preserve"> </w:t>
      </w:r>
      <w:r w:rsidR="002C0E67">
        <w:t>inte</w:t>
      </w:r>
      <w:r w:rsidR="008D74AB">
        <w:t>grate</w:t>
      </w:r>
      <w:r w:rsidR="002C0E67">
        <w:t>d</w:t>
      </w:r>
      <w:r w:rsidR="006B3581">
        <w:t xml:space="preserve"> cir</w:t>
      </w:r>
      <w:r w:rsidR="008D74AB">
        <w:t>cuits</w:t>
      </w:r>
      <w:r w:rsidR="00F77B10">
        <w:t xml:space="preserve"> temperature transducer (AD</w:t>
      </w:r>
      <w:r w:rsidR="00A25C23">
        <w:t>-592)</w:t>
      </w:r>
      <w:r w:rsidR="00202E5A">
        <w:t xml:space="preserve"> </w:t>
      </w:r>
    </w:p>
    <w:p w14:paraId="7DA38282" w14:textId="77DCAB9F" w:rsidR="00031056" w:rsidRDefault="00893470" w:rsidP="00217B4E">
      <w:pPr>
        <w:pStyle w:val="Heading3"/>
      </w:pPr>
      <w:r>
        <w:t>Procedure</w:t>
      </w:r>
    </w:p>
    <w:p w14:paraId="44C1FF80" w14:textId="77034ACB" w:rsidR="004B1534" w:rsidRDefault="00272F01" w:rsidP="00E7468D">
      <w:pPr>
        <w:pStyle w:val="Heading4"/>
      </w:pPr>
      <w:r>
        <w:t xml:space="preserve">Components: </w:t>
      </w:r>
    </w:p>
    <w:p w14:paraId="54594CC0" w14:textId="2F35B585" w:rsidR="00E7468D" w:rsidRDefault="006A7B55" w:rsidP="00E7468D">
      <w:pPr>
        <w:pStyle w:val="ListParagraph"/>
        <w:numPr>
          <w:ilvl w:val="0"/>
          <w:numId w:val="42"/>
        </w:numPr>
      </w:pPr>
      <w:r>
        <w:t>Analog Discovery part kits</w:t>
      </w:r>
    </w:p>
    <w:p w14:paraId="3A81717B" w14:textId="51D03596" w:rsidR="006A7B55" w:rsidRDefault="00B746F9" w:rsidP="00E7468D">
      <w:pPr>
        <w:pStyle w:val="ListParagraph"/>
        <w:numPr>
          <w:ilvl w:val="0"/>
          <w:numId w:val="42"/>
        </w:numPr>
      </w:pPr>
      <w:proofErr w:type="spellStart"/>
      <w:r>
        <w:t>Digilent</w:t>
      </w:r>
      <w:proofErr w:type="spellEnd"/>
      <w:r>
        <w:t xml:space="preserve"> Portable analog circuit design kit</w:t>
      </w:r>
    </w:p>
    <w:p w14:paraId="3BA48CF1" w14:textId="2FE716D3" w:rsidR="00B746F9" w:rsidRDefault="00613334" w:rsidP="00E7468D">
      <w:pPr>
        <w:pStyle w:val="ListParagraph"/>
        <w:numPr>
          <w:ilvl w:val="0"/>
          <w:numId w:val="42"/>
        </w:numPr>
      </w:pPr>
      <w:r>
        <w:t>Temperature sensor (</w:t>
      </w:r>
      <w:r w:rsidR="0034042D">
        <w:t>AD-592)</w:t>
      </w:r>
    </w:p>
    <w:p w14:paraId="4F635ED0" w14:textId="19775660" w:rsidR="0034042D" w:rsidRDefault="00043307" w:rsidP="00E7468D">
      <w:pPr>
        <w:pStyle w:val="ListParagraph"/>
        <w:numPr>
          <w:ilvl w:val="0"/>
          <w:numId w:val="42"/>
        </w:numPr>
      </w:pPr>
      <w:r>
        <w:t xml:space="preserve">MATLAB application </w:t>
      </w:r>
    </w:p>
    <w:p w14:paraId="12396F8E" w14:textId="2311C0D6" w:rsidR="00043307" w:rsidRDefault="00177630" w:rsidP="00E7468D">
      <w:pPr>
        <w:pStyle w:val="ListParagraph"/>
        <w:numPr>
          <w:ilvl w:val="0"/>
          <w:numId w:val="42"/>
        </w:numPr>
      </w:pPr>
      <w:r>
        <w:t>1k Ohm resistor</w:t>
      </w:r>
    </w:p>
    <w:p w14:paraId="7B1F9121" w14:textId="7AEA37C9" w:rsidR="00D01740" w:rsidRDefault="00D01740" w:rsidP="00E7468D">
      <w:pPr>
        <w:pStyle w:val="ListParagraph"/>
        <w:numPr>
          <w:ilvl w:val="0"/>
          <w:numId w:val="42"/>
        </w:numPr>
      </w:pPr>
      <w:r>
        <w:t>4 Diode</w:t>
      </w:r>
      <w:r w:rsidR="005665CD">
        <w:t>s 1N914</w:t>
      </w:r>
    </w:p>
    <w:p w14:paraId="066B1AE6" w14:textId="77777777" w:rsidR="005665CD" w:rsidRDefault="005665CD" w:rsidP="005665CD">
      <w:pPr>
        <w:pStyle w:val="ListParagraph"/>
      </w:pPr>
    </w:p>
    <w:p w14:paraId="3FD26B22" w14:textId="5D6B43ED" w:rsidR="00374406" w:rsidRDefault="00FD5853" w:rsidP="004131C8">
      <w:pPr>
        <w:pStyle w:val="Heading4"/>
        <w:tabs>
          <w:tab w:val="left" w:pos="2595"/>
        </w:tabs>
      </w:pPr>
      <w:r>
        <w:t xml:space="preserve">Circuit </w:t>
      </w:r>
      <w:r w:rsidR="003247ED">
        <w:t>Schematic:</w:t>
      </w:r>
      <w:r w:rsidR="004131C8">
        <w:tab/>
      </w:r>
    </w:p>
    <w:p w14:paraId="7719CD36" w14:textId="2AD4AA78" w:rsidR="004131C8" w:rsidRPr="004131C8" w:rsidRDefault="00130D19" w:rsidP="004131C8">
      <w:r>
        <w:t xml:space="preserve">Because the </w:t>
      </w:r>
      <w:r w:rsidR="007B352D">
        <w:t>temperature sensor is using DC voltage source only</w:t>
      </w:r>
      <w:r w:rsidR="00614C9D">
        <w:t xml:space="preserve">, if we use AC source then, we </w:t>
      </w:r>
      <w:r w:rsidR="002C1DC9">
        <w:t>must</w:t>
      </w:r>
      <w:r w:rsidR="00614C9D">
        <w:t xml:space="preserve"> converse back to DC with 4 diode </w:t>
      </w:r>
      <w:r w:rsidR="00705A75">
        <w:t>and capacitor</w:t>
      </w:r>
    </w:p>
    <w:p w14:paraId="16AB4EA0" w14:textId="55C30E44" w:rsidR="009276C1" w:rsidRDefault="009276C1" w:rsidP="004131C8">
      <w:pPr>
        <w:pStyle w:val="FigureLabels"/>
      </w:pPr>
      <w:r>
        <w:t xml:space="preserve">Figure 1: </w:t>
      </w:r>
      <w:r w:rsidR="00BB201D">
        <w:t>Schematic of using temperature sensor with</w:t>
      </w:r>
      <w:r w:rsidR="00374406">
        <w:t xml:space="preserve"> AC voltage source:</w:t>
      </w:r>
    </w:p>
    <w:p w14:paraId="47CB223D" w14:textId="63AA6312" w:rsidR="0012402E" w:rsidRDefault="002C1DC9" w:rsidP="001346BA">
      <w:r>
        <w:rPr>
          <w:noProof/>
        </w:rPr>
        <w:drawing>
          <wp:inline distT="0" distB="0" distL="0" distR="0" wp14:anchorId="3DAE7D13" wp14:editId="19EAE6F1">
            <wp:extent cx="378142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51E0" w14:textId="3BF5C4B1" w:rsidR="00D9642E" w:rsidRDefault="00D9642E" w:rsidP="00623DE7">
      <w:pPr>
        <w:pStyle w:val="FigureLabels"/>
      </w:pPr>
      <w:r>
        <w:lastRenderedPageBreak/>
        <w:t xml:space="preserve">Figure 2: Schematic of using </w:t>
      </w:r>
      <w:r w:rsidR="003B0C1C">
        <w:t>temperature</w:t>
      </w:r>
      <w:r>
        <w:t xml:space="preserve"> sensor with DC voltage</w:t>
      </w:r>
      <w:r w:rsidR="003B0C1C">
        <w:t xml:space="preserve"> source:</w:t>
      </w:r>
    </w:p>
    <w:p w14:paraId="5E8785E7" w14:textId="76B44CB2" w:rsidR="00C508FB" w:rsidRDefault="00C508FB" w:rsidP="00623DE7">
      <w:r>
        <w:rPr>
          <w:noProof/>
        </w:rPr>
        <w:drawing>
          <wp:inline distT="0" distB="0" distL="0" distR="0" wp14:anchorId="64BEE3FA" wp14:editId="112B11AF">
            <wp:extent cx="193357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D065" w14:textId="35A469A4" w:rsidR="009007CB" w:rsidRDefault="009007CB" w:rsidP="009007CB">
      <w:pPr>
        <w:pStyle w:val="Heading4"/>
      </w:pPr>
      <w:r>
        <w:t>Set up</w:t>
      </w:r>
    </w:p>
    <w:p w14:paraId="7F759004" w14:textId="07571B42" w:rsidR="009007CB" w:rsidRDefault="0006564D" w:rsidP="009007CB">
      <w:r>
        <w:t xml:space="preserve">First choosing the power source that available </w:t>
      </w:r>
      <w:r w:rsidR="00274F53">
        <w:t xml:space="preserve">(AC or DC), then </w:t>
      </w:r>
      <w:r w:rsidR="00671897">
        <w:t xml:space="preserve">connected to the </w:t>
      </w:r>
      <w:r w:rsidR="009009F5">
        <w:t xml:space="preserve">breadboard </w:t>
      </w:r>
      <w:r w:rsidR="00225DB2">
        <w:t>as schematic in figure 1 if you choice AC and figure 2 if you choice DC.</w:t>
      </w:r>
      <w:r w:rsidR="00A16663">
        <w:t xml:space="preserve"> </w:t>
      </w:r>
    </w:p>
    <w:p w14:paraId="33BD633B" w14:textId="3A63DDBD" w:rsidR="005E2A82" w:rsidRDefault="005E2A82" w:rsidP="009007CB">
      <w:r>
        <w:t xml:space="preserve">For the voltage source </w:t>
      </w:r>
      <w:r w:rsidR="009C4A0B">
        <w:t xml:space="preserve">connect the W1 (yellow wire) </w:t>
      </w:r>
      <w:r w:rsidR="00B87F04">
        <w:t xml:space="preserve">and </w:t>
      </w:r>
      <w:r w:rsidR="00F42AB8">
        <w:t xml:space="preserve">ground to any black wire in the Analog Discovery </w:t>
      </w:r>
      <w:r w:rsidR="00BD609E">
        <w:t xml:space="preserve">and </w:t>
      </w:r>
      <w:r w:rsidR="00A37014">
        <w:t xml:space="preserve">at the </w:t>
      </w:r>
      <w:proofErr w:type="spellStart"/>
      <w:r w:rsidR="00A37014">
        <w:t>Vout</w:t>
      </w:r>
      <w:proofErr w:type="spellEnd"/>
      <w:r w:rsidR="00A37014">
        <w:t xml:space="preserve"> terminal </w:t>
      </w:r>
      <w:r w:rsidR="00F1397C">
        <w:t xml:space="preserve">to </w:t>
      </w:r>
      <w:r w:rsidR="008C6884">
        <w:t>1+ (orange</w:t>
      </w:r>
      <w:r w:rsidR="00C21879">
        <w:t xml:space="preserve">) and 1- (orange with white) </w:t>
      </w:r>
      <w:r w:rsidR="005A786E">
        <w:t xml:space="preserve">terminal. </w:t>
      </w:r>
    </w:p>
    <w:p w14:paraId="243E7A60" w14:textId="4F00CEA6" w:rsidR="0048024C" w:rsidRDefault="004D1381" w:rsidP="009007CB">
      <w:r>
        <w:t xml:space="preserve">After </w:t>
      </w:r>
      <w:r w:rsidR="00F245FE">
        <w:t>that,</w:t>
      </w:r>
      <w:r>
        <w:t xml:space="preserve"> </w:t>
      </w:r>
      <w:r w:rsidR="008C62DA">
        <w:t>the circuit part is finish. We move to the MATLAB part.</w:t>
      </w:r>
      <w:r w:rsidR="00B049B1">
        <w:t xml:space="preserve"> Open MATLAB </w:t>
      </w:r>
      <w:r w:rsidR="00D344B2">
        <w:t xml:space="preserve">application and </w:t>
      </w:r>
      <w:r w:rsidR="00A46126">
        <w:t xml:space="preserve">on the top </w:t>
      </w:r>
      <w:r w:rsidR="00AD256E">
        <w:t xml:space="preserve">utilities bar (figure </w:t>
      </w:r>
      <w:r w:rsidR="00DA6FD3">
        <w:t>3)</w:t>
      </w:r>
      <w:r w:rsidR="00592BA8">
        <w:t xml:space="preserve"> </w:t>
      </w:r>
      <w:r w:rsidR="00467DAE">
        <w:t>and click on Add-on</w:t>
      </w:r>
      <w:r w:rsidR="00AF6084">
        <w:t xml:space="preserve"> </w:t>
      </w:r>
      <w:r w:rsidR="00F82D4C">
        <w:t>then get Add-on</w:t>
      </w:r>
      <w:r w:rsidR="00DF51F9">
        <w:t xml:space="preserve"> (</w:t>
      </w:r>
      <w:r w:rsidR="00EA029A">
        <w:t>home &gt;&gt;</w:t>
      </w:r>
      <w:r w:rsidR="009C4FFB">
        <w:t xml:space="preserve"> Add-on &gt;&gt; get Add-on)</w:t>
      </w:r>
      <w:r w:rsidR="00AF6084">
        <w:t>.</w:t>
      </w:r>
      <w:r w:rsidR="00465F4B">
        <w:t xml:space="preserve"> </w:t>
      </w:r>
      <w:r w:rsidR="00DF51F9">
        <w:t>The Add-on window will pop up</w:t>
      </w:r>
      <w:r w:rsidR="00061218">
        <w:t xml:space="preserve"> (figure 4)</w:t>
      </w:r>
      <w:r w:rsidR="009C4FFB">
        <w:t>.</w:t>
      </w:r>
      <w:r w:rsidR="00DA6FD3">
        <w:t xml:space="preserve"> </w:t>
      </w:r>
    </w:p>
    <w:p w14:paraId="2B428A30" w14:textId="3ACB70C1" w:rsidR="00592BA8" w:rsidRDefault="00592BA8" w:rsidP="002374E2">
      <w:pPr>
        <w:pStyle w:val="FigureLabels"/>
      </w:pPr>
      <w:r>
        <w:t>Figure 3:</w:t>
      </w:r>
      <w:r w:rsidR="00E16857">
        <w:t xml:space="preserve"> utilities bar</w:t>
      </w:r>
    </w:p>
    <w:p w14:paraId="5F8C80FC" w14:textId="79D6643A" w:rsidR="00592BA8" w:rsidRDefault="00592BA8" w:rsidP="009007CB">
      <w:r>
        <w:rPr>
          <w:noProof/>
        </w:rPr>
        <w:drawing>
          <wp:inline distT="0" distB="0" distL="0" distR="0" wp14:anchorId="30D00E44" wp14:editId="73EAC185">
            <wp:extent cx="5943600" cy="476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E0AD" w14:textId="283F1315" w:rsidR="00426D6E" w:rsidRDefault="00E16857" w:rsidP="002374E2">
      <w:pPr>
        <w:pStyle w:val="FigureLabels"/>
      </w:pPr>
      <w:r>
        <w:t>Figure 4:</w:t>
      </w:r>
      <w:r w:rsidR="005677ED">
        <w:t xml:space="preserve"> Add-on pop-up window</w:t>
      </w:r>
    </w:p>
    <w:p w14:paraId="5F3B0A3E" w14:textId="4C0638E6" w:rsidR="00E16857" w:rsidRDefault="00E16857" w:rsidP="009007CB">
      <w:r>
        <w:rPr>
          <w:noProof/>
        </w:rPr>
        <w:drawing>
          <wp:inline distT="0" distB="0" distL="0" distR="0" wp14:anchorId="0F284003" wp14:editId="15B6A663">
            <wp:extent cx="5257800" cy="30322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428" cy="304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B755" w14:textId="4CE59349" w:rsidR="008B3561" w:rsidRDefault="008B3561" w:rsidP="009007CB">
      <w:r>
        <w:lastRenderedPageBreak/>
        <w:t>At the s</w:t>
      </w:r>
      <w:r w:rsidR="00DC6114">
        <w:t xml:space="preserve">earch box on the </w:t>
      </w:r>
      <w:r w:rsidR="00841211">
        <w:t xml:space="preserve">type in </w:t>
      </w:r>
      <w:r w:rsidR="002273BA">
        <w:t>“</w:t>
      </w:r>
      <w:r w:rsidR="002273BA" w:rsidRPr="002273BA">
        <w:t xml:space="preserve">Data Acquisition Toolbox Support Package for </w:t>
      </w:r>
      <w:proofErr w:type="spellStart"/>
      <w:r w:rsidR="002273BA" w:rsidRPr="002273BA">
        <w:t>Digilent</w:t>
      </w:r>
      <w:proofErr w:type="spellEnd"/>
      <w:r w:rsidR="002273BA" w:rsidRPr="002273BA">
        <w:t xml:space="preserve"> Analog Discovery</w:t>
      </w:r>
      <w:r w:rsidR="002273BA">
        <w:t>”</w:t>
      </w:r>
      <w:r w:rsidR="0002515B">
        <w:t xml:space="preserve"> </w:t>
      </w:r>
      <w:r w:rsidR="00CA10D4">
        <w:t xml:space="preserve">then download and </w:t>
      </w:r>
      <w:r w:rsidR="00B218E8">
        <w:t>install it.</w:t>
      </w:r>
      <w:r w:rsidR="00201D34">
        <w:t xml:space="preserve"> </w:t>
      </w:r>
    </w:p>
    <w:p w14:paraId="3C60D341" w14:textId="0572F2A2" w:rsidR="009507CF" w:rsidRDefault="00BC2082" w:rsidP="009007CB">
      <w:r>
        <w:t xml:space="preserve">When finish it, at the top utilities </w:t>
      </w:r>
      <w:r w:rsidR="00A4098A">
        <w:t>box, open th</w:t>
      </w:r>
      <w:r w:rsidR="004004AC">
        <w:t>e new Script</w:t>
      </w:r>
      <w:r w:rsidR="00A162C4">
        <w:t xml:space="preserve">. </w:t>
      </w:r>
      <w:r w:rsidR="008146A4">
        <w:t>Copy th</w:t>
      </w:r>
      <w:r w:rsidR="00765D19">
        <w:t xml:space="preserve">e code </w:t>
      </w:r>
      <w:r w:rsidR="00A1355E">
        <w:t xml:space="preserve">below to </w:t>
      </w:r>
      <w:r w:rsidR="00892301">
        <w:t>connect</w:t>
      </w:r>
      <w:r w:rsidR="00A1355E">
        <w:t xml:space="preserve"> the DIGILENT analog discovery</w:t>
      </w:r>
      <w:r w:rsidR="00892301">
        <w:t xml:space="preserve"> (make sure the USB is connected)</w:t>
      </w:r>
      <w:r w:rsidR="0054059F">
        <w:t xml:space="preserve">. </w:t>
      </w:r>
    </w:p>
    <w:p w14:paraId="11E44EED" w14:textId="77777777" w:rsidR="009A5653" w:rsidRDefault="009A5653" w:rsidP="00F21ABF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daqlist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</w:rPr>
        <w:t>"</w:t>
      </w:r>
      <w:proofErr w:type="spellStart"/>
      <w:r>
        <w:rPr>
          <w:rFonts w:ascii="Courier New" w:eastAsiaTheme="minorHAnsi" w:hAnsi="Courier New" w:cs="Courier New"/>
          <w:color w:val="A020F0"/>
          <w:sz w:val="20"/>
        </w:rPr>
        <w:t>digilent</w:t>
      </w:r>
      <w:proofErr w:type="spellEnd"/>
      <w:r>
        <w:rPr>
          <w:rFonts w:ascii="Courier New" w:eastAsiaTheme="minorHAnsi" w:hAnsi="Courier New" w:cs="Courier New"/>
          <w:color w:val="A020F0"/>
          <w:sz w:val="20"/>
        </w:rPr>
        <w:t>"</w:t>
      </w:r>
      <w:r>
        <w:rPr>
          <w:rFonts w:ascii="Courier New" w:eastAsiaTheme="minorHAnsi" w:hAnsi="Courier New" w:cs="Courier New"/>
          <w:color w:val="000000"/>
          <w:sz w:val="20"/>
        </w:rPr>
        <w:t>)</w:t>
      </w:r>
    </w:p>
    <w:p w14:paraId="7EB4A672" w14:textId="77777777" w:rsidR="009A5653" w:rsidRDefault="009A5653" w:rsidP="00F21ABF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daq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</w:rPr>
        <w:t>"</w:t>
      </w:r>
      <w:proofErr w:type="spellStart"/>
      <w:r>
        <w:rPr>
          <w:rFonts w:ascii="Courier New" w:eastAsiaTheme="minorHAnsi" w:hAnsi="Courier New" w:cs="Courier New"/>
          <w:color w:val="A020F0"/>
          <w:sz w:val="20"/>
        </w:rPr>
        <w:t>digilent</w:t>
      </w:r>
      <w:proofErr w:type="spellEnd"/>
      <w:r>
        <w:rPr>
          <w:rFonts w:ascii="Courier New" w:eastAsiaTheme="minorHAnsi" w:hAnsi="Courier New" w:cs="Courier New"/>
          <w:color w:val="A020F0"/>
          <w:sz w:val="20"/>
        </w:rPr>
        <w:t>"</w:t>
      </w:r>
      <w:r>
        <w:rPr>
          <w:rFonts w:ascii="Courier New" w:eastAsiaTheme="minorHAnsi" w:hAnsi="Courier New" w:cs="Courier New"/>
          <w:color w:val="000000"/>
          <w:sz w:val="20"/>
        </w:rPr>
        <w:t>)</w:t>
      </w:r>
    </w:p>
    <w:p w14:paraId="6FB90ADE" w14:textId="41A54CEA" w:rsidR="009A5653" w:rsidRDefault="009A5653" w:rsidP="009007CB"/>
    <w:p w14:paraId="7D848306" w14:textId="5053E095" w:rsidR="00D70626" w:rsidRDefault="00D70626" w:rsidP="009007CB">
      <w:r>
        <w:t xml:space="preserve">then </w:t>
      </w:r>
      <w:r w:rsidR="009B45E6">
        <w:t xml:space="preserve">set up the output and input signal to the </w:t>
      </w:r>
      <w:proofErr w:type="spellStart"/>
      <w:r w:rsidR="00BE6194">
        <w:t>D</w:t>
      </w:r>
      <w:r w:rsidR="009B45E6">
        <w:t>igilent</w:t>
      </w:r>
      <w:proofErr w:type="spellEnd"/>
      <w:r w:rsidR="00BE6194">
        <w:t xml:space="preserve"> analog discovery </w:t>
      </w:r>
    </w:p>
    <w:p w14:paraId="1619AE8F" w14:textId="77777777" w:rsidR="00F21ABF" w:rsidRDefault="00F21ABF" w:rsidP="00F21ABF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addoutput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"AD1"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"Voltage"</w:t>
      </w:r>
      <w:r>
        <w:rPr>
          <w:rFonts w:ascii="Courier New" w:eastAsiaTheme="minorHAnsi" w:hAnsi="Courier New" w:cs="Courier New"/>
          <w:color w:val="000000"/>
          <w:sz w:val="20"/>
        </w:rPr>
        <w:t>);</w:t>
      </w:r>
    </w:p>
    <w:p w14:paraId="724A5B8B" w14:textId="77777777" w:rsidR="00F21ABF" w:rsidRDefault="00F21ABF" w:rsidP="00F21ABF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</w:p>
    <w:p w14:paraId="29A6DB29" w14:textId="77777777" w:rsidR="00F21ABF" w:rsidRDefault="00F21ABF" w:rsidP="00F21ABF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ch_out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dq.Channels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</w:rPr>
        <w:t>(1);</w:t>
      </w:r>
    </w:p>
    <w:p w14:paraId="01326A85" w14:textId="77777777" w:rsidR="00F21ABF" w:rsidRDefault="00F21ABF" w:rsidP="00F21ABF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out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 xml:space="preserve">1).Name = </w:t>
      </w:r>
      <w:r>
        <w:rPr>
          <w:rFonts w:ascii="Courier New" w:eastAsiaTheme="minorHAnsi" w:hAnsi="Courier New" w:cs="Courier New"/>
          <w:color w:val="A020F0"/>
          <w:sz w:val="20"/>
        </w:rPr>
        <w:t>"AD1_1_out"</w:t>
      </w:r>
      <w:r>
        <w:rPr>
          <w:rFonts w:ascii="Courier New" w:eastAsiaTheme="minorHAnsi" w:hAnsi="Courier New" w:cs="Courier New"/>
          <w:color w:val="000000"/>
          <w:sz w:val="20"/>
        </w:rPr>
        <w:t>;</w:t>
      </w:r>
    </w:p>
    <w:p w14:paraId="3F4DD726" w14:textId="77777777" w:rsidR="00F21ABF" w:rsidRDefault="00F21ABF" w:rsidP="00F21ABF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00"/>
          <w:sz w:val="20"/>
        </w:rPr>
      </w:pPr>
    </w:p>
    <w:p w14:paraId="04DBAD02" w14:textId="10484363" w:rsidR="00F21ABF" w:rsidRDefault="00F21ABF" w:rsidP="00F21ABF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addinput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"AD1"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"Voltage"</w:t>
      </w:r>
      <w:r>
        <w:rPr>
          <w:rFonts w:ascii="Courier New" w:eastAsiaTheme="minorHAnsi" w:hAnsi="Courier New" w:cs="Courier New"/>
          <w:color w:val="000000"/>
          <w:sz w:val="20"/>
        </w:rPr>
        <w:t>);</w:t>
      </w:r>
    </w:p>
    <w:p w14:paraId="7A88E809" w14:textId="77777777" w:rsidR="00F21ABF" w:rsidRDefault="00F21ABF" w:rsidP="00F21ABF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</w:p>
    <w:p w14:paraId="713A97F4" w14:textId="77777777" w:rsidR="00F21ABF" w:rsidRDefault="00F21ABF" w:rsidP="00F21ABF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ch_in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dq.Channels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</w:rPr>
        <w:t>(2);</w:t>
      </w:r>
    </w:p>
    <w:p w14:paraId="6FE4610D" w14:textId="1CE35ABF" w:rsidR="00F21ABF" w:rsidRDefault="00F21ABF" w:rsidP="00F21ABF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00"/>
          <w:sz w:val="20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 xml:space="preserve">1).Name = </w:t>
      </w:r>
      <w:r>
        <w:rPr>
          <w:rFonts w:ascii="Courier New" w:eastAsiaTheme="minorHAnsi" w:hAnsi="Courier New" w:cs="Courier New"/>
          <w:color w:val="A020F0"/>
          <w:sz w:val="20"/>
        </w:rPr>
        <w:t>"AD1_1_in"</w:t>
      </w:r>
      <w:r>
        <w:rPr>
          <w:rFonts w:ascii="Courier New" w:eastAsiaTheme="minorHAnsi" w:hAnsi="Courier New" w:cs="Courier New"/>
          <w:color w:val="000000"/>
          <w:sz w:val="20"/>
        </w:rPr>
        <w:t>;</w:t>
      </w:r>
    </w:p>
    <w:p w14:paraId="591D07B5" w14:textId="49BD9F0B" w:rsidR="006150AC" w:rsidRDefault="006150AC" w:rsidP="00F21ABF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00"/>
          <w:sz w:val="20"/>
        </w:rPr>
      </w:pPr>
    </w:p>
    <w:p w14:paraId="5B8197B2" w14:textId="77777777" w:rsidR="006150AC" w:rsidRDefault="006150AC" w:rsidP="006150AC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rate =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300e3;</w:t>
      </w:r>
      <w:proofErr w:type="gramEnd"/>
    </w:p>
    <w:p w14:paraId="0A8B3F3E" w14:textId="38AF1D9D" w:rsidR="006150AC" w:rsidRDefault="006150AC" w:rsidP="00F21ABF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dq.Rate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</w:rPr>
        <w:t xml:space="preserve"> = rate;</w:t>
      </w:r>
    </w:p>
    <w:p w14:paraId="3CDBA13A" w14:textId="310FD2A6" w:rsidR="00F21ABF" w:rsidRDefault="00F21ABF" w:rsidP="009007CB"/>
    <w:p w14:paraId="4710F023" w14:textId="442FCE99" w:rsidR="00DE2323" w:rsidRDefault="006253D3" w:rsidP="009007CB">
      <w:r>
        <w:t>After that</w:t>
      </w:r>
      <w:r w:rsidR="00E73700">
        <w:t xml:space="preserve"> </w:t>
      </w:r>
      <w:r w:rsidR="00A21C85">
        <w:t xml:space="preserve">setting the output frequency </w:t>
      </w:r>
      <w:r w:rsidR="0072230E">
        <w:t>and define the output frequency</w:t>
      </w:r>
      <w:r w:rsidR="000A34F1">
        <w:t xml:space="preserve"> (Note: Since the </w:t>
      </w:r>
      <w:proofErr w:type="spellStart"/>
      <w:r w:rsidR="00291640">
        <w:t>Digilent</w:t>
      </w:r>
      <w:proofErr w:type="spellEnd"/>
      <w:r w:rsidR="00291640">
        <w:t xml:space="preserve"> package support </w:t>
      </w:r>
      <w:r w:rsidR="00936C8F">
        <w:t xml:space="preserve">is not a fully </w:t>
      </w:r>
      <w:r w:rsidR="00296E84">
        <w:t xml:space="preserve">supported of </w:t>
      </w:r>
      <w:r w:rsidR="00D77814">
        <w:t xml:space="preserve">data Acquisition </w:t>
      </w:r>
      <w:r w:rsidR="00E21A32">
        <w:t xml:space="preserve">class in MATLAB, so the </w:t>
      </w:r>
      <w:r w:rsidR="000C64FD">
        <w:t xml:space="preserve">output frequency </w:t>
      </w:r>
      <w:r w:rsidR="000230D8">
        <w:t>needs</w:t>
      </w:r>
      <w:r w:rsidR="000C64FD">
        <w:t xml:space="preserve"> to </w:t>
      </w:r>
      <w:r w:rsidR="00BB1641">
        <w:t xml:space="preserve">set by using </w:t>
      </w:r>
      <w:r w:rsidR="00E55383" w:rsidRPr="00A035A6">
        <w:t>Fourier’s Theorem</w:t>
      </w:r>
      <w:r w:rsidR="0079783B">
        <w:t xml:space="preserve"> </w:t>
      </w:r>
      <w:r w:rsidR="00A44331">
        <w:t>to generate</w:t>
      </w:r>
      <w:r w:rsidR="001873D2">
        <w:t xml:space="preserve"> wave signals.</w:t>
      </w:r>
      <w:r w:rsidR="00C956AC">
        <w:t>)</w:t>
      </w:r>
    </w:p>
    <w:p w14:paraId="40FF1654" w14:textId="77777777" w:rsidR="00A72C61" w:rsidRDefault="00A72C61" w:rsidP="00F76928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f =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1000;</w:t>
      </w:r>
      <w:proofErr w:type="gramEnd"/>
    </w:p>
    <w:p w14:paraId="15087421" w14:textId="77777777" w:rsidR="00A72C61" w:rsidRDefault="00A72C61" w:rsidP="00F76928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totalduration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15;</w:t>
      </w:r>
      <w:proofErr w:type="gramEnd"/>
    </w:p>
    <w:p w14:paraId="005BC0C7" w14:textId="77777777" w:rsidR="00A72C61" w:rsidRDefault="00A72C61" w:rsidP="00F76928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n = 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totalduration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*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rate;</w:t>
      </w:r>
      <w:proofErr w:type="gramEnd"/>
    </w:p>
    <w:p w14:paraId="5AFF3AE7" w14:textId="77777777" w:rsidR="00A72C61" w:rsidRDefault="00A72C61" w:rsidP="00F76928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>t = (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1:n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>)/rate;</w:t>
      </w:r>
    </w:p>
    <w:p w14:paraId="0C839AFF" w14:textId="330BE12A" w:rsidR="00A72C61" w:rsidRDefault="00A72C61" w:rsidP="00F76928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output = 5*cos(0*pi*f*t)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';</w:t>
      </w:r>
      <w:proofErr w:type="gramEnd"/>
    </w:p>
    <w:p w14:paraId="2946C792" w14:textId="77777777" w:rsidR="00390FFD" w:rsidRDefault="00390FFD" w:rsidP="00390FFD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[data, 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startTime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]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readwrite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, output);</w:t>
      </w:r>
    </w:p>
    <w:p w14:paraId="4480BA3A" w14:textId="6C43D8E5" w:rsidR="001873D2" w:rsidRDefault="001873D2" w:rsidP="009007CB"/>
    <w:p w14:paraId="01E4A894" w14:textId="088938B2" w:rsidR="003E0C1A" w:rsidRDefault="00A33DDE" w:rsidP="009007CB">
      <w:r>
        <w:t xml:space="preserve">* NOTE: </w:t>
      </w:r>
      <w:r w:rsidR="00693B0A">
        <w:t>f is f</w:t>
      </w:r>
      <w:r w:rsidR="007F2C46">
        <w:t xml:space="preserve">requency; </w:t>
      </w:r>
      <w:proofErr w:type="spellStart"/>
      <w:r w:rsidR="007F2C46">
        <w:t>totalduration</w:t>
      </w:r>
      <w:proofErr w:type="spellEnd"/>
      <w:r w:rsidR="007F2C46">
        <w:t xml:space="preserve"> is amount of time that send signal</w:t>
      </w:r>
      <w:r w:rsidR="00C74D50">
        <w:t xml:space="preserve"> out.</w:t>
      </w:r>
      <w:r w:rsidR="00556836">
        <w:t xml:space="preserve"> </w:t>
      </w:r>
      <w:r w:rsidR="001E76A4">
        <w:t>the longer the duration the better result.</w:t>
      </w:r>
      <w:r w:rsidR="00BA5F09">
        <w:t xml:space="preserve"> </w:t>
      </w:r>
    </w:p>
    <w:p w14:paraId="1350CBD9" w14:textId="66B3B40A" w:rsidR="00904A74" w:rsidRDefault="00784C4E" w:rsidP="009007CB">
      <w:r>
        <w:t xml:space="preserve">The code below is to read the </w:t>
      </w:r>
      <w:r w:rsidR="00362254">
        <w:t>input data</w:t>
      </w:r>
      <w:r w:rsidR="006720A8">
        <w:t xml:space="preserve"> and plot </w:t>
      </w:r>
      <w:proofErr w:type="gramStart"/>
      <w:r w:rsidR="006720A8">
        <w:t>out  to</w:t>
      </w:r>
      <w:proofErr w:type="gramEnd"/>
      <w:r w:rsidR="006720A8">
        <w:t xml:space="preserve"> </w:t>
      </w:r>
      <w:proofErr w:type="spellStart"/>
      <w:r w:rsidR="006720A8">
        <w:t>matlab</w:t>
      </w:r>
      <w:proofErr w:type="spellEnd"/>
      <w:r w:rsidR="006720A8">
        <w:t xml:space="preserve"> figure:</w:t>
      </w:r>
    </w:p>
    <w:p w14:paraId="170ED647" w14:textId="4BD8ED3D" w:rsidR="006720A8" w:rsidRPr="001B4756" w:rsidRDefault="006720A8" w:rsidP="001B475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data.Time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, data.AD1_1_in);</w:t>
      </w:r>
    </w:p>
    <w:p w14:paraId="48C74EE7" w14:textId="77777777" w:rsidR="00CC6B65" w:rsidRDefault="00CC6B65" w:rsidP="009007CB"/>
    <w:p w14:paraId="47E0E827" w14:textId="7065FFBB" w:rsidR="00F21ABF" w:rsidRDefault="00C13DF5" w:rsidP="009007CB">
      <w:r>
        <w:t xml:space="preserve">Now </w:t>
      </w:r>
      <w:r w:rsidR="006A7117">
        <w:t xml:space="preserve">to next step of setting up. Now Set up Think speak </w:t>
      </w:r>
      <w:r w:rsidR="00A25B7A">
        <w:t>data base to MATLAB</w:t>
      </w:r>
      <w:r w:rsidR="00E82849">
        <w:t>.</w:t>
      </w:r>
    </w:p>
    <w:p w14:paraId="424A82AB" w14:textId="67267E95" w:rsidR="00E82849" w:rsidRDefault="00E82849" w:rsidP="00131CCE">
      <w:pPr>
        <w:pStyle w:val="ListParagraph"/>
        <w:numPr>
          <w:ilvl w:val="0"/>
          <w:numId w:val="44"/>
        </w:numPr>
      </w:pPr>
      <w:r>
        <w:t xml:space="preserve">Go to </w:t>
      </w:r>
      <w:hyperlink r:id="rId11" w:history="1">
        <w:r w:rsidRPr="00704222">
          <w:rPr>
            <w:rStyle w:val="Hyperlink"/>
          </w:rPr>
          <w:t>https://thingspeak.com/</w:t>
        </w:r>
      </w:hyperlink>
      <w:r>
        <w:t xml:space="preserve"> then </w:t>
      </w:r>
      <w:r w:rsidR="00D8048D">
        <w:t>create an account there.</w:t>
      </w:r>
    </w:p>
    <w:p w14:paraId="716C4424" w14:textId="3F6678B8" w:rsidR="00E82849" w:rsidRDefault="00CE5495" w:rsidP="00131CCE">
      <w:pPr>
        <w:pStyle w:val="ListParagraph"/>
        <w:numPr>
          <w:ilvl w:val="0"/>
          <w:numId w:val="44"/>
        </w:numPr>
      </w:pPr>
      <w:r>
        <w:t xml:space="preserve">Then </w:t>
      </w:r>
      <w:r w:rsidR="000276D3">
        <w:t xml:space="preserve">click on new channel </w:t>
      </w:r>
      <w:r w:rsidR="00843369">
        <w:t>and create new channel.</w:t>
      </w:r>
    </w:p>
    <w:p w14:paraId="5931FE2A" w14:textId="528F43D3" w:rsidR="00843369" w:rsidRDefault="00113D32" w:rsidP="00131CCE">
      <w:pPr>
        <w:pStyle w:val="ListParagraph"/>
        <w:numPr>
          <w:ilvl w:val="0"/>
          <w:numId w:val="44"/>
        </w:numPr>
      </w:pPr>
      <w:r>
        <w:t xml:space="preserve">In the channel just create click on API keys. </w:t>
      </w:r>
      <w:r w:rsidR="00535BA7">
        <w:t>Copy the API key and channel ID</w:t>
      </w:r>
    </w:p>
    <w:p w14:paraId="5D29D3C3" w14:textId="57E50E5B" w:rsidR="00075CFB" w:rsidRDefault="00075CFB" w:rsidP="00131CCE">
      <w:pPr>
        <w:pStyle w:val="ListParagraph"/>
        <w:numPr>
          <w:ilvl w:val="0"/>
          <w:numId w:val="44"/>
        </w:numPr>
      </w:pPr>
      <w:r>
        <w:t>Then back to MATLAB add-on</w:t>
      </w:r>
      <w:r w:rsidR="00440412">
        <w:t xml:space="preserve"> download and install </w:t>
      </w:r>
      <w:r w:rsidR="00131CCE">
        <w:t>“</w:t>
      </w:r>
      <w:proofErr w:type="spellStart"/>
      <w:r w:rsidR="00131CCE">
        <w:t>ThinkSpeak</w:t>
      </w:r>
      <w:proofErr w:type="spellEnd"/>
      <w:r w:rsidR="00131CCE">
        <w:t xml:space="preserve"> Support </w:t>
      </w:r>
      <w:proofErr w:type="spellStart"/>
      <w:r w:rsidR="00131CCE">
        <w:t>ToolBox</w:t>
      </w:r>
      <w:proofErr w:type="spellEnd"/>
      <w:r w:rsidR="00131CCE">
        <w:t>”</w:t>
      </w:r>
    </w:p>
    <w:p w14:paraId="09648B8F" w14:textId="70289249" w:rsidR="00865710" w:rsidRDefault="00850E71" w:rsidP="00131CCE">
      <w:pPr>
        <w:pStyle w:val="ListParagraph"/>
        <w:numPr>
          <w:ilvl w:val="0"/>
          <w:numId w:val="44"/>
        </w:numPr>
      </w:pPr>
      <w:r>
        <w:lastRenderedPageBreak/>
        <w:t xml:space="preserve">After that </w:t>
      </w:r>
      <w:proofErr w:type="gramStart"/>
      <w:r>
        <w:t>copy</w:t>
      </w:r>
      <w:proofErr w:type="gramEnd"/>
      <w:r>
        <w:t xml:space="preserve"> the code </w:t>
      </w:r>
      <w:r w:rsidR="006C1BD6">
        <w:t xml:space="preserve">below to send data to </w:t>
      </w:r>
      <w:proofErr w:type="spellStart"/>
      <w:r w:rsidR="006C1BD6">
        <w:t>ThinkSpeak</w:t>
      </w:r>
      <w:proofErr w:type="spellEnd"/>
      <w:r w:rsidR="006C1BD6">
        <w:t>.</w:t>
      </w:r>
    </w:p>
    <w:p w14:paraId="1492A21E" w14:textId="77777777" w:rsidR="00EA32A5" w:rsidRPr="00EA32A5" w:rsidRDefault="00EA32A5" w:rsidP="00EA32A5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 w:rsidRPr="00EA32A5">
        <w:rPr>
          <w:rFonts w:ascii="Courier New" w:eastAsiaTheme="minorHAnsi" w:hAnsi="Courier New" w:cs="Courier New"/>
          <w:color w:val="000000"/>
          <w:sz w:val="20"/>
        </w:rPr>
        <w:t>thingSpeakWrite</w:t>
      </w:r>
      <w:proofErr w:type="spellEnd"/>
      <w:r w:rsidRPr="00EA32A5"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 w:rsidRPr="00EA32A5">
        <w:rPr>
          <w:rFonts w:ascii="Courier New" w:eastAsiaTheme="minorHAnsi" w:hAnsi="Courier New" w:cs="Courier New"/>
          <w:color w:val="000000"/>
          <w:sz w:val="20"/>
        </w:rPr>
        <w:t>IDs,temperature,</w:t>
      </w:r>
      <w:r w:rsidRPr="00EA32A5">
        <w:rPr>
          <w:rFonts w:ascii="Courier New" w:eastAsiaTheme="minorHAnsi" w:hAnsi="Courier New" w:cs="Courier New"/>
          <w:color w:val="A020F0"/>
          <w:sz w:val="20"/>
        </w:rPr>
        <w:t>'</w:t>
      </w:r>
      <w:proofErr w:type="spellStart"/>
      <w:r w:rsidRPr="00EA32A5">
        <w:rPr>
          <w:rFonts w:ascii="Courier New" w:eastAsiaTheme="minorHAnsi" w:hAnsi="Courier New" w:cs="Courier New"/>
          <w:color w:val="A020F0"/>
          <w:sz w:val="20"/>
        </w:rPr>
        <w:t>WriteKey</w:t>
      </w:r>
      <w:proofErr w:type="spellEnd"/>
      <w:r w:rsidRPr="00EA32A5">
        <w:rPr>
          <w:rFonts w:ascii="Courier New" w:eastAsiaTheme="minorHAnsi" w:hAnsi="Courier New" w:cs="Courier New"/>
          <w:color w:val="A020F0"/>
          <w:sz w:val="20"/>
        </w:rPr>
        <w:t>'</w:t>
      </w:r>
      <w:r w:rsidRPr="00EA32A5">
        <w:rPr>
          <w:rFonts w:ascii="Courier New" w:eastAsiaTheme="minorHAnsi" w:hAnsi="Courier New" w:cs="Courier New"/>
          <w:color w:val="000000"/>
          <w:sz w:val="20"/>
        </w:rPr>
        <w:t>,</w:t>
      </w:r>
      <w:proofErr w:type="spellStart"/>
      <w:r w:rsidRPr="00EA32A5">
        <w:rPr>
          <w:rFonts w:ascii="Courier New" w:eastAsiaTheme="minorHAnsi" w:hAnsi="Courier New" w:cs="Courier New"/>
          <w:color w:val="000000"/>
          <w:sz w:val="20"/>
        </w:rPr>
        <w:t>APIkey</w:t>
      </w:r>
      <w:proofErr w:type="spellEnd"/>
      <w:r w:rsidRPr="00EA32A5">
        <w:rPr>
          <w:rFonts w:ascii="Courier New" w:eastAsiaTheme="minorHAnsi" w:hAnsi="Courier New" w:cs="Courier New"/>
          <w:color w:val="000000"/>
          <w:sz w:val="20"/>
        </w:rPr>
        <w:t>);</w:t>
      </w:r>
    </w:p>
    <w:p w14:paraId="5F80F9F9" w14:textId="2C51934D" w:rsidR="006C1BD6" w:rsidRDefault="006C1BD6" w:rsidP="00EA32A5"/>
    <w:p w14:paraId="508CAD24" w14:textId="2500BABD" w:rsidR="005E3190" w:rsidRDefault="00901F54" w:rsidP="00EA32A5">
      <w:r>
        <w:t>*</w:t>
      </w:r>
      <w:r w:rsidR="005E3190">
        <w:t>For the full code, please check the Appendix A</w:t>
      </w:r>
      <w:r>
        <w:t>.</w:t>
      </w:r>
    </w:p>
    <w:p w14:paraId="2A14AF29" w14:textId="77777777" w:rsidR="00131CCE" w:rsidRPr="009007CB" w:rsidRDefault="00131CCE" w:rsidP="009007CB"/>
    <w:p w14:paraId="7967594A" w14:textId="2808AF5E" w:rsidR="00031056" w:rsidRDefault="00031056" w:rsidP="00217B4E">
      <w:pPr>
        <w:pStyle w:val="Heading3"/>
      </w:pPr>
      <w:r>
        <w:t xml:space="preserve">Results </w:t>
      </w:r>
    </w:p>
    <w:p w14:paraId="703C604B" w14:textId="6F5B01E0" w:rsidR="00901F54" w:rsidRPr="00901F54" w:rsidRDefault="00695769" w:rsidP="00901F54">
      <w:r>
        <w:t>After</w:t>
      </w:r>
      <w:r w:rsidR="0035450A">
        <w:t xml:space="preserve"> the data </w:t>
      </w:r>
      <w:r w:rsidR="004F0F40">
        <w:t xml:space="preserve">was collected from circuits, it </w:t>
      </w:r>
      <w:proofErr w:type="gramStart"/>
      <w:r w:rsidR="004F0F40">
        <w:t>push</w:t>
      </w:r>
      <w:proofErr w:type="gramEnd"/>
      <w:r w:rsidR="004F0F40">
        <w:t xml:space="preserve"> the data to </w:t>
      </w:r>
      <w:proofErr w:type="spellStart"/>
      <w:r w:rsidR="004F0F40">
        <w:t>thinkspeak</w:t>
      </w:r>
      <w:proofErr w:type="spellEnd"/>
      <w:r w:rsidR="004F0F40">
        <w:t>.</w:t>
      </w:r>
    </w:p>
    <w:p w14:paraId="57B53B49" w14:textId="60F76B87" w:rsidR="00245DCD" w:rsidRDefault="00367723" w:rsidP="00217B4E">
      <w:pPr>
        <w:pStyle w:val="Heading3"/>
      </w:pPr>
      <w:r>
        <w:t>Discussion</w:t>
      </w:r>
    </w:p>
    <w:p w14:paraId="54D10961" w14:textId="60C2B1A3" w:rsidR="0031601A" w:rsidRDefault="004F0F40" w:rsidP="004F0F40">
      <w:r>
        <w:t xml:space="preserve">There </w:t>
      </w:r>
      <w:proofErr w:type="gramStart"/>
      <w:r>
        <w:t>are</w:t>
      </w:r>
      <w:proofErr w:type="gramEnd"/>
      <w:r>
        <w:t xml:space="preserve"> still a huge </w:t>
      </w:r>
      <w:r w:rsidR="000C66A2">
        <w:t xml:space="preserve">disadvantage of </w:t>
      </w:r>
      <w:r w:rsidR="00934C08">
        <w:t xml:space="preserve">Analog discover kits which is </w:t>
      </w:r>
      <w:r w:rsidR="009A360E">
        <w:t xml:space="preserve">the limited of output voltage </w:t>
      </w:r>
      <w:r w:rsidR="00362341">
        <w:t xml:space="preserve">from      -5V to </w:t>
      </w:r>
      <w:r w:rsidR="003F4C1C">
        <w:t>5V</w:t>
      </w:r>
      <w:r w:rsidR="00362341">
        <w:t xml:space="preserve"> and input voltage </w:t>
      </w:r>
      <w:r w:rsidR="00A77D63">
        <w:t xml:space="preserve">is from -25V to 25 V. </w:t>
      </w:r>
      <w:r w:rsidR="0031601A">
        <w:t xml:space="preserve">In case of using op-amp and any parts that need more than 5V then we need to </w:t>
      </w:r>
      <w:r w:rsidR="00534579">
        <w:t>make voltage booster to</w:t>
      </w:r>
      <w:r w:rsidR="00F52205">
        <w:t xml:space="preserve"> increase to desire voltage. </w:t>
      </w:r>
    </w:p>
    <w:p w14:paraId="57AA735A" w14:textId="3C353243" w:rsidR="00975694" w:rsidRDefault="00F52205" w:rsidP="007663C5">
      <w:r>
        <w:t>An</w:t>
      </w:r>
      <w:r w:rsidR="00E06F07">
        <w:t>other</w:t>
      </w:r>
      <w:r>
        <w:t xml:space="preserve"> </w:t>
      </w:r>
      <w:r w:rsidR="005D107A">
        <w:t xml:space="preserve">disadvantage of this </w:t>
      </w:r>
      <w:r w:rsidR="00D25CDF">
        <w:t xml:space="preserve">connection of MATLAB </w:t>
      </w:r>
      <w:proofErr w:type="spellStart"/>
      <w:r w:rsidR="00D25CDF">
        <w:t>thingspeak</w:t>
      </w:r>
      <w:proofErr w:type="spellEnd"/>
      <w:r w:rsidR="00D25CDF">
        <w:t xml:space="preserve"> and analog discovery is </w:t>
      </w:r>
      <w:proofErr w:type="spellStart"/>
      <w:r w:rsidR="00ED470F">
        <w:t>thinkspeak</w:t>
      </w:r>
      <w:proofErr w:type="spellEnd"/>
      <w:r w:rsidR="00ED470F">
        <w:t xml:space="preserve"> only </w:t>
      </w:r>
      <w:r w:rsidR="005D5C64">
        <w:t>real time value</w:t>
      </w:r>
      <w:r w:rsidR="004B1B59">
        <w:t xml:space="preserve">. </w:t>
      </w:r>
      <w:r w:rsidR="00975694">
        <w:rPr>
          <w:b/>
          <w:bCs/>
        </w:rPr>
        <w:br w:type="page"/>
      </w:r>
    </w:p>
    <w:p w14:paraId="3855B79D" w14:textId="3779D343" w:rsidR="00031056" w:rsidRDefault="00031056" w:rsidP="00217B4E">
      <w:pPr>
        <w:pStyle w:val="Heading3"/>
      </w:pPr>
      <w:r>
        <w:lastRenderedPageBreak/>
        <w:t xml:space="preserve">Appendix </w:t>
      </w:r>
    </w:p>
    <w:p w14:paraId="42EF64D2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 xml:space="preserve">%% Discovery </w:t>
      </w:r>
      <w:proofErr w:type="spellStart"/>
      <w:r>
        <w:rPr>
          <w:rFonts w:ascii="Courier New" w:eastAsiaTheme="minorHAnsi" w:hAnsi="Courier New" w:cs="Courier New"/>
          <w:color w:val="3C763D"/>
          <w:sz w:val="20"/>
        </w:rPr>
        <w:t>Digilent</w:t>
      </w:r>
      <w:proofErr w:type="spellEnd"/>
      <w:r>
        <w:rPr>
          <w:rFonts w:ascii="Courier New" w:eastAsiaTheme="minorHAnsi" w:hAnsi="Courier New" w:cs="Courier New"/>
          <w:color w:val="3C763D"/>
          <w:sz w:val="20"/>
        </w:rPr>
        <w:t xml:space="preserve"> Device</w:t>
      </w:r>
    </w:p>
    <w:p w14:paraId="74FBA779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 xml:space="preserve">% Discover </w:t>
      </w:r>
      <w:proofErr w:type="spellStart"/>
      <w:r>
        <w:rPr>
          <w:rFonts w:ascii="Courier New" w:eastAsiaTheme="minorHAnsi" w:hAnsi="Courier New" w:cs="Courier New"/>
          <w:color w:val="3C763D"/>
          <w:sz w:val="20"/>
        </w:rPr>
        <w:t>Digilent</w:t>
      </w:r>
      <w:proofErr w:type="spellEnd"/>
      <w:r>
        <w:rPr>
          <w:rFonts w:ascii="Courier New" w:eastAsiaTheme="minorHAnsi" w:hAnsi="Courier New" w:cs="Courier New"/>
          <w:color w:val="3C763D"/>
          <w:sz w:val="20"/>
        </w:rPr>
        <w:t xml:space="preserve"> devices connected to your system using |</w:t>
      </w:r>
      <w:proofErr w:type="spellStart"/>
      <w:r>
        <w:rPr>
          <w:rFonts w:ascii="Courier New" w:eastAsiaTheme="minorHAnsi" w:hAnsi="Courier New" w:cs="Courier New"/>
          <w:color w:val="3C763D"/>
          <w:sz w:val="20"/>
        </w:rPr>
        <w:t>daqlist</w:t>
      </w:r>
      <w:proofErr w:type="spellEnd"/>
      <w:r>
        <w:rPr>
          <w:rFonts w:ascii="Courier New" w:eastAsiaTheme="minorHAnsi" w:hAnsi="Courier New" w:cs="Courier New"/>
          <w:color w:val="3C763D"/>
          <w:sz w:val="20"/>
        </w:rPr>
        <w:t>|</w:t>
      </w:r>
    </w:p>
    <w:p w14:paraId="7554CF54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daqlist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</w:rPr>
        <w:t>"</w:t>
      </w:r>
      <w:proofErr w:type="spellStart"/>
      <w:r>
        <w:rPr>
          <w:rFonts w:ascii="Courier New" w:eastAsiaTheme="minorHAnsi" w:hAnsi="Courier New" w:cs="Courier New"/>
          <w:color w:val="A020F0"/>
          <w:sz w:val="20"/>
        </w:rPr>
        <w:t>digilent</w:t>
      </w:r>
      <w:proofErr w:type="spellEnd"/>
      <w:r>
        <w:rPr>
          <w:rFonts w:ascii="Courier New" w:eastAsiaTheme="minorHAnsi" w:hAnsi="Courier New" w:cs="Courier New"/>
          <w:color w:val="A020F0"/>
          <w:sz w:val="20"/>
        </w:rPr>
        <w:t>"</w:t>
      </w:r>
      <w:r>
        <w:rPr>
          <w:rFonts w:ascii="Courier New" w:eastAsiaTheme="minorHAnsi" w:hAnsi="Courier New" w:cs="Courier New"/>
          <w:color w:val="000000"/>
          <w:sz w:val="20"/>
        </w:rPr>
        <w:t>)</w:t>
      </w:r>
    </w:p>
    <w:p w14:paraId="51A2CBD1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 xml:space="preserve">%% Create a </w:t>
      </w:r>
      <w:proofErr w:type="spellStart"/>
      <w:r>
        <w:rPr>
          <w:rFonts w:ascii="Courier New" w:eastAsiaTheme="minorHAnsi" w:hAnsi="Courier New" w:cs="Courier New"/>
          <w:color w:val="3C763D"/>
          <w:sz w:val="20"/>
        </w:rPr>
        <w:t>DataAcquisition</w:t>
      </w:r>
      <w:proofErr w:type="spellEnd"/>
      <w:r>
        <w:rPr>
          <w:rFonts w:ascii="Courier New" w:eastAsiaTheme="minorHAnsi" w:hAnsi="Courier New" w:cs="Courier New"/>
          <w:color w:val="3C763D"/>
          <w:sz w:val="20"/>
        </w:rPr>
        <w:t xml:space="preserve"> for a </w:t>
      </w:r>
      <w:proofErr w:type="spellStart"/>
      <w:r>
        <w:rPr>
          <w:rFonts w:ascii="Courier New" w:eastAsiaTheme="minorHAnsi" w:hAnsi="Courier New" w:cs="Courier New"/>
          <w:color w:val="3C763D"/>
          <w:sz w:val="20"/>
        </w:rPr>
        <w:t>Digilent</w:t>
      </w:r>
      <w:proofErr w:type="spellEnd"/>
      <w:r>
        <w:rPr>
          <w:rFonts w:ascii="Courier New" w:eastAsiaTheme="minorHAnsi" w:hAnsi="Courier New" w:cs="Courier New"/>
          <w:color w:val="3C763D"/>
          <w:sz w:val="20"/>
        </w:rPr>
        <w:t xml:space="preserve"> Device</w:t>
      </w:r>
    </w:p>
    <w:p w14:paraId="6D71E5F8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 xml:space="preserve">% Discover </w:t>
      </w:r>
      <w:proofErr w:type="spellStart"/>
      <w:r>
        <w:rPr>
          <w:rFonts w:ascii="Courier New" w:eastAsiaTheme="minorHAnsi" w:hAnsi="Courier New" w:cs="Courier New"/>
          <w:color w:val="3C763D"/>
          <w:sz w:val="20"/>
        </w:rPr>
        <w:t>Digilent</w:t>
      </w:r>
      <w:proofErr w:type="spellEnd"/>
      <w:r>
        <w:rPr>
          <w:rFonts w:ascii="Courier New" w:eastAsiaTheme="minorHAnsi" w:hAnsi="Courier New" w:cs="Courier New"/>
          <w:color w:val="3C763D"/>
          <w:sz w:val="20"/>
        </w:rPr>
        <w:t xml:space="preserve"> devices connected to your system using |</w:t>
      </w:r>
      <w:proofErr w:type="spellStart"/>
      <w:r>
        <w:rPr>
          <w:rFonts w:ascii="Courier New" w:eastAsiaTheme="minorHAnsi" w:hAnsi="Courier New" w:cs="Courier New"/>
          <w:color w:val="3C763D"/>
          <w:sz w:val="20"/>
        </w:rPr>
        <w:t>daqlist</w:t>
      </w:r>
      <w:proofErr w:type="spellEnd"/>
      <w:r>
        <w:rPr>
          <w:rFonts w:ascii="Courier New" w:eastAsiaTheme="minorHAnsi" w:hAnsi="Courier New" w:cs="Courier New"/>
          <w:color w:val="3C763D"/>
          <w:sz w:val="20"/>
        </w:rPr>
        <w:t>|</w:t>
      </w:r>
    </w:p>
    <w:p w14:paraId="45903B27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daq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</w:rPr>
        <w:t>"</w:t>
      </w:r>
      <w:proofErr w:type="spellStart"/>
      <w:r>
        <w:rPr>
          <w:rFonts w:ascii="Courier New" w:eastAsiaTheme="minorHAnsi" w:hAnsi="Courier New" w:cs="Courier New"/>
          <w:color w:val="A020F0"/>
          <w:sz w:val="20"/>
        </w:rPr>
        <w:t>digilent</w:t>
      </w:r>
      <w:proofErr w:type="spellEnd"/>
      <w:r>
        <w:rPr>
          <w:rFonts w:ascii="Courier New" w:eastAsiaTheme="minorHAnsi" w:hAnsi="Courier New" w:cs="Courier New"/>
          <w:color w:val="A020F0"/>
          <w:sz w:val="20"/>
        </w:rPr>
        <w:t>"</w:t>
      </w:r>
      <w:r>
        <w:rPr>
          <w:rFonts w:ascii="Courier New" w:eastAsiaTheme="minorHAnsi" w:hAnsi="Courier New" w:cs="Courier New"/>
          <w:color w:val="000000"/>
          <w:sz w:val="20"/>
        </w:rPr>
        <w:t>)</w:t>
      </w:r>
    </w:p>
    <w:p w14:paraId="493A1BE9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%% Add an Analog Output Channel</w:t>
      </w:r>
    </w:p>
    <w:p w14:paraId="554DA431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 xml:space="preserve">% Add an analog output channel using the listed </w:t>
      </w:r>
      <w:proofErr w:type="spellStart"/>
      <w:r>
        <w:rPr>
          <w:rFonts w:ascii="Courier New" w:eastAsiaTheme="minorHAnsi" w:hAnsi="Courier New" w:cs="Courier New"/>
          <w:color w:val="3C763D"/>
          <w:sz w:val="20"/>
        </w:rPr>
        <w:t>Digilent</w:t>
      </w:r>
      <w:proofErr w:type="spellEnd"/>
      <w:r>
        <w:rPr>
          <w:rFonts w:ascii="Courier New" w:eastAsiaTheme="minorHAnsi" w:hAnsi="Courier New" w:cs="Courier New"/>
          <w:color w:val="3C763D"/>
          <w:sz w:val="20"/>
        </w:rPr>
        <w:t xml:space="preserve"> device with ID</w:t>
      </w:r>
    </w:p>
    <w:p w14:paraId="1EA0D0E2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 |AD1|, channel ID |1|, and measurement type |Voltage|.</w:t>
      </w:r>
    </w:p>
    <w:p w14:paraId="1A7A22DB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 xml:space="preserve"> </w:t>
      </w:r>
    </w:p>
    <w:p w14:paraId="5A97DA3D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addoutput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"AD1"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"Voltage"</w:t>
      </w:r>
      <w:r>
        <w:rPr>
          <w:rFonts w:ascii="Courier New" w:eastAsiaTheme="minorHAnsi" w:hAnsi="Courier New" w:cs="Courier New"/>
          <w:color w:val="000000"/>
          <w:sz w:val="20"/>
        </w:rPr>
        <w:t>);</w:t>
      </w:r>
    </w:p>
    <w:p w14:paraId="0E9C3639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ch_out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dq.Channels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</w:rPr>
        <w:t>(1);</w:t>
      </w:r>
    </w:p>
    <w:p w14:paraId="19D8D6F1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out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 xml:space="preserve">1).Name = </w:t>
      </w:r>
      <w:r>
        <w:rPr>
          <w:rFonts w:ascii="Courier New" w:eastAsiaTheme="minorHAnsi" w:hAnsi="Courier New" w:cs="Courier New"/>
          <w:color w:val="A020F0"/>
          <w:sz w:val="20"/>
        </w:rPr>
        <w:t>"AD1_1_out"</w:t>
      </w:r>
      <w:r>
        <w:rPr>
          <w:rFonts w:ascii="Courier New" w:eastAsiaTheme="minorHAnsi" w:hAnsi="Courier New" w:cs="Courier New"/>
          <w:color w:val="000000"/>
          <w:sz w:val="20"/>
        </w:rPr>
        <w:t>;</w:t>
      </w:r>
    </w:p>
    <w:p w14:paraId="2EBA91CD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%% Add an Analog Input Channel</w:t>
      </w:r>
    </w:p>
    <w:p w14:paraId="46782C6E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 Add an analog input channel with the same device and measurement type</w:t>
      </w:r>
    </w:p>
    <w:p w14:paraId="0B4D5254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 |Voltage|.</w:t>
      </w:r>
    </w:p>
    <w:p w14:paraId="305C163E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addinput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"AD1"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"1"</w:t>
      </w:r>
      <w:r>
        <w:rPr>
          <w:rFonts w:ascii="Courier New" w:eastAsiaTheme="minorHAnsi" w:hAnsi="Courier New" w:cs="Courier New"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</w:rPr>
        <w:t>"Voltage"</w:t>
      </w:r>
      <w:r>
        <w:rPr>
          <w:rFonts w:ascii="Courier New" w:eastAsiaTheme="minorHAnsi" w:hAnsi="Courier New" w:cs="Courier New"/>
          <w:color w:val="000000"/>
          <w:sz w:val="20"/>
        </w:rPr>
        <w:t>);</w:t>
      </w:r>
    </w:p>
    <w:p w14:paraId="57CE0510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</w:p>
    <w:p w14:paraId="15A52E07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ch_in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dq.Channels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</w:rPr>
        <w:t>(2);</w:t>
      </w:r>
    </w:p>
    <w:p w14:paraId="7CE375A4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ch_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 xml:space="preserve">1).Name = </w:t>
      </w:r>
      <w:r>
        <w:rPr>
          <w:rFonts w:ascii="Courier New" w:eastAsiaTheme="minorHAnsi" w:hAnsi="Courier New" w:cs="Courier New"/>
          <w:color w:val="A020F0"/>
          <w:sz w:val="20"/>
        </w:rPr>
        <w:t>"AD1_1_in"</w:t>
      </w:r>
      <w:r>
        <w:rPr>
          <w:rFonts w:ascii="Courier New" w:eastAsiaTheme="minorHAnsi" w:hAnsi="Courier New" w:cs="Courier New"/>
          <w:color w:val="000000"/>
          <w:sz w:val="20"/>
        </w:rPr>
        <w:t>;</w:t>
      </w:r>
    </w:p>
    <w:p w14:paraId="3D251023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 xml:space="preserve">%% Set </w:t>
      </w:r>
      <w:proofErr w:type="spellStart"/>
      <w:r>
        <w:rPr>
          <w:rFonts w:ascii="Courier New" w:eastAsiaTheme="minorHAnsi" w:hAnsi="Courier New" w:cs="Courier New"/>
          <w:color w:val="3C763D"/>
          <w:sz w:val="20"/>
        </w:rPr>
        <w:t>DataAcquisition</w:t>
      </w:r>
      <w:proofErr w:type="spellEnd"/>
      <w:r>
        <w:rPr>
          <w:rFonts w:ascii="Courier New" w:eastAsiaTheme="minorHAnsi" w:hAnsi="Courier New" w:cs="Courier New"/>
          <w:color w:val="3C763D"/>
          <w:sz w:val="20"/>
        </w:rPr>
        <w:t xml:space="preserve"> Properties and Define an Output Waveform</w:t>
      </w:r>
    </w:p>
    <w:p w14:paraId="51E8D66C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 xml:space="preserve">% Set the generation rate to 300 kHz. </w:t>
      </w:r>
    </w:p>
    <w:p w14:paraId="6C76C08D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 xml:space="preserve"> </w:t>
      </w:r>
    </w:p>
    <w:p w14:paraId="22C5E0D4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rate =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300e3;</w:t>
      </w:r>
      <w:proofErr w:type="gramEnd"/>
    </w:p>
    <w:p w14:paraId="1C4EE562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dq.Rate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</w:rPr>
        <w:t xml:space="preserve"> = rate;</w:t>
      </w:r>
    </w:p>
    <w:p w14:paraId="19C29534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</w:p>
    <w:p w14:paraId="58E2B2FF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 Specify a 1000 Hz sine wave for 15 second.</w:t>
      </w:r>
    </w:p>
    <w:p w14:paraId="0BF9C8F1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f =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1000;</w:t>
      </w:r>
      <w:proofErr w:type="gramEnd"/>
    </w:p>
    <w:p w14:paraId="089E7309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totalduration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15;</w:t>
      </w:r>
      <w:proofErr w:type="gramEnd"/>
    </w:p>
    <w:p w14:paraId="41AFDD90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n = 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totalduration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*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rate;</w:t>
      </w:r>
      <w:proofErr w:type="gramEnd"/>
    </w:p>
    <w:p w14:paraId="12D3A71F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>t = (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1:n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>)/rate;</w:t>
      </w:r>
    </w:p>
    <w:p w14:paraId="5CBF0084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>output = 5*cos(0*pi*f*t)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';</w:t>
      </w:r>
      <w:proofErr w:type="gramEnd"/>
    </w:p>
    <w:p w14:paraId="2683A0E5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%% Generate and Acquire Data</w:t>
      </w:r>
    </w:p>
    <w:p w14:paraId="22C03BF9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 Generate a sine wave with amplitude 1 V on channel 1 and amplitude 2 V on</w:t>
      </w:r>
    </w:p>
    <w:p w14:paraId="43C97D93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 channel 2 and acquire timestamped data at the same rate.</w:t>
      </w:r>
    </w:p>
    <w:p w14:paraId="23E33A22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[data, 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startTime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]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readwrite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dq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, output);</w:t>
      </w:r>
    </w:p>
    <w:p w14:paraId="5F39FA00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>%% Plot Acquired Data</w:t>
      </w:r>
    </w:p>
    <w:p w14:paraId="4E38AF0F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</w:rPr>
        <w:t>data.Time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, data.AD1_1_in);</w:t>
      </w:r>
    </w:p>
    <w:p w14:paraId="6FA0C337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</w:p>
    <w:p w14:paraId="056DFCFC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</w:rPr>
        <w:t>'Time (s)'</w:t>
      </w:r>
      <w:r>
        <w:rPr>
          <w:rFonts w:ascii="Courier New" w:eastAsiaTheme="minorHAnsi" w:hAnsi="Courier New" w:cs="Courier New"/>
          <w:color w:val="000000"/>
          <w:sz w:val="20"/>
        </w:rPr>
        <w:t xml:space="preserve">); </w:t>
      </w:r>
    </w:p>
    <w:p w14:paraId="678F0784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</w:rPr>
        <w:t>'Voltage (V)'</w:t>
      </w:r>
      <w:r>
        <w:rPr>
          <w:rFonts w:ascii="Courier New" w:eastAsiaTheme="minorHAnsi" w:hAnsi="Courier New" w:cs="Courier New"/>
          <w:color w:val="000000"/>
          <w:sz w:val="20"/>
        </w:rPr>
        <w:t>);</w:t>
      </w:r>
    </w:p>
    <w:p w14:paraId="75204717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</w:rPr>
        <w:t>title(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>[</w:t>
      </w:r>
      <w:r>
        <w:rPr>
          <w:rFonts w:ascii="Courier New" w:eastAsiaTheme="minorHAnsi" w:hAnsi="Courier New" w:cs="Courier New"/>
          <w:color w:val="A020F0"/>
          <w:sz w:val="20"/>
        </w:rPr>
        <w:t>'Clocked Data Triggered at: '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datestr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startTime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)])</w:t>
      </w:r>
    </w:p>
    <w:p w14:paraId="72542C06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</w:p>
    <w:p w14:paraId="2229C6F6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</w:rPr>
        <w:t xml:space="preserve">%% spend data to </w:t>
      </w:r>
      <w:proofErr w:type="spellStart"/>
      <w:r>
        <w:rPr>
          <w:rFonts w:ascii="Courier New" w:eastAsiaTheme="minorHAnsi" w:hAnsi="Courier New" w:cs="Courier New"/>
          <w:color w:val="3C763D"/>
          <w:sz w:val="20"/>
        </w:rPr>
        <w:t>thingspeak</w:t>
      </w:r>
      <w:proofErr w:type="spellEnd"/>
    </w:p>
    <w:p w14:paraId="37C28AAF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>dataIn1 = data.AD1_1_in(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10001:end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>,1);</w:t>
      </w:r>
    </w:p>
    <w:p w14:paraId="3D4F21B5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dataLength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length(dataIn1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);</w:t>
      </w:r>
      <w:proofErr w:type="gramEnd"/>
    </w:p>
    <w:p w14:paraId="1FCCF732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dataMean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mean(dataIn1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);</w:t>
      </w:r>
      <w:proofErr w:type="gramEnd"/>
    </w:p>
    <w:p w14:paraId="1533F5DC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</w:p>
    <w:p w14:paraId="056BB159" w14:textId="33A28004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APIkey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= </w:t>
      </w:r>
      <w:r>
        <w:rPr>
          <w:rFonts w:ascii="Courier New" w:eastAsiaTheme="minorHAnsi" w:hAnsi="Courier New" w:cs="Courier New"/>
          <w:color w:val="A020F0"/>
          <w:sz w:val="20"/>
        </w:rPr>
        <w:t>'</w:t>
      </w:r>
      <w:r w:rsidR="00522ABB">
        <w:rPr>
          <w:rFonts w:ascii="Courier New" w:eastAsiaTheme="minorHAnsi" w:hAnsi="Courier New" w:cs="Courier New"/>
          <w:color w:val="A020F0"/>
          <w:sz w:val="20"/>
        </w:rPr>
        <w:t>*****************</w:t>
      </w:r>
      <w:proofErr w:type="gramStart"/>
      <w:r>
        <w:rPr>
          <w:rFonts w:ascii="Courier New" w:eastAsiaTheme="minorHAnsi" w:hAnsi="Courier New" w:cs="Courier New"/>
          <w:color w:val="A020F0"/>
          <w:sz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</w:rPr>
        <w:t>;</w:t>
      </w:r>
      <w:proofErr w:type="gramEnd"/>
    </w:p>
    <w:p w14:paraId="0F7F4E32" w14:textId="62637CF6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IDs = </w:t>
      </w:r>
      <w:r w:rsidR="00522ABB">
        <w:rPr>
          <w:rFonts w:ascii="Courier New" w:eastAsiaTheme="minorHAnsi" w:hAnsi="Courier New" w:cs="Courier New"/>
          <w:color w:val="000000"/>
          <w:sz w:val="20"/>
        </w:rPr>
        <w:t>*****</w:t>
      </w:r>
      <w:proofErr w:type="gramStart"/>
      <w:r w:rsidR="00522ABB">
        <w:rPr>
          <w:rFonts w:ascii="Courier New" w:eastAsiaTheme="minorHAnsi" w:hAnsi="Courier New" w:cs="Courier New"/>
          <w:color w:val="000000"/>
          <w:sz w:val="20"/>
        </w:rPr>
        <w:t>*</w:t>
      </w:r>
      <w:r>
        <w:rPr>
          <w:rFonts w:ascii="Courier New" w:eastAsiaTheme="minorHAnsi" w:hAnsi="Courier New" w:cs="Courier New"/>
          <w:color w:val="000000"/>
          <w:sz w:val="20"/>
        </w:rPr>
        <w:t>;</w:t>
      </w:r>
      <w:proofErr w:type="gramEnd"/>
    </w:p>
    <w:p w14:paraId="21E783BF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</w:p>
    <w:p w14:paraId="49B5F6FA" w14:textId="77777777" w:rsidR="009D3732" w:rsidRDefault="009D3732" w:rsidP="009D3732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temperature =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round(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dataMean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 xml:space="preserve"> * 1000) - 273.15, 2);</w:t>
      </w:r>
    </w:p>
    <w:p w14:paraId="36AF7C39" w14:textId="507991C3" w:rsidR="00570AC0" w:rsidRPr="00C172C7" w:rsidRDefault="009D3732" w:rsidP="00C172C7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thingSpeakWrite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</w:rPr>
        <w:t>IDs,temperature,</w:t>
      </w:r>
      <w:r>
        <w:rPr>
          <w:rFonts w:ascii="Courier New" w:eastAsiaTheme="minorHAnsi" w:hAnsi="Courier New" w:cs="Courier New"/>
          <w:color w:val="A020F0"/>
          <w:sz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</w:rPr>
        <w:t>WriteKey</w:t>
      </w:r>
      <w:proofErr w:type="spellEnd"/>
      <w:r>
        <w:rPr>
          <w:rFonts w:ascii="Courier New" w:eastAsiaTheme="minorHAnsi" w:hAnsi="Courier New" w:cs="Courier New"/>
          <w:color w:val="A020F0"/>
          <w:sz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</w:rPr>
        <w:t>APIkey</w:t>
      </w:r>
      <w:proofErr w:type="spellEnd"/>
      <w:r>
        <w:rPr>
          <w:rFonts w:ascii="Courier New" w:eastAsiaTheme="minorHAnsi" w:hAnsi="Courier New" w:cs="Courier New"/>
          <w:color w:val="000000"/>
          <w:sz w:val="20"/>
        </w:rPr>
        <w:t>);</w:t>
      </w:r>
    </w:p>
    <w:sectPr w:rsidR="00570AC0" w:rsidRPr="00C172C7" w:rsidSect="008E0E2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56EDA" w14:textId="77777777" w:rsidR="00F25344" w:rsidRDefault="00F25344" w:rsidP="004F4E43">
      <w:pPr>
        <w:spacing w:after="0"/>
      </w:pPr>
      <w:r>
        <w:separator/>
      </w:r>
    </w:p>
  </w:endnote>
  <w:endnote w:type="continuationSeparator" w:id="0">
    <w:p w14:paraId="46264F22" w14:textId="77777777" w:rsidR="00F25344" w:rsidRDefault="00F25344" w:rsidP="004F4E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B23D4" w14:textId="21D07DEC" w:rsidR="00D9213D" w:rsidRDefault="00D9213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11C6">
      <w:rPr>
        <w:noProof/>
      </w:rPr>
      <w:t>10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211C6">
      <w:rPr>
        <w:noProof/>
      </w:rPr>
      <w:t>19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4D778" w14:textId="26CDAD01" w:rsidR="00D9213D" w:rsidRDefault="00D9213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DD64B" w14:textId="77777777" w:rsidR="00F25344" w:rsidRDefault="00F25344" w:rsidP="004F4E43">
      <w:pPr>
        <w:spacing w:after="0"/>
      </w:pPr>
      <w:r>
        <w:separator/>
      </w:r>
    </w:p>
  </w:footnote>
  <w:footnote w:type="continuationSeparator" w:id="0">
    <w:p w14:paraId="336FD5A1" w14:textId="77777777" w:rsidR="00F25344" w:rsidRDefault="00F25344" w:rsidP="004F4E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97D14" w14:textId="4B83AEBF" w:rsidR="00975694" w:rsidRPr="004F4E43" w:rsidRDefault="00975694" w:rsidP="00975694">
    <w:pPr>
      <w:pStyle w:val="Header"/>
    </w:pPr>
    <w:r>
      <w:t>Seattle University</w:t>
    </w:r>
    <w:r>
      <w:tab/>
    </w:r>
    <w:r w:rsidR="00F11E7F">
      <w:t>Analog Discovery Research</w:t>
    </w:r>
    <w:r w:rsidRPr="004F4E43">
      <w:tab/>
    </w:r>
    <w:r w:rsidR="00166AD4">
      <w:t>Tran</w:t>
    </w:r>
    <w:r>
      <w:t xml:space="preserve">, </w:t>
    </w:r>
    <w:r w:rsidR="003F6504">
      <w:t>Dinh</w:t>
    </w:r>
  </w:p>
  <w:p w14:paraId="4A787079" w14:textId="111F3E2A" w:rsidR="00D9213D" w:rsidRPr="00975694" w:rsidRDefault="00D9213D" w:rsidP="009756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F3678" w14:textId="77777777" w:rsidR="00D9213D" w:rsidRDefault="00D9213D" w:rsidP="004F4E43">
    <w:pPr>
      <w:pStyle w:val="Header"/>
    </w:pPr>
  </w:p>
  <w:p w14:paraId="672465DC" w14:textId="77777777" w:rsidR="00D9213D" w:rsidRDefault="00D9213D" w:rsidP="004F4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19C7"/>
    <w:multiLevelType w:val="hybridMultilevel"/>
    <w:tmpl w:val="F2A0ABEE"/>
    <w:lvl w:ilvl="0" w:tplc="32EE25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4264"/>
    <w:multiLevelType w:val="hybridMultilevel"/>
    <w:tmpl w:val="9BB28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4AB1"/>
    <w:multiLevelType w:val="hybridMultilevel"/>
    <w:tmpl w:val="407C5224"/>
    <w:lvl w:ilvl="0" w:tplc="6DCEF00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6A4D01"/>
    <w:multiLevelType w:val="hybridMultilevel"/>
    <w:tmpl w:val="B1D2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B04B8"/>
    <w:multiLevelType w:val="hybridMultilevel"/>
    <w:tmpl w:val="72CC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E585D"/>
    <w:multiLevelType w:val="hybridMultilevel"/>
    <w:tmpl w:val="5A528B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8265E1"/>
    <w:multiLevelType w:val="hybridMultilevel"/>
    <w:tmpl w:val="8A681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37FDA"/>
    <w:multiLevelType w:val="hybridMultilevel"/>
    <w:tmpl w:val="978A34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2F5271"/>
    <w:multiLevelType w:val="hybridMultilevel"/>
    <w:tmpl w:val="B964E2A0"/>
    <w:lvl w:ilvl="0" w:tplc="4808CCF0">
      <w:start w:val="1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C3D75"/>
    <w:multiLevelType w:val="hybridMultilevel"/>
    <w:tmpl w:val="DD662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C55A4D"/>
    <w:multiLevelType w:val="hybridMultilevel"/>
    <w:tmpl w:val="FB604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28ED43A8"/>
    <w:multiLevelType w:val="hybridMultilevel"/>
    <w:tmpl w:val="E448572A"/>
    <w:lvl w:ilvl="0" w:tplc="C240A622">
      <w:start w:val="1"/>
      <w:numFmt w:val="upperRoman"/>
      <w:pStyle w:val="Lv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B593C45"/>
    <w:multiLevelType w:val="hybridMultilevel"/>
    <w:tmpl w:val="C5EC90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C7A70"/>
    <w:multiLevelType w:val="hybridMultilevel"/>
    <w:tmpl w:val="DDFE00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07767"/>
    <w:multiLevelType w:val="hybridMultilevel"/>
    <w:tmpl w:val="D3EC8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A28A2"/>
    <w:multiLevelType w:val="hybridMultilevel"/>
    <w:tmpl w:val="2C2CD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996A41"/>
    <w:multiLevelType w:val="hybridMultilevel"/>
    <w:tmpl w:val="6F768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D1DE8"/>
    <w:multiLevelType w:val="hybridMultilevel"/>
    <w:tmpl w:val="6A663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46CAF"/>
    <w:multiLevelType w:val="hybridMultilevel"/>
    <w:tmpl w:val="7EB2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01B39"/>
    <w:multiLevelType w:val="hybridMultilevel"/>
    <w:tmpl w:val="0426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708B2"/>
    <w:multiLevelType w:val="hybridMultilevel"/>
    <w:tmpl w:val="73D2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54941"/>
    <w:multiLevelType w:val="hybridMultilevel"/>
    <w:tmpl w:val="2258D8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A44EC0"/>
    <w:multiLevelType w:val="hybridMultilevel"/>
    <w:tmpl w:val="9BB28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339CD"/>
    <w:multiLevelType w:val="hybridMultilevel"/>
    <w:tmpl w:val="5060C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8CCF0">
      <w:start w:val="1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527F2"/>
    <w:multiLevelType w:val="hybridMultilevel"/>
    <w:tmpl w:val="21D2B9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922FFB"/>
    <w:multiLevelType w:val="hybridMultilevel"/>
    <w:tmpl w:val="00AE745A"/>
    <w:lvl w:ilvl="0" w:tplc="F4C23A96">
      <w:start w:val="1"/>
      <w:numFmt w:val="decimal"/>
      <w:pStyle w:val="Paralv1"/>
      <w:lvlText w:val="%1."/>
      <w:lvlJc w:val="left"/>
      <w:pPr>
        <w:tabs>
          <w:tab w:val="num" w:pos="720"/>
        </w:tabs>
        <w:ind w:left="72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1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AE373C"/>
    <w:multiLevelType w:val="hybridMultilevel"/>
    <w:tmpl w:val="4CE08148"/>
    <w:lvl w:ilvl="0" w:tplc="32EE25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2368A"/>
    <w:multiLevelType w:val="hybridMultilevel"/>
    <w:tmpl w:val="2B4E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23F0C"/>
    <w:multiLevelType w:val="hybridMultilevel"/>
    <w:tmpl w:val="1144C6E2"/>
    <w:lvl w:ilvl="0" w:tplc="F4C23A96">
      <w:start w:val="1"/>
      <w:numFmt w:val="upperLetter"/>
      <w:pStyle w:val="Hdlv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1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C1C5F44"/>
    <w:multiLevelType w:val="hybridMultilevel"/>
    <w:tmpl w:val="06F0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D661B"/>
    <w:multiLevelType w:val="hybridMultilevel"/>
    <w:tmpl w:val="3FEA731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5F0D4C"/>
    <w:multiLevelType w:val="hybridMultilevel"/>
    <w:tmpl w:val="B1B4C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FA4593"/>
    <w:multiLevelType w:val="hybridMultilevel"/>
    <w:tmpl w:val="6DD02A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776AF8"/>
    <w:multiLevelType w:val="hybridMultilevel"/>
    <w:tmpl w:val="B9D470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D4A08"/>
    <w:multiLevelType w:val="hybridMultilevel"/>
    <w:tmpl w:val="2C669E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AD4DB6"/>
    <w:multiLevelType w:val="hybridMultilevel"/>
    <w:tmpl w:val="57141D1A"/>
    <w:lvl w:ilvl="0" w:tplc="0AD298C8">
      <w:start w:val="1"/>
      <w:numFmt w:val="upperRoman"/>
      <w:pStyle w:val="hdlv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8F6F0C0">
      <w:start w:val="1"/>
      <w:numFmt w:val="upperLetter"/>
      <w:pStyle w:val="hdlv20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10C6BA9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62A8D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AC565D"/>
    <w:multiLevelType w:val="hybridMultilevel"/>
    <w:tmpl w:val="D750B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310841"/>
    <w:multiLevelType w:val="hybridMultilevel"/>
    <w:tmpl w:val="7FAC61DA"/>
    <w:lvl w:ilvl="0" w:tplc="04090001">
      <w:start w:val="1"/>
      <w:numFmt w:val="upperRoman"/>
      <w:pStyle w:val="Hdlv1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39605F4"/>
    <w:multiLevelType w:val="hybridMultilevel"/>
    <w:tmpl w:val="01C42DE0"/>
    <w:lvl w:ilvl="0" w:tplc="706200C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5120BBC"/>
    <w:multiLevelType w:val="hybridMultilevel"/>
    <w:tmpl w:val="ACEC6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8F225E"/>
    <w:multiLevelType w:val="hybridMultilevel"/>
    <w:tmpl w:val="5FAE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E84DD1"/>
    <w:multiLevelType w:val="hybridMultilevel"/>
    <w:tmpl w:val="36327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A35E11"/>
    <w:multiLevelType w:val="hybridMultilevel"/>
    <w:tmpl w:val="0B1A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34C9A"/>
    <w:multiLevelType w:val="hybridMultilevel"/>
    <w:tmpl w:val="68EED9A0"/>
    <w:lvl w:ilvl="0" w:tplc="B99A01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5"/>
  </w:num>
  <w:num w:numId="2">
    <w:abstractNumId w:val="20"/>
  </w:num>
  <w:num w:numId="3">
    <w:abstractNumId w:val="9"/>
  </w:num>
  <w:num w:numId="4">
    <w:abstractNumId w:val="19"/>
  </w:num>
  <w:num w:numId="5">
    <w:abstractNumId w:val="29"/>
  </w:num>
  <w:num w:numId="6">
    <w:abstractNumId w:val="37"/>
  </w:num>
  <w:num w:numId="7">
    <w:abstractNumId w:val="25"/>
  </w:num>
  <w:num w:numId="8">
    <w:abstractNumId w:val="28"/>
  </w:num>
  <w:num w:numId="9">
    <w:abstractNumId w:val="11"/>
  </w:num>
  <w:num w:numId="10">
    <w:abstractNumId w:val="24"/>
  </w:num>
  <w:num w:numId="11">
    <w:abstractNumId w:val="34"/>
  </w:num>
  <w:num w:numId="12">
    <w:abstractNumId w:val="12"/>
  </w:num>
  <w:num w:numId="13">
    <w:abstractNumId w:val="43"/>
  </w:num>
  <w:num w:numId="14">
    <w:abstractNumId w:val="39"/>
  </w:num>
  <w:num w:numId="15">
    <w:abstractNumId w:val="7"/>
  </w:num>
  <w:num w:numId="16">
    <w:abstractNumId w:val="38"/>
  </w:num>
  <w:num w:numId="17">
    <w:abstractNumId w:val="13"/>
  </w:num>
  <w:num w:numId="18">
    <w:abstractNumId w:val="2"/>
  </w:num>
  <w:num w:numId="19">
    <w:abstractNumId w:val="21"/>
  </w:num>
  <w:num w:numId="20">
    <w:abstractNumId w:val="30"/>
  </w:num>
  <w:num w:numId="21">
    <w:abstractNumId w:val="5"/>
  </w:num>
  <w:num w:numId="22">
    <w:abstractNumId w:val="42"/>
  </w:num>
  <w:num w:numId="23">
    <w:abstractNumId w:val="22"/>
  </w:num>
  <w:num w:numId="24">
    <w:abstractNumId w:val="14"/>
  </w:num>
  <w:num w:numId="25">
    <w:abstractNumId w:val="16"/>
  </w:num>
  <w:num w:numId="26">
    <w:abstractNumId w:val="41"/>
  </w:num>
  <w:num w:numId="27">
    <w:abstractNumId w:val="18"/>
  </w:num>
  <w:num w:numId="28">
    <w:abstractNumId w:val="3"/>
  </w:num>
  <w:num w:numId="29">
    <w:abstractNumId w:val="17"/>
  </w:num>
  <w:num w:numId="30">
    <w:abstractNumId w:val="10"/>
  </w:num>
  <w:num w:numId="31">
    <w:abstractNumId w:val="1"/>
  </w:num>
  <w:num w:numId="32">
    <w:abstractNumId w:val="33"/>
  </w:num>
  <w:num w:numId="33">
    <w:abstractNumId w:val="32"/>
  </w:num>
  <w:num w:numId="34">
    <w:abstractNumId w:val="36"/>
  </w:num>
  <w:num w:numId="35">
    <w:abstractNumId w:val="8"/>
  </w:num>
  <w:num w:numId="36">
    <w:abstractNumId w:val="23"/>
  </w:num>
  <w:num w:numId="37">
    <w:abstractNumId w:val="0"/>
  </w:num>
  <w:num w:numId="38">
    <w:abstractNumId w:val="26"/>
  </w:num>
  <w:num w:numId="39">
    <w:abstractNumId w:val="31"/>
  </w:num>
  <w:num w:numId="40">
    <w:abstractNumId w:val="15"/>
  </w:num>
  <w:num w:numId="41">
    <w:abstractNumId w:val="27"/>
  </w:num>
  <w:num w:numId="42">
    <w:abstractNumId w:val="4"/>
  </w:num>
  <w:num w:numId="43">
    <w:abstractNumId w:val="6"/>
  </w:num>
  <w:num w:numId="44">
    <w:abstractNumId w:val="4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43"/>
    <w:rsid w:val="00005B20"/>
    <w:rsid w:val="00016731"/>
    <w:rsid w:val="00021FD5"/>
    <w:rsid w:val="000230D8"/>
    <w:rsid w:val="0002515B"/>
    <w:rsid w:val="000276D3"/>
    <w:rsid w:val="00031019"/>
    <w:rsid w:val="00031056"/>
    <w:rsid w:val="000407CD"/>
    <w:rsid w:val="00040D04"/>
    <w:rsid w:val="00043307"/>
    <w:rsid w:val="00043331"/>
    <w:rsid w:val="00046D0B"/>
    <w:rsid w:val="00052DE2"/>
    <w:rsid w:val="00061218"/>
    <w:rsid w:val="0006564D"/>
    <w:rsid w:val="000748F4"/>
    <w:rsid w:val="00075CFB"/>
    <w:rsid w:val="00076BA7"/>
    <w:rsid w:val="00092F79"/>
    <w:rsid w:val="000A2058"/>
    <w:rsid w:val="000A34F1"/>
    <w:rsid w:val="000C584E"/>
    <w:rsid w:val="000C5A2A"/>
    <w:rsid w:val="000C64FD"/>
    <w:rsid w:val="000C66A2"/>
    <w:rsid w:val="000D62FD"/>
    <w:rsid w:val="000F1DCA"/>
    <w:rsid w:val="000F394F"/>
    <w:rsid w:val="000F57AB"/>
    <w:rsid w:val="000F6C69"/>
    <w:rsid w:val="00113349"/>
    <w:rsid w:val="00113D32"/>
    <w:rsid w:val="001211C6"/>
    <w:rsid w:val="001214A5"/>
    <w:rsid w:val="0012402E"/>
    <w:rsid w:val="00130D19"/>
    <w:rsid w:val="00131CCE"/>
    <w:rsid w:val="001346BA"/>
    <w:rsid w:val="0013612E"/>
    <w:rsid w:val="00136781"/>
    <w:rsid w:val="00140A13"/>
    <w:rsid w:val="00143D4F"/>
    <w:rsid w:val="001575EC"/>
    <w:rsid w:val="001576CA"/>
    <w:rsid w:val="00164EF3"/>
    <w:rsid w:val="00166AD4"/>
    <w:rsid w:val="00177630"/>
    <w:rsid w:val="00180B44"/>
    <w:rsid w:val="001873D2"/>
    <w:rsid w:val="001A774C"/>
    <w:rsid w:val="001B45A5"/>
    <w:rsid w:val="001B4756"/>
    <w:rsid w:val="001C0C29"/>
    <w:rsid w:val="001D1D24"/>
    <w:rsid w:val="001D248E"/>
    <w:rsid w:val="001D2DD2"/>
    <w:rsid w:val="001D4CA3"/>
    <w:rsid w:val="001E76A4"/>
    <w:rsid w:val="00201D34"/>
    <w:rsid w:val="00202E5A"/>
    <w:rsid w:val="00206636"/>
    <w:rsid w:val="00214AEE"/>
    <w:rsid w:val="002156CB"/>
    <w:rsid w:val="00217B4E"/>
    <w:rsid w:val="00225DB2"/>
    <w:rsid w:val="002273BA"/>
    <w:rsid w:val="00232C8A"/>
    <w:rsid w:val="002374E2"/>
    <w:rsid w:val="00240D7E"/>
    <w:rsid w:val="00241BBA"/>
    <w:rsid w:val="00245DCD"/>
    <w:rsid w:val="00246B66"/>
    <w:rsid w:val="00260EDB"/>
    <w:rsid w:val="00272F01"/>
    <w:rsid w:val="00274F53"/>
    <w:rsid w:val="002801A3"/>
    <w:rsid w:val="00283E9F"/>
    <w:rsid w:val="00291640"/>
    <w:rsid w:val="00296E84"/>
    <w:rsid w:val="002A574B"/>
    <w:rsid w:val="002B50B6"/>
    <w:rsid w:val="002B72F0"/>
    <w:rsid w:val="002C0E67"/>
    <w:rsid w:val="002C1DC9"/>
    <w:rsid w:val="002C2821"/>
    <w:rsid w:val="003000A3"/>
    <w:rsid w:val="0031601A"/>
    <w:rsid w:val="00321FD6"/>
    <w:rsid w:val="003247ED"/>
    <w:rsid w:val="00333A2A"/>
    <w:rsid w:val="003361B4"/>
    <w:rsid w:val="0034042D"/>
    <w:rsid w:val="0035103D"/>
    <w:rsid w:val="00351AB9"/>
    <w:rsid w:val="0035450A"/>
    <w:rsid w:val="00354546"/>
    <w:rsid w:val="00362254"/>
    <w:rsid w:val="00362341"/>
    <w:rsid w:val="00363984"/>
    <w:rsid w:val="00367723"/>
    <w:rsid w:val="00374406"/>
    <w:rsid w:val="00390FFD"/>
    <w:rsid w:val="003B0C1C"/>
    <w:rsid w:val="003D1272"/>
    <w:rsid w:val="003D1FFD"/>
    <w:rsid w:val="003D3D39"/>
    <w:rsid w:val="003D5353"/>
    <w:rsid w:val="003D62C9"/>
    <w:rsid w:val="003E0C1A"/>
    <w:rsid w:val="003F4C1C"/>
    <w:rsid w:val="003F6504"/>
    <w:rsid w:val="003F6D2B"/>
    <w:rsid w:val="003F7294"/>
    <w:rsid w:val="004004AC"/>
    <w:rsid w:val="004131C8"/>
    <w:rsid w:val="00416E6C"/>
    <w:rsid w:val="00426D6E"/>
    <w:rsid w:val="004328C2"/>
    <w:rsid w:val="004377E9"/>
    <w:rsid w:val="00437C05"/>
    <w:rsid w:val="00440412"/>
    <w:rsid w:val="00442682"/>
    <w:rsid w:val="004630FE"/>
    <w:rsid w:val="00465F4B"/>
    <w:rsid w:val="00466EEF"/>
    <w:rsid w:val="00467574"/>
    <w:rsid w:val="00467DAE"/>
    <w:rsid w:val="0048024C"/>
    <w:rsid w:val="0048025C"/>
    <w:rsid w:val="00487EC5"/>
    <w:rsid w:val="0049628F"/>
    <w:rsid w:val="004A59DA"/>
    <w:rsid w:val="004B1534"/>
    <w:rsid w:val="004B1B59"/>
    <w:rsid w:val="004C093F"/>
    <w:rsid w:val="004C7982"/>
    <w:rsid w:val="004D1381"/>
    <w:rsid w:val="004F0F40"/>
    <w:rsid w:val="004F4E43"/>
    <w:rsid w:val="0051038E"/>
    <w:rsid w:val="00522ABB"/>
    <w:rsid w:val="005306A7"/>
    <w:rsid w:val="00534579"/>
    <w:rsid w:val="0053484B"/>
    <w:rsid w:val="00535BA7"/>
    <w:rsid w:val="00537E32"/>
    <w:rsid w:val="0054059F"/>
    <w:rsid w:val="00556836"/>
    <w:rsid w:val="00565FD5"/>
    <w:rsid w:val="005665CD"/>
    <w:rsid w:val="005677ED"/>
    <w:rsid w:val="00570AC0"/>
    <w:rsid w:val="00576E6F"/>
    <w:rsid w:val="00580C6F"/>
    <w:rsid w:val="00583527"/>
    <w:rsid w:val="00592BA8"/>
    <w:rsid w:val="005934C8"/>
    <w:rsid w:val="005A31FC"/>
    <w:rsid w:val="005A75C4"/>
    <w:rsid w:val="005A786E"/>
    <w:rsid w:val="005B3962"/>
    <w:rsid w:val="005C1F2C"/>
    <w:rsid w:val="005D107A"/>
    <w:rsid w:val="005D5C64"/>
    <w:rsid w:val="005E06DF"/>
    <w:rsid w:val="005E0D8E"/>
    <w:rsid w:val="005E2A82"/>
    <w:rsid w:val="005E3190"/>
    <w:rsid w:val="005E5F5A"/>
    <w:rsid w:val="005E662C"/>
    <w:rsid w:val="005F2452"/>
    <w:rsid w:val="005F5829"/>
    <w:rsid w:val="0060254A"/>
    <w:rsid w:val="00613334"/>
    <w:rsid w:val="00614C9D"/>
    <w:rsid w:val="006150AC"/>
    <w:rsid w:val="006157E3"/>
    <w:rsid w:val="00622E84"/>
    <w:rsid w:val="00623DE7"/>
    <w:rsid w:val="006253D3"/>
    <w:rsid w:val="006358FB"/>
    <w:rsid w:val="0064431E"/>
    <w:rsid w:val="00671897"/>
    <w:rsid w:val="006720A8"/>
    <w:rsid w:val="00674EEE"/>
    <w:rsid w:val="00676F46"/>
    <w:rsid w:val="0068457B"/>
    <w:rsid w:val="006864A8"/>
    <w:rsid w:val="006878A6"/>
    <w:rsid w:val="00693B0A"/>
    <w:rsid w:val="00695769"/>
    <w:rsid w:val="006A7117"/>
    <w:rsid w:val="006A7B55"/>
    <w:rsid w:val="006B3581"/>
    <w:rsid w:val="006B6266"/>
    <w:rsid w:val="006B744A"/>
    <w:rsid w:val="006C1BD6"/>
    <w:rsid w:val="006C612B"/>
    <w:rsid w:val="006D5996"/>
    <w:rsid w:val="006E0887"/>
    <w:rsid w:val="006E08A9"/>
    <w:rsid w:val="007055F3"/>
    <w:rsid w:val="00705A75"/>
    <w:rsid w:val="0071127E"/>
    <w:rsid w:val="0072230E"/>
    <w:rsid w:val="00727C05"/>
    <w:rsid w:val="00740BF2"/>
    <w:rsid w:val="007461C4"/>
    <w:rsid w:val="007518E4"/>
    <w:rsid w:val="00762B2A"/>
    <w:rsid w:val="0076493D"/>
    <w:rsid w:val="00765D19"/>
    <w:rsid w:val="007663C5"/>
    <w:rsid w:val="0076705F"/>
    <w:rsid w:val="00783382"/>
    <w:rsid w:val="00784C4E"/>
    <w:rsid w:val="00786696"/>
    <w:rsid w:val="007906C6"/>
    <w:rsid w:val="0079783B"/>
    <w:rsid w:val="007B352D"/>
    <w:rsid w:val="007B6149"/>
    <w:rsid w:val="007C3E5C"/>
    <w:rsid w:val="007D3B11"/>
    <w:rsid w:val="007F2C46"/>
    <w:rsid w:val="007F7676"/>
    <w:rsid w:val="008113CC"/>
    <w:rsid w:val="008146A4"/>
    <w:rsid w:val="00817956"/>
    <w:rsid w:val="00822175"/>
    <w:rsid w:val="00824C84"/>
    <w:rsid w:val="00837C32"/>
    <w:rsid w:val="00841211"/>
    <w:rsid w:val="00843369"/>
    <w:rsid w:val="00844DCC"/>
    <w:rsid w:val="00845C66"/>
    <w:rsid w:val="00850E71"/>
    <w:rsid w:val="00865710"/>
    <w:rsid w:val="00871A13"/>
    <w:rsid w:val="00873E0D"/>
    <w:rsid w:val="008740F8"/>
    <w:rsid w:val="008761E9"/>
    <w:rsid w:val="00882F73"/>
    <w:rsid w:val="008857B0"/>
    <w:rsid w:val="00892301"/>
    <w:rsid w:val="00893470"/>
    <w:rsid w:val="008A1E8C"/>
    <w:rsid w:val="008B0AD8"/>
    <w:rsid w:val="008B3561"/>
    <w:rsid w:val="008C2ADF"/>
    <w:rsid w:val="008C62DA"/>
    <w:rsid w:val="008C6884"/>
    <w:rsid w:val="008C7538"/>
    <w:rsid w:val="008D557D"/>
    <w:rsid w:val="008D74AB"/>
    <w:rsid w:val="008E0E2F"/>
    <w:rsid w:val="008F203E"/>
    <w:rsid w:val="009007CB"/>
    <w:rsid w:val="009009F5"/>
    <w:rsid w:val="00900F7B"/>
    <w:rsid w:val="00901F54"/>
    <w:rsid w:val="00904A74"/>
    <w:rsid w:val="00924A4A"/>
    <w:rsid w:val="009259D7"/>
    <w:rsid w:val="00925E83"/>
    <w:rsid w:val="009276C1"/>
    <w:rsid w:val="00934C08"/>
    <w:rsid w:val="00936C8F"/>
    <w:rsid w:val="009432CD"/>
    <w:rsid w:val="009450BC"/>
    <w:rsid w:val="00947496"/>
    <w:rsid w:val="009507CF"/>
    <w:rsid w:val="0095180A"/>
    <w:rsid w:val="009559A9"/>
    <w:rsid w:val="00960A11"/>
    <w:rsid w:val="009610DA"/>
    <w:rsid w:val="00962FDE"/>
    <w:rsid w:val="0096520D"/>
    <w:rsid w:val="00975694"/>
    <w:rsid w:val="00993FEB"/>
    <w:rsid w:val="009A360E"/>
    <w:rsid w:val="009A5653"/>
    <w:rsid w:val="009B3290"/>
    <w:rsid w:val="009B45E6"/>
    <w:rsid w:val="009B70D2"/>
    <w:rsid w:val="009C4A0B"/>
    <w:rsid w:val="009C4FFB"/>
    <w:rsid w:val="009D17DD"/>
    <w:rsid w:val="009D3732"/>
    <w:rsid w:val="009D5A16"/>
    <w:rsid w:val="009E3BF3"/>
    <w:rsid w:val="009E6C19"/>
    <w:rsid w:val="009F0C93"/>
    <w:rsid w:val="00A00E0B"/>
    <w:rsid w:val="00A035A6"/>
    <w:rsid w:val="00A1355E"/>
    <w:rsid w:val="00A14D9F"/>
    <w:rsid w:val="00A1519D"/>
    <w:rsid w:val="00A162C4"/>
    <w:rsid w:val="00A165A8"/>
    <w:rsid w:val="00A16663"/>
    <w:rsid w:val="00A21C85"/>
    <w:rsid w:val="00A25B7A"/>
    <w:rsid w:val="00A25C23"/>
    <w:rsid w:val="00A33DDE"/>
    <w:rsid w:val="00A365F6"/>
    <w:rsid w:val="00A37014"/>
    <w:rsid w:val="00A4098A"/>
    <w:rsid w:val="00A431F1"/>
    <w:rsid w:val="00A44331"/>
    <w:rsid w:val="00A46126"/>
    <w:rsid w:val="00A52BF1"/>
    <w:rsid w:val="00A721AF"/>
    <w:rsid w:val="00A72275"/>
    <w:rsid w:val="00A72C61"/>
    <w:rsid w:val="00A77D63"/>
    <w:rsid w:val="00A91D39"/>
    <w:rsid w:val="00AA4344"/>
    <w:rsid w:val="00AD14BA"/>
    <w:rsid w:val="00AD256E"/>
    <w:rsid w:val="00AD3393"/>
    <w:rsid w:val="00AD3B1D"/>
    <w:rsid w:val="00AD7881"/>
    <w:rsid w:val="00AE2CCF"/>
    <w:rsid w:val="00AE3F63"/>
    <w:rsid w:val="00AF3A28"/>
    <w:rsid w:val="00AF3C3E"/>
    <w:rsid w:val="00AF6084"/>
    <w:rsid w:val="00AF64B0"/>
    <w:rsid w:val="00B049B1"/>
    <w:rsid w:val="00B10CEB"/>
    <w:rsid w:val="00B15E7C"/>
    <w:rsid w:val="00B218E8"/>
    <w:rsid w:val="00B4347F"/>
    <w:rsid w:val="00B47C3A"/>
    <w:rsid w:val="00B51753"/>
    <w:rsid w:val="00B746F9"/>
    <w:rsid w:val="00B800F0"/>
    <w:rsid w:val="00B85D2E"/>
    <w:rsid w:val="00B8774C"/>
    <w:rsid w:val="00B87F04"/>
    <w:rsid w:val="00B94813"/>
    <w:rsid w:val="00BA130E"/>
    <w:rsid w:val="00BA15D5"/>
    <w:rsid w:val="00BA31AF"/>
    <w:rsid w:val="00BA5F09"/>
    <w:rsid w:val="00BA6467"/>
    <w:rsid w:val="00BB1641"/>
    <w:rsid w:val="00BB201D"/>
    <w:rsid w:val="00BB693C"/>
    <w:rsid w:val="00BC03CB"/>
    <w:rsid w:val="00BC2082"/>
    <w:rsid w:val="00BC2840"/>
    <w:rsid w:val="00BD4144"/>
    <w:rsid w:val="00BD4B86"/>
    <w:rsid w:val="00BD609E"/>
    <w:rsid w:val="00BE6194"/>
    <w:rsid w:val="00C06570"/>
    <w:rsid w:val="00C13DF5"/>
    <w:rsid w:val="00C172C7"/>
    <w:rsid w:val="00C20768"/>
    <w:rsid w:val="00C21879"/>
    <w:rsid w:val="00C222E0"/>
    <w:rsid w:val="00C43023"/>
    <w:rsid w:val="00C508FB"/>
    <w:rsid w:val="00C50FD2"/>
    <w:rsid w:val="00C54A59"/>
    <w:rsid w:val="00C74CCB"/>
    <w:rsid w:val="00C74D50"/>
    <w:rsid w:val="00C7740C"/>
    <w:rsid w:val="00C80866"/>
    <w:rsid w:val="00C87CAF"/>
    <w:rsid w:val="00C956AC"/>
    <w:rsid w:val="00CA10D4"/>
    <w:rsid w:val="00CA530C"/>
    <w:rsid w:val="00CC0DC6"/>
    <w:rsid w:val="00CC6B65"/>
    <w:rsid w:val="00CD28AB"/>
    <w:rsid w:val="00CD6C96"/>
    <w:rsid w:val="00CE5495"/>
    <w:rsid w:val="00CF0D1E"/>
    <w:rsid w:val="00CF3F61"/>
    <w:rsid w:val="00D01740"/>
    <w:rsid w:val="00D16D69"/>
    <w:rsid w:val="00D20EAA"/>
    <w:rsid w:val="00D23D8C"/>
    <w:rsid w:val="00D25CDF"/>
    <w:rsid w:val="00D314CA"/>
    <w:rsid w:val="00D32058"/>
    <w:rsid w:val="00D3379A"/>
    <w:rsid w:val="00D344B2"/>
    <w:rsid w:val="00D40DB6"/>
    <w:rsid w:val="00D4148A"/>
    <w:rsid w:val="00D41AF9"/>
    <w:rsid w:val="00D70626"/>
    <w:rsid w:val="00D74894"/>
    <w:rsid w:val="00D77181"/>
    <w:rsid w:val="00D77814"/>
    <w:rsid w:val="00D8048D"/>
    <w:rsid w:val="00D9213D"/>
    <w:rsid w:val="00D9642E"/>
    <w:rsid w:val="00DA5333"/>
    <w:rsid w:val="00DA6FD3"/>
    <w:rsid w:val="00DB0914"/>
    <w:rsid w:val="00DC5A63"/>
    <w:rsid w:val="00DC6114"/>
    <w:rsid w:val="00DC78BB"/>
    <w:rsid w:val="00DD184F"/>
    <w:rsid w:val="00DD7D3F"/>
    <w:rsid w:val="00DE2323"/>
    <w:rsid w:val="00DE391C"/>
    <w:rsid w:val="00DE4C57"/>
    <w:rsid w:val="00DF0B9F"/>
    <w:rsid w:val="00DF2ED9"/>
    <w:rsid w:val="00DF4688"/>
    <w:rsid w:val="00DF51F9"/>
    <w:rsid w:val="00E0142C"/>
    <w:rsid w:val="00E0574F"/>
    <w:rsid w:val="00E06F07"/>
    <w:rsid w:val="00E14882"/>
    <w:rsid w:val="00E16857"/>
    <w:rsid w:val="00E20B26"/>
    <w:rsid w:val="00E21A32"/>
    <w:rsid w:val="00E348D2"/>
    <w:rsid w:val="00E55383"/>
    <w:rsid w:val="00E62E48"/>
    <w:rsid w:val="00E63B57"/>
    <w:rsid w:val="00E73700"/>
    <w:rsid w:val="00E73FA6"/>
    <w:rsid w:val="00E7468D"/>
    <w:rsid w:val="00E82849"/>
    <w:rsid w:val="00E97E49"/>
    <w:rsid w:val="00EA029A"/>
    <w:rsid w:val="00EA3259"/>
    <w:rsid w:val="00EA32A5"/>
    <w:rsid w:val="00EB181A"/>
    <w:rsid w:val="00EB4E8E"/>
    <w:rsid w:val="00ED470F"/>
    <w:rsid w:val="00ED4F23"/>
    <w:rsid w:val="00ED76E5"/>
    <w:rsid w:val="00EE25A3"/>
    <w:rsid w:val="00EF45B2"/>
    <w:rsid w:val="00EF684D"/>
    <w:rsid w:val="00F016D0"/>
    <w:rsid w:val="00F03639"/>
    <w:rsid w:val="00F11E7F"/>
    <w:rsid w:val="00F1397C"/>
    <w:rsid w:val="00F21ABF"/>
    <w:rsid w:val="00F24405"/>
    <w:rsid w:val="00F245FE"/>
    <w:rsid w:val="00F25344"/>
    <w:rsid w:val="00F42AB8"/>
    <w:rsid w:val="00F42F8D"/>
    <w:rsid w:val="00F52205"/>
    <w:rsid w:val="00F523FE"/>
    <w:rsid w:val="00F55124"/>
    <w:rsid w:val="00F56923"/>
    <w:rsid w:val="00F66112"/>
    <w:rsid w:val="00F76928"/>
    <w:rsid w:val="00F77B10"/>
    <w:rsid w:val="00F8007F"/>
    <w:rsid w:val="00F82D4C"/>
    <w:rsid w:val="00F9677C"/>
    <w:rsid w:val="00FA05F5"/>
    <w:rsid w:val="00FA5B5D"/>
    <w:rsid w:val="00FC4535"/>
    <w:rsid w:val="00FD5853"/>
    <w:rsid w:val="00FD6C7C"/>
    <w:rsid w:val="00FE575F"/>
    <w:rsid w:val="00FE6E81"/>
    <w:rsid w:val="71EA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E02B3A"/>
  <w15:chartTrackingRefBased/>
  <w15:docId w15:val="{C7E0BA21-D509-412E-9166-96471540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62C"/>
    <w:pPr>
      <w:spacing w:after="200" w:line="240" w:lineRule="auto"/>
    </w:pPr>
    <w:rPr>
      <w:rFonts w:eastAsia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66EEF"/>
    <w:pPr>
      <w:keepNext/>
      <w:keepLines/>
      <w:spacing w:after="10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66EEF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66EEF"/>
    <w:pPr>
      <w:keepNext/>
      <w:keepLines/>
      <w:spacing w:after="10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66EEF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rsid w:val="003361B4"/>
    <w:pPr>
      <w:keepNext/>
      <w:widowControl w:val="0"/>
      <w:tabs>
        <w:tab w:val="center" w:pos="468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4"/>
    </w:pPr>
    <w:rPr>
      <w:b/>
      <w:snapToGrid w:val="0"/>
      <w:sz w:val="28"/>
    </w:rPr>
  </w:style>
  <w:style w:type="paragraph" w:styleId="Heading6">
    <w:name w:val="heading 6"/>
    <w:basedOn w:val="Normal"/>
    <w:next w:val="Normal"/>
    <w:link w:val="Heading6Char"/>
    <w:rsid w:val="003361B4"/>
    <w:pPr>
      <w:keepNext/>
      <w:outlineLvl w:val="5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Text">
    <w:name w:val="HiddenText"/>
    <w:basedOn w:val="DefaultParagraphFont"/>
    <w:uiPriority w:val="1"/>
    <w:qFormat/>
    <w:rsid w:val="00DD7D3F"/>
    <w:rPr>
      <w:rFonts w:asciiTheme="minorHAnsi" w:hAnsiTheme="minorHAnsi"/>
      <w:b/>
      <w:color w:val="0000FF"/>
      <w:sz w:val="22"/>
    </w:rPr>
  </w:style>
  <w:style w:type="character" w:customStyle="1" w:styleId="Heading1Char">
    <w:name w:val="Heading 1 Char"/>
    <w:basedOn w:val="DefaultParagraphFont"/>
    <w:link w:val="Heading1"/>
    <w:rsid w:val="00466EEF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66EE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466EEF"/>
    <w:rPr>
      <w:rFonts w:eastAsiaTheme="majorEastAsia" w:cstheme="majorBidi"/>
      <w:b/>
      <w:bCs/>
      <w:sz w:val="24"/>
      <w:szCs w:val="20"/>
    </w:rPr>
  </w:style>
  <w:style w:type="paragraph" w:styleId="Header">
    <w:name w:val="header"/>
    <w:basedOn w:val="Normal"/>
    <w:link w:val="HeaderChar"/>
    <w:unhideWhenUsed/>
    <w:rsid w:val="004F4E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4E43"/>
  </w:style>
  <w:style w:type="paragraph" w:styleId="Footer">
    <w:name w:val="footer"/>
    <w:basedOn w:val="Normal"/>
    <w:link w:val="FooterChar"/>
    <w:unhideWhenUsed/>
    <w:rsid w:val="004F4E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4E43"/>
  </w:style>
  <w:style w:type="character" w:customStyle="1" w:styleId="Heading4Char">
    <w:name w:val="Heading 4 Char"/>
    <w:basedOn w:val="DefaultParagraphFont"/>
    <w:link w:val="Heading4"/>
    <w:rsid w:val="00466EEF"/>
    <w:rPr>
      <w:rFonts w:eastAsiaTheme="majorEastAsia" w:cstheme="majorBidi"/>
      <w:b/>
      <w:iCs/>
      <w:szCs w:val="20"/>
    </w:rPr>
  </w:style>
  <w:style w:type="paragraph" w:customStyle="1" w:styleId="Procedurehd">
    <w:name w:val="Procedure_hd"/>
    <w:basedOn w:val="Normal"/>
    <w:rsid w:val="004F4E43"/>
    <w:pPr>
      <w:widowControl w:val="0"/>
      <w:spacing w:after="0"/>
    </w:pPr>
    <w:rPr>
      <w:rFonts w:ascii="Times New Roman" w:hAnsi="Times New Roman"/>
      <w:b/>
      <w:snapToGrid w:val="0"/>
      <w:sz w:val="24"/>
    </w:rPr>
  </w:style>
  <w:style w:type="paragraph" w:customStyle="1" w:styleId="FigureLabels">
    <w:name w:val="Figure Labels"/>
    <w:basedOn w:val="Normal"/>
    <w:link w:val="FigureLabelsChar"/>
    <w:qFormat/>
    <w:rsid w:val="00466EEF"/>
    <w:rPr>
      <w:b/>
      <w:sz w:val="20"/>
    </w:rPr>
  </w:style>
  <w:style w:type="table" w:styleId="TableGrid">
    <w:name w:val="Table Grid"/>
    <w:basedOn w:val="TableNormal"/>
    <w:rsid w:val="005A7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gureLabelsChar">
    <w:name w:val="Figure Labels Char"/>
    <w:basedOn w:val="DefaultParagraphFont"/>
    <w:link w:val="FigureLabels"/>
    <w:rsid w:val="00466EEF"/>
    <w:rPr>
      <w:rFonts w:eastAsia="Times New Roman" w:cs="Times New Roman"/>
      <w:b/>
      <w:sz w:val="20"/>
      <w:szCs w:val="20"/>
    </w:rPr>
  </w:style>
  <w:style w:type="paragraph" w:customStyle="1" w:styleId="TableText">
    <w:name w:val="Table Text"/>
    <w:basedOn w:val="Normal"/>
    <w:qFormat/>
    <w:rsid w:val="00F24405"/>
    <w:pPr>
      <w:spacing w:after="0"/>
    </w:pPr>
  </w:style>
  <w:style w:type="paragraph" w:styleId="ListParagraph">
    <w:name w:val="List Paragraph"/>
    <w:basedOn w:val="Normal"/>
    <w:uiPriority w:val="34"/>
    <w:qFormat/>
    <w:rsid w:val="002156CB"/>
    <w:pPr>
      <w:spacing w:after="100"/>
      <w:ind w:left="720"/>
    </w:pPr>
  </w:style>
  <w:style w:type="character" w:customStyle="1" w:styleId="Heading5Char">
    <w:name w:val="Heading 5 Char"/>
    <w:basedOn w:val="DefaultParagraphFont"/>
    <w:link w:val="Heading5"/>
    <w:rsid w:val="003361B4"/>
    <w:rPr>
      <w:rFonts w:ascii="Times New Roman" w:eastAsia="Times New Roman" w:hAnsi="Times New Roman" w:cs="Times New Roman"/>
      <w:b/>
      <w:snapToGrid w:val="0"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3361B4"/>
    <w:rPr>
      <w:rFonts w:ascii="Times New Roman" w:eastAsia="Times New Roman" w:hAnsi="Times New Roman" w:cs="Times New Roman"/>
      <w:b/>
      <w:sz w:val="24"/>
      <w:szCs w:val="24"/>
    </w:rPr>
  </w:style>
  <w:style w:type="character" w:styleId="PageNumber">
    <w:name w:val="page number"/>
    <w:basedOn w:val="DefaultParagraphFont"/>
    <w:rsid w:val="003361B4"/>
  </w:style>
  <w:style w:type="paragraph" w:customStyle="1" w:styleId="hdlv1">
    <w:name w:val="hd_lv1"/>
    <w:basedOn w:val="Heading5"/>
    <w:rsid w:val="003361B4"/>
    <w:pPr>
      <w:numPr>
        <w:numId w:val="1"/>
      </w:numPr>
      <w:tabs>
        <w:tab w:val="clear" w:pos="468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</w:tabs>
      <w:jc w:val="left"/>
    </w:pPr>
  </w:style>
  <w:style w:type="paragraph" w:customStyle="1" w:styleId="hdlv20">
    <w:name w:val="hd_lv2"/>
    <w:basedOn w:val="Normal"/>
    <w:rsid w:val="003361B4"/>
    <w:pPr>
      <w:numPr>
        <w:ilvl w:val="1"/>
        <w:numId w:val="1"/>
      </w:numPr>
      <w:tabs>
        <w:tab w:val="clear" w:pos="1440"/>
        <w:tab w:val="num" w:pos="360"/>
      </w:tabs>
      <w:ind w:left="360"/>
    </w:pPr>
    <w:rPr>
      <w:b/>
      <w:sz w:val="24"/>
      <w:szCs w:val="24"/>
    </w:rPr>
  </w:style>
  <w:style w:type="paragraph" w:styleId="BodyTextIndent">
    <w:name w:val="Body Text Indent"/>
    <w:basedOn w:val="Normal"/>
    <w:link w:val="BodyTextIndentChar"/>
    <w:rsid w:val="003361B4"/>
    <w:pPr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361B4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3361B4"/>
    <w:pPr>
      <w:ind w:left="360" w:hanging="360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3361B4"/>
    <w:rPr>
      <w:rFonts w:ascii="Times New Roman" w:eastAsia="Times New Roman" w:hAnsi="Times New Roman" w:cs="Times New Roman"/>
      <w:sz w:val="24"/>
      <w:szCs w:val="24"/>
    </w:rPr>
  </w:style>
  <w:style w:type="paragraph" w:customStyle="1" w:styleId="paralv2">
    <w:name w:val="para_lv2"/>
    <w:basedOn w:val="BodyTextIndent"/>
    <w:autoRedefine/>
    <w:rsid w:val="003361B4"/>
    <w:pPr>
      <w:ind w:left="0"/>
    </w:pPr>
    <w:rPr>
      <w:szCs w:val="20"/>
    </w:rPr>
  </w:style>
  <w:style w:type="paragraph" w:styleId="BodyTextIndent3">
    <w:name w:val="Body Text Indent 3"/>
    <w:basedOn w:val="Normal"/>
    <w:link w:val="BodyTextIndent3Char"/>
    <w:rsid w:val="003361B4"/>
    <w:pPr>
      <w:ind w:left="720"/>
    </w:pPr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3361B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361B4"/>
    <w:pPr>
      <w:jc w:val="center"/>
    </w:pPr>
    <w:rPr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3361B4"/>
    <w:rPr>
      <w:rFonts w:ascii="Times New Roman" w:eastAsia="Times New Roman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rsid w:val="003361B4"/>
    <w:rPr>
      <w:sz w:val="24"/>
    </w:rPr>
  </w:style>
  <w:style w:type="character" w:customStyle="1" w:styleId="BodyTextChar">
    <w:name w:val="Body Text Char"/>
    <w:basedOn w:val="DefaultParagraphFont"/>
    <w:link w:val="BodyText"/>
    <w:rsid w:val="003361B4"/>
    <w:rPr>
      <w:rFonts w:ascii="Times New Roman" w:eastAsia="Times New Roman" w:hAnsi="Times New Roman" w:cs="Times New Roman"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3361B4"/>
  </w:style>
  <w:style w:type="character" w:customStyle="1" w:styleId="FootnoteTextChar">
    <w:name w:val="Footnote Text Char"/>
    <w:basedOn w:val="DefaultParagraphFont"/>
    <w:link w:val="FootnoteText"/>
    <w:semiHidden/>
    <w:rsid w:val="003361B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3361B4"/>
    <w:rPr>
      <w:vertAlign w:val="superscript"/>
    </w:rPr>
  </w:style>
  <w:style w:type="paragraph" w:styleId="BalloonText">
    <w:name w:val="Balloon Text"/>
    <w:basedOn w:val="Normal"/>
    <w:link w:val="BalloonTextChar"/>
    <w:semiHidden/>
    <w:rsid w:val="00336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361B4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3361B4"/>
    <w:rPr>
      <w:color w:val="800080"/>
      <w:u w:val="single"/>
    </w:rPr>
  </w:style>
  <w:style w:type="character" w:customStyle="1" w:styleId="Typewriter">
    <w:name w:val="Typewriter"/>
    <w:rsid w:val="003361B4"/>
    <w:rPr>
      <w:rFonts w:ascii="Courier New" w:hAnsi="Courier New"/>
      <w:sz w:val="20"/>
    </w:rPr>
  </w:style>
  <w:style w:type="paragraph" w:styleId="PlainText">
    <w:name w:val="Plain Text"/>
    <w:basedOn w:val="Normal"/>
    <w:link w:val="PlainTextChar"/>
    <w:rsid w:val="003361B4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361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3361B4"/>
    <w:rPr>
      <w:color w:val="0000FF"/>
      <w:u w:val="single"/>
    </w:rPr>
  </w:style>
  <w:style w:type="paragraph" w:customStyle="1" w:styleId="Hdlv10">
    <w:name w:val="Hd_lv1"/>
    <w:basedOn w:val="Normal"/>
    <w:rsid w:val="00C50FD2"/>
    <w:pPr>
      <w:numPr>
        <w:numId w:val="6"/>
      </w:numPr>
      <w:suppressAutoHyphens/>
      <w:spacing w:after="0"/>
    </w:pPr>
    <w:rPr>
      <w:rFonts w:ascii="Times New Roman" w:hAnsi="Times New Roman"/>
      <w:b/>
      <w:sz w:val="24"/>
      <w:szCs w:val="24"/>
    </w:rPr>
  </w:style>
  <w:style w:type="paragraph" w:customStyle="1" w:styleId="Paralv1">
    <w:name w:val="Para_lv1"/>
    <w:basedOn w:val="Normal"/>
    <w:rsid w:val="00C50FD2"/>
    <w:pPr>
      <w:numPr>
        <w:numId w:val="7"/>
      </w:numPr>
      <w:spacing w:after="0"/>
    </w:pPr>
    <w:rPr>
      <w:rFonts w:ascii="Times New Roman" w:hAnsi="Times New Roman"/>
      <w:sz w:val="24"/>
      <w:szCs w:val="24"/>
    </w:rPr>
  </w:style>
  <w:style w:type="paragraph" w:customStyle="1" w:styleId="Hdlv2">
    <w:name w:val="Hd_lv2"/>
    <w:basedOn w:val="Normal"/>
    <w:rsid w:val="00C50FD2"/>
    <w:pPr>
      <w:numPr>
        <w:numId w:val="8"/>
      </w:numPr>
      <w:spacing w:after="0"/>
    </w:pPr>
    <w:rPr>
      <w:rFonts w:ascii="Times New Roman" w:hAnsi="Times New Roman"/>
      <w:b/>
      <w:sz w:val="24"/>
      <w:szCs w:val="24"/>
    </w:rPr>
  </w:style>
  <w:style w:type="paragraph" w:customStyle="1" w:styleId="Paralv20">
    <w:name w:val="Para_lv2"/>
    <w:basedOn w:val="Normal"/>
    <w:rsid w:val="00C50FD2"/>
    <w:pPr>
      <w:spacing w:after="0"/>
      <w:ind w:left="360"/>
    </w:pPr>
    <w:rPr>
      <w:rFonts w:ascii="Times New Roman" w:hAnsi="Times New Roman"/>
      <w:sz w:val="24"/>
      <w:szCs w:val="24"/>
    </w:rPr>
  </w:style>
  <w:style w:type="paragraph" w:customStyle="1" w:styleId="steplv2">
    <w:name w:val="step_lv2"/>
    <w:basedOn w:val="Normal"/>
    <w:rsid w:val="00C50FD2"/>
    <w:pPr>
      <w:spacing w:after="0"/>
    </w:pPr>
    <w:rPr>
      <w:rFonts w:ascii="Times New Roman" w:hAnsi="Times New Roman"/>
      <w:sz w:val="24"/>
      <w:szCs w:val="24"/>
    </w:rPr>
  </w:style>
  <w:style w:type="paragraph" w:customStyle="1" w:styleId="Lv1">
    <w:name w:val="Lv1"/>
    <w:basedOn w:val="Hdlv10"/>
    <w:rsid w:val="00C50FD2"/>
    <w:pPr>
      <w:numPr>
        <w:numId w:val="9"/>
      </w:numPr>
      <w:suppressAutoHyphens w:val="0"/>
      <w:outlineLvl w:val="0"/>
    </w:pPr>
  </w:style>
  <w:style w:type="paragraph" w:customStyle="1" w:styleId="Lv2">
    <w:name w:val="Lv2"/>
    <w:basedOn w:val="Hdlv2"/>
    <w:rsid w:val="00C50FD2"/>
    <w:pPr>
      <w:tabs>
        <w:tab w:val="clear" w:pos="360"/>
        <w:tab w:val="num" w:pos="720"/>
      </w:tabs>
      <w:ind w:left="720"/>
    </w:pPr>
  </w:style>
  <w:style w:type="paragraph" w:styleId="NormalWeb">
    <w:name w:val="Normal (Web)"/>
    <w:basedOn w:val="Normal"/>
    <w:rsid w:val="00C50FD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rsid w:val="00C50FD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50FD2"/>
    <w:rPr>
      <w:color w:val="808080"/>
    </w:rPr>
  </w:style>
  <w:style w:type="paragraph" w:styleId="NoSpacing">
    <w:name w:val="No Spacing"/>
    <w:uiPriority w:val="1"/>
    <w:qFormat/>
    <w:rsid w:val="00C50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8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ingspeak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6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Bankhead</dc:creator>
  <cp:keywords/>
  <dc:description/>
  <cp:lastModifiedBy>Tran, Dinh</cp:lastModifiedBy>
  <cp:revision>240</cp:revision>
  <cp:lastPrinted>2019-10-15T15:39:00Z</cp:lastPrinted>
  <dcterms:created xsi:type="dcterms:W3CDTF">2020-08-05T04:42:00Z</dcterms:created>
  <dcterms:modified xsi:type="dcterms:W3CDTF">2020-08-07T04:39:00Z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