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AE8F0"/>
  <w:body>
    <w:p w:rsidR="00000000" w:rsidDel="00000000" w:rsidP="00000000" w:rsidRDefault="00000000" w:rsidRPr="00000000" w14:paraId="00000001">
      <w:pPr>
        <w:spacing w:after="160" w:line="360" w:lineRule="auto"/>
        <w:ind w:firstLine="566.9291338582675"/>
        <w:jc w:val="center"/>
        <w:rPr>
          <w:rFonts w:ascii="Pacifico" w:cs="Pacifico" w:eastAsia="Pacifico" w:hAnsi="Pacifico"/>
          <w:b w:val="1"/>
          <w:bCs w:val="1"/>
          <w:i w:val="1"/>
          <w:iCs w:val="1"/>
          <w:sz w:val="62"/>
          <w:szCs w:val="62"/>
        </w:rPr>
      </w:pPr>
      <w:r w:rsidDel="00000000" w:rsidR="00000000" w:rsidRPr="00000000">
        <w:rPr>
          <w:rFonts w:ascii="Pacifico" w:cs="Pacifico" w:eastAsia="Pacifico" w:hAnsi="Pacifico"/>
          <w:b w:val="1"/>
          <w:bCs w:val="1"/>
          <w:i w:val="1"/>
          <w:iCs w:val="1"/>
          <w:sz w:val="62"/>
          <w:szCs w:val="62"/>
          <w:rtl w:val="0"/>
        </w:rPr>
        <w:t xml:space="preserve">MINI PROJECT MODULE 1: PHÂN TÍCH DỮ LIỆU VỚI SQL</w:t>
      </w:r>
    </w:p>
    <w:p w:rsidR="00000000" w:rsidDel="00000000" w:rsidP="00000000" w:rsidRDefault="00000000" w:rsidRPr="00000000" w14:paraId="00000002">
      <w:pPr>
        <w:spacing w:after="160" w:line="360" w:lineRule="auto"/>
        <w:ind w:firstLine="566.9291338582675"/>
        <w:rPr>
          <w:rFonts w:ascii="Lobster" w:cs="Lobster" w:eastAsia="Lobster" w:hAnsi="Lobster"/>
          <w:sz w:val="26"/>
          <w:szCs w:val="26"/>
        </w:rPr>
      </w:pPr>
      <w:r w:rsidDel="00000000" w:rsidR="00000000" w:rsidRPr="00000000">
        <w:rPr>
          <w:rtl w:val="0"/>
        </w:rPr>
      </w:r>
    </w:p>
    <w:p w:rsidR="00000000" w:rsidDel="00000000" w:rsidP="00000000" w:rsidRDefault="00000000" w:rsidRPr="00000000" w14:paraId="00000003">
      <w:pPr>
        <w:spacing w:after="160" w:line="360" w:lineRule="auto"/>
        <w:ind w:firstLine="566.9291338582675"/>
        <w:rPr>
          <w:rFonts w:ascii="Lobster" w:cs="Lobster" w:eastAsia="Lobster" w:hAnsi="Lobster"/>
          <w:sz w:val="26"/>
          <w:szCs w:val="26"/>
        </w:rPr>
      </w:pPr>
      <w:r w:rsidDel="00000000" w:rsidR="00000000" w:rsidRPr="00000000">
        <w:rPr>
          <w:rFonts w:ascii="Lobster" w:cs="Lobster" w:eastAsia="Lobster" w:hAnsi="Lobster"/>
          <w:sz w:val="26"/>
          <w:szCs w:val="26"/>
          <w:rtl w:val="0"/>
        </w:rPr>
        <w:t xml:space="preserve">Tên: Đinh Trần Hà Anh</w:t>
        <w:br w:type="textWrapping"/>
        <w:t xml:space="preserve">           Lớp: BK-DA-PTHB260310</w:t>
      </w:r>
    </w:p>
    <w:p w:rsidR="00000000" w:rsidDel="00000000" w:rsidP="00000000" w:rsidRDefault="00000000" w:rsidRPr="00000000" w14:paraId="00000004">
      <w:pPr>
        <w:spacing w:after="160" w:line="360" w:lineRule="auto"/>
        <w:ind w:left="0" w:firstLine="0"/>
        <w:rPr>
          <w:rFonts w:ascii="Lobster" w:cs="Lobster" w:eastAsia="Lobster" w:hAnsi="Lobster"/>
          <w:sz w:val="26"/>
          <w:szCs w:val="26"/>
        </w:rPr>
      </w:pPr>
      <w:r w:rsidDel="00000000" w:rsidR="00000000" w:rsidRPr="00000000">
        <w:rPr>
          <w:rtl w:val="0"/>
        </w:rPr>
      </w:r>
    </w:p>
    <w:p w:rsidR="00000000" w:rsidDel="00000000" w:rsidP="00000000" w:rsidRDefault="00000000" w:rsidRPr="00000000" w14:paraId="00000005">
      <w:pPr>
        <w:numPr>
          <w:ilvl w:val="0"/>
          <w:numId w:val="4"/>
        </w:numPr>
        <w:spacing w:after="160" w:line="360" w:lineRule="auto"/>
        <w:ind w:left="720" w:hanging="153.07086614173244"/>
        <w:jc w:val="both"/>
        <w:rPr>
          <w:rFonts w:ascii="Times New Roman" w:cs="Times New Roman" w:eastAsia="Times New Roman" w:hAnsi="Times New Roman"/>
          <w:color w:val="1155cc"/>
          <w:sz w:val="26"/>
          <w:szCs w:val="26"/>
        </w:rPr>
      </w:pPr>
      <w:r w:rsidDel="00000000" w:rsidR="00000000" w:rsidRPr="00000000">
        <w:rPr>
          <w:rFonts w:ascii="Times New Roman" w:cs="Times New Roman" w:eastAsia="Times New Roman" w:hAnsi="Times New Roman"/>
          <w:color w:val="1155cc"/>
          <w:sz w:val="26"/>
          <w:szCs w:val="26"/>
          <w:rtl w:val="0"/>
        </w:rPr>
        <w:t xml:space="preserve">TRẢ LỜI CÂU HỎI ADHOC CÓ Ý NGHĨA</w:t>
      </w:r>
    </w:p>
    <w:tbl>
      <w:tblPr>
        <w:tblStyle w:val="Table1"/>
        <w:tblW w:w="10845.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820"/>
        <w:gridCol w:w="2820"/>
        <w:gridCol w:w="2805"/>
        <w:tblGridChange w:id="0">
          <w:tblGrid>
            <w:gridCol w:w="2400"/>
            <w:gridCol w:w="2820"/>
            <w:gridCol w:w="2820"/>
            <w:gridCol w:w="280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6">
            <w:pPr>
              <w:widowControl w:val="0"/>
              <w:spacing w:line="360" w:lineRule="auto"/>
              <w:ind w:firstLine="566.929133858267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 Adhoc</w:t>
            </w:r>
          </w:p>
        </w:tc>
        <w:tc>
          <w:tcPr>
            <w:shd w:fill="auto" w:val="clear"/>
            <w:tcMar>
              <w:top w:w="100.0" w:type="dxa"/>
              <w:left w:w="100.0" w:type="dxa"/>
              <w:bottom w:w="100.0" w:type="dxa"/>
              <w:right w:w="100.0" w:type="dxa"/>
            </w:tcMar>
          </w:tcPr>
          <w:p w:rsidR="00000000" w:rsidDel="00000000" w:rsidP="00000000" w:rsidRDefault="00000000" w:rsidRPr="00000000" w14:paraId="00000007">
            <w:pPr>
              <w:widowControl w:val="0"/>
              <w:spacing w:line="360" w:lineRule="auto"/>
              <w:ind w:firstLine="566.929133858267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sao lại chọn câu adhoc này</w:t>
            </w:r>
          </w:p>
        </w:tc>
        <w:tc>
          <w:tcPr>
            <w:shd w:fill="auto" w:val="clear"/>
            <w:tcMar>
              <w:top w:w="100.0" w:type="dxa"/>
              <w:left w:w="100.0" w:type="dxa"/>
              <w:bottom w:w="100.0" w:type="dxa"/>
              <w:right w:w="100.0" w:type="dxa"/>
            </w:tcMar>
          </w:tcPr>
          <w:p w:rsidR="00000000" w:rsidDel="00000000" w:rsidP="00000000" w:rsidRDefault="00000000" w:rsidRPr="00000000" w14:paraId="00000008">
            <w:pPr>
              <w:widowControl w:val="0"/>
              <w:spacing w:line="360" w:lineRule="auto"/>
              <w:ind w:firstLine="566.929133858267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query</w:t>
            </w:r>
          </w:p>
        </w:tc>
        <w:tc>
          <w:tcPr>
            <w:shd w:fill="auto" w:val="clear"/>
            <w:tcMar>
              <w:top w:w="100.0" w:type="dxa"/>
              <w:left w:w="100.0" w:type="dxa"/>
              <w:bottom w:w="100.0" w:type="dxa"/>
              <w:right w:w="100.0" w:type="dxa"/>
            </w:tcMar>
          </w:tcPr>
          <w:p w:rsidR="00000000" w:rsidDel="00000000" w:rsidP="00000000" w:rsidRDefault="00000000" w:rsidRPr="00000000" w14:paraId="00000009">
            <w:pPr>
              <w:widowControl w:val="0"/>
              <w:spacing w:line="360" w:lineRule="auto"/>
              <w:ind w:firstLine="566.929133858267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Insight có được</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A">
            <w:pPr>
              <w:spacing w:after="16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rtl w:val="0"/>
              </w:rPr>
              <w:t xml:space="preserve">Top 5 sản phẩm đem lại doanh thu cao nhất trong năm gần nhất.</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B">
            <w:pPr>
              <w:spacing w:after="16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rtl w:val="0"/>
              </w:rPr>
              <w:t xml:space="preserve">Xác định dòng sản phẩm chủ lực (Cash Cows) để tập trung nguồn lực marketing.</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C">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USE AdventureWorks2022;</w:t>
            </w:r>
          </w:p>
          <w:p w:rsidR="00000000" w:rsidDel="00000000" w:rsidP="00000000" w:rsidRDefault="00000000" w:rsidRPr="00000000" w14:paraId="0000000D">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WITH LatestYear AS (</w:t>
            </w:r>
          </w:p>
          <w:p w:rsidR="00000000" w:rsidDel="00000000" w:rsidP="00000000" w:rsidRDefault="00000000" w:rsidRPr="00000000" w14:paraId="0000000E">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SELECT MAX(YEAR(OrderDate)) AS MaxYear</w:t>
            </w:r>
          </w:p>
          <w:p w:rsidR="00000000" w:rsidDel="00000000" w:rsidP="00000000" w:rsidRDefault="00000000" w:rsidRPr="00000000" w14:paraId="0000000F">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FROM Sales.SalesOrderHeader</w:t>
            </w:r>
          </w:p>
          <w:p w:rsidR="00000000" w:rsidDel="00000000" w:rsidP="00000000" w:rsidRDefault="00000000" w:rsidRPr="00000000" w14:paraId="00000010">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w:t>
            </w:r>
          </w:p>
          <w:p w:rsidR="00000000" w:rsidDel="00000000" w:rsidP="00000000" w:rsidRDefault="00000000" w:rsidRPr="00000000" w14:paraId="00000011">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SELECT TOP 5</w:t>
            </w:r>
          </w:p>
          <w:p w:rsidR="00000000" w:rsidDel="00000000" w:rsidP="00000000" w:rsidRDefault="00000000" w:rsidRPr="00000000" w14:paraId="00000012">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p.Name AS ProductName,</w:t>
            </w:r>
          </w:p>
          <w:p w:rsidR="00000000" w:rsidDel="00000000" w:rsidP="00000000" w:rsidRDefault="00000000" w:rsidRPr="00000000" w14:paraId="00000013">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SUM(sod.LineTotal) AS Revenue</w:t>
            </w:r>
          </w:p>
          <w:p w:rsidR="00000000" w:rsidDel="00000000" w:rsidP="00000000" w:rsidRDefault="00000000" w:rsidRPr="00000000" w14:paraId="00000014">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FROM Sales.SalesOrderDetail sod</w:t>
            </w:r>
          </w:p>
          <w:p w:rsidR="00000000" w:rsidDel="00000000" w:rsidP="00000000" w:rsidRDefault="00000000" w:rsidRPr="00000000" w14:paraId="00000015">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JOIN Sales.SalesOrderHeader soh ON sod.SalesOrderID = soh.SalesOrderID</w:t>
            </w:r>
          </w:p>
          <w:p w:rsidR="00000000" w:rsidDel="00000000" w:rsidP="00000000" w:rsidRDefault="00000000" w:rsidRPr="00000000" w14:paraId="00000016">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JOIN Production.Product p ON sod.ProductID = p.ProductID</w:t>
            </w:r>
          </w:p>
          <w:p w:rsidR="00000000" w:rsidDel="00000000" w:rsidP="00000000" w:rsidRDefault="00000000" w:rsidRPr="00000000" w14:paraId="00000017">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WHERE YEAR(soh.OrderDate) = (SELECT MaxYear FROM LatestYear)</w:t>
            </w:r>
          </w:p>
          <w:p w:rsidR="00000000" w:rsidDel="00000000" w:rsidP="00000000" w:rsidRDefault="00000000" w:rsidRPr="00000000" w14:paraId="00000018">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GROUP BY p.Name</w:t>
            </w:r>
          </w:p>
          <w:p w:rsidR="00000000" w:rsidDel="00000000" w:rsidP="00000000" w:rsidRDefault="00000000" w:rsidRPr="00000000" w14:paraId="00000019">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ORDER BY Revenue DESC;</w:t>
            </w:r>
          </w:p>
          <w:p w:rsidR="00000000" w:rsidDel="00000000" w:rsidP="00000000" w:rsidRDefault="00000000" w:rsidRPr="00000000" w14:paraId="0000001A">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B">
            <w:pPr>
              <w:widowControl w:val="0"/>
              <w:spacing w:after="240" w:before="24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sản phẩm gồm Mountain-200 Black (38, 42) và Mountain-200 Silver (38, 42, 46) là những dòng sản phẩm mang lại doanh thu cao nhất trong năm gần nhất.</w:t>
            </w:r>
          </w:p>
          <w:p w:rsidR="00000000" w:rsidDel="00000000" w:rsidP="00000000" w:rsidRDefault="00000000" w:rsidRPr="00000000" w14:paraId="0000001C">
            <w:pPr>
              <w:widowControl w:val="0"/>
              <w:spacing w:after="240" w:before="24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Điều này cho thấy dòng Mountain-200 đang là sản phẩm chủ lực (Cash Cow) của doanh nghiệp, đóng góp phần lớn doanh thu. Các biến thể về màu sắc và kích thước đều bán tốt, chứng tỏ nhu cầu thị trường với dòng sản phẩm này rất ổn định.</w:t>
            </w:r>
          </w:p>
          <w:p w:rsidR="00000000" w:rsidDel="00000000" w:rsidP="00000000" w:rsidRDefault="00000000" w:rsidRPr="00000000" w14:paraId="0000001D">
            <w:pPr>
              <w:widowControl w:val="0"/>
              <w:spacing w:line="360" w:lineRule="auto"/>
              <w:ind w:firstLine="566.9291338582675"/>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E">
            <w:pPr>
              <w:spacing w:after="16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rtl w:val="0"/>
              </w:rPr>
              <w:t xml:space="preserve">Xếp hạng nhân viên kinh doanh có doanh số cao nhất theo từng vùng (Territory).</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F">
            <w:pPr>
              <w:spacing w:after="16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rtl w:val="0"/>
              </w:rPr>
              <w:t xml:space="preserve">Đánh giá năng lực nhân sự một cách công bằng theo khu vực địa lý.</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0">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SELECT </w:t>
            </w:r>
          </w:p>
          <w:p w:rsidR="00000000" w:rsidDel="00000000" w:rsidP="00000000" w:rsidRDefault="00000000" w:rsidRPr="00000000" w14:paraId="00000021">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st.Name AS Territory,</w:t>
            </w:r>
          </w:p>
          <w:p w:rsidR="00000000" w:rsidDel="00000000" w:rsidP="00000000" w:rsidRDefault="00000000" w:rsidRPr="00000000" w14:paraId="00000022">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sp.BusinessEntityID,</w:t>
            </w:r>
          </w:p>
          <w:p w:rsidR="00000000" w:rsidDel="00000000" w:rsidP="00000000" w:rsidRDefault="00000000" w:rsidRPr="00000000" w14:paraId="00000023">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CONCAT(p.FirstName, ' ', p.LastName) AS SalesPerson,</w:t>
            </w:r>
          </w:p>
          <w:p w:rsidR="00000000" w:rsidDel="00000000" w:rsidP="00000000" w:rsidRDefault="00000000" w:rsidRPr="00000000" w14:paraId="00000024">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SUM(soh.TotalDue) AS TotalSales,</w:t>
            </w:r>
          </w:p>
          <w:p w:rsidR="00000000" w:rsidDel="00000000" w:rsidP="00000000" w:rsidRDefault="00000000" w:rsidRPr="00000000" w14:paraId="00000025">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RANK() OVER (PARTITION BY st.Name ORDER BY SUM(soh.TotalDue) DESC) AS RankInTerritory</w:t>
            </w:r>
          </w:p>
          <w:p w:rsidR="00000000" w:rsidDel="00000000" w:rsidP="00000000" w:rsidRDefault="00000000" w:rsidRPr="00000000" w14:paraId="00000026">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FROM Sales.SalesOrderHeader soh</w:t>
            </w:r>
          </w:p>
          <w:p w:rsidR="00000000" w:rsidDel="00000000" w:rsidP="00000000" w:rsidRDefault="00000000" w:rsidRPr="00000000" w14:paraId="00000027">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JOIN Sales.SalesPerson sp ON soh.SalesPersonID = sp.BusinessEntityID</w:t>
            </w:r>
          </w:p>
          <w:p w:rsidR="00000000" w:rsidDel="00000000" w:rsidP="00000000" w:rsidRDefault="00000000" w:rsidRPr="00000000" w14:paraId="00000028">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JOIN HumanResources.Employee e ON sp.BusinessEntityID = e.BusinessEntityID</w:t>
            </w:r>
          </w:p>
          <w:p w:rsidR="00000000" w:rsidDel="00000000" w:rsidP="00000000" w:rsidRDefault="00000000" w:rsidRPr="00000000" w14:paraId="00000029">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JOIN Person.Person p ON e.BusinessEntityID = p.BusinessEntityID</w:t>
            </w:r>
          </w:p>
          <w:p w:rsidR="00000000" w:rsidDel="00000000" w:rsidP="00000000" w:rsidRDefault="00000000" w:rsidRPr="00000000" w14:paraId="0000002A">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JOIN Sales.SalesTerritory st ON soh.TerritoryID = st.TerritoryID</w:t>
            </w:r>
          </w:p>
          <w:p w:rsidR="00000000" w:rsidDel="00000000" w:rsidP="00000000" w:rsidRDefault="00000000" w:rsidRPr="00000000" w14:paraId="0000002B">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GROUP BY st.Name, sp.BusinessEntityID, p.FirstName, p.LastName;</w:t>
            </w:r>
          </w:p>
          <w:p w:rsidR="00000000" w:rsidDel="00000000" w:rsidP="00000000" w:rsidRDefault="00000000" w:rsidRPr="00000000" w14:paraId="0000002C">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D">
            <w:pPr>
              <w:widowControl w:val="0"/>
              <w:spacing w:after="240" w:before="24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khu vực đều có một nhân viên dẫn đầu về doanh số, cho thấy hiệu quả bán hàng có sự khác biệt theo từng vùng lãnh thổ. Đặc biệt, Jillian Carson là nhân viên duy nhất đứng Top 1 ở cả Central và Northeast, chứng tỏ hiệu suất làm việc vượt trội và khả năng thích ứng tốt với nhiều thị trường.</w:t>
            </w:r>
          </w:p>
          <w:p w:rsidR="00000000" w:rsidDel="00000000" w:rsidP="00000000" w:rsidRDefault="00000000" w:rsidRPr="00000000" w14:paraId="0000002E">
            <w:pPr>
              <w:widowControl w:val="0"/>
              <w:spacing w:after="240" w:before="24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Điều này phản ánh sự chênh lệch về năng lực giữa các nhân viên, đồng thời cũng cho thấy có thể tồn tại “best practice” từ những người top đầu.</w:t>
            </w:r>
          </w:p>
          <w:p w:rsidR="00000000" w:rsidDel="00000000" w:rsidP="00000000" w:rsidRDefault="00000000" w:rsidRPr="00000000" w14:paraId="0000002F">
            <w:pPr>
              <w:widowControl w:val="0"/>
              <w:spacing w:line="360" w:lineRule="auto"/>
              <w:ind w:firstLine="566.9291338582675"/>
              <w:rPr>
                <w:rFonts w:ascii="Times New Roman" w:cs="Times New Roman" w:eastAsia="Times New Roman" w:hAnsi="Times New Roman"/>
                <w:sz w:val="26"/>
                <w:szCs w:val="26"/>
              </w:rPr>
            </w:pPr>
            <w:r w:rsidDel="00000000" w:rsidR="00000000" w:rsidRPr="00000000">
              <w:rPr>
                <w:rtl w:val="0"/>
              </w:rPr>
            </w:r>
          </w:p>
        </w:tc>
      </w:tr>
      <w:tr>
        <w:trPr>
          <w:cantSplit w:val="0"/>
          <w:trHeight w:val="4244.67773437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0">
            <w:pPr>
              <w:spacing w:after="16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rtl w:val="0"/>
              </w:rPr>
              <w:t xml:space="preserve">Danh sách các đơn hàng bị giao trễ (Late Shipment).</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1">
            <w:pPr>
              <w:spacing w:after="16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rtl w:val="0"/>
              </w:rPr>
              <w:t xml:space="preserve">Kiểm soát chất lượng dịch vụ vận chuyển và uy tín thương hiệu.</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2">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SELECT </w:t>
            </w:r>
          </w:p>
          <w:p w:rsidR="00000000" w:rsidDel="00000000" w:rsidP="00000000" w:rsidRDefault="00000000" w:rsidRPr="00000000" w14:paraId="00000033">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SalesOrderID,</w:t>
            </w:r>
          </w:p>
          <w:p w:rsidR="00000000" w:rsidDel="00000000" w:rsidP="00000000" w:rsidRDefault="00000000" w:rsidRPr="00000000" w14:paraId="00000034">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OrderDate,</w:t>
            </w:r>
          </w:p>
          <w:p w:rsidR="00000000" w:rsidDel="00000000" w:rsidP="00000000" w:rsidRDefault="00000000" w:rsidRPr="00000000" w14:paraId="00000035">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DueDate,</w:t>
            </w:r>
          </w:p>
          <w:p w:rsidR="00000000" w:rsidDel="00000000" w:rsidP="00000000" w:rsidRDefault="00000000" w:rsidRPr="00000000" w14:paraId="00000036">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ShipDate</w:t>
            </w:r>
          </w:p>
          <w:p w:rsidR="00000000" w:rsidDel="00000000" w:rsidP="00000000" w:rsidRDefault="00000000" w:rsidRPr="00000000" w14:paraId="00000037">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FROM Sales.SalesOrderHeader</w:t>
            </w:r>
          </w:p>
          <w:p w:rsidR="00000000" w:rsidDel="00000000" w:rsidP="00000000" w:rsidRDefault="00000000" w:rsidRPr="00000000" w14:paraId="00000038">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WHERE ShipDate  DueDate;</w:t>
            </w:r>
          </w:p>
          <w:p w:rsidR="00000000" w:rsidDel="00000000" w:rsidP="00000000" w:rsidRDefault="00000000" w:rsidRPr="00000000" w14:paraId="00000039">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A">
            <w:pPr>
              <w:widowControl w:val="0"/>
              <w:spacing w:after="240" w:before="24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ghi nhận đơn hàng nào bị giao trễ, cho thấy hệ thống vận hành và logistics đang hoạt động rất hiệu quả.</w:t>
            </w:r>
          </w:p>
          <w:p w:rsidR="00000000" w:rsidDel="00000000" w:rsidP="00000000" w:rsidRDefault="00000000" w:rsidRPr="00000000" w14:paraId="0000003B">
            <w:pPr>
              <w:widowControl w:val="0"/>
              <w:spacing w:after="240" w:before="24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Đây là một điểm mạnh lớn của doanh nghiệp, giúp nâng cao trải nghiệm khách hàng và tăng khả năng khách hàng quay lại mua hàng.</w:t>
            </w:r>
          </w:p>
          <w:p w:rsidR="00000000" w:rsidDel="00000000" w:rsidP="00000000" w:rsidRDefault="00000000" w:rsidRPr="00000000" w14:paraId="0000003C">
            <w:pPr>
              <w:widowControl w:val="0"/>
              <w:spacing w:line="360" w:lineRule="auto"/>
              <w:ind w:firstLine="566.9291338582675"/>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D">
            <w:pPr>
              <w:spacing w:after="160" w:line="360" w:lineRule="auto"/>
              <w:ind w:firstLine="566.9291338582675"/>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Phân tích tồn kho: Top 3 sản phẩm bán chạy nhưng mức tồn kho hiện tại thấp.</w:t>
            </w:r>
          </w:p>
        </w:tc>
        <w:tc>
          <w:tcPr>
            <w:shd w:fill="auto" w:val="clear"/>
            <w:tcMar>
              <w:top w:w="100.0" w:type="dxa"/>
              <w:left w:w="100.0" w:type="dxa"/>
              <w:bottom w:w="100.0" w:type="dxa"/>
              <w:right w:w="100.0" w:type="dxa"/>
            </w:tcMar>
          </w:tcPr>
          <w:p w:rsidR="00000000" w:rsidDel="00000000" w:rsidP="00000000" w:rsidRDefault="00000000" w:rsidRPr="00000000" w14:paraId="0000003E">
            <w:pPr>
              <w:spacing w:after="16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rtl w:val="0"/>
              </w:rPr>
              <w:t xml:space="preserve">Tránh tình trạng đứt gãy chuỗi cung ứng (Out of Stock) cho các mặt hàng hot.</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F">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WITH SalesData AS (</w:t>
            </w:r>
          </w:p>
          <w:p w:rsidR="00000000" w:rsidDel="00000000" w:rsidP="00000000" w:rsidRDefault="00000000" w:rsidRPr="00000000" w14:paraId="00000040">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SELECT </w:t>
            </w:r>
          </w:p>
          <w:p w:rsidR="00000000" w:rsidDel="00000000" w:rsidP="00000000" w:rsidRDefault="00000000" w:rsidRPr="00000000" w14:paraId="00000041">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ProductID,</w:t>
            </w:r>
          </w:p>
          <w:p w:rsidR="00000000" w:rsidDel="00000000" w:rsidP="00000000" w:rsidRDefault="00000000" w:rsidRPr="00000000" w14:paraId="00000042">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SUM(OrderQty) AS TotalSold</w:t>
            </w:r>
          </w:p>
          <w:p w:rsidR="00000000" w:rsidDel="00000000" w:rsidP="00000000" w:rsidRDefault="00000000" w:rsidRPr="00000000" w14:paraId="00000043">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FROM Sales.SalesOrderDetail</w:t>
            </w:r>
          </w:p>
          <w:p w:rsidR="00000000" w:rsidDel="00000000" w:rsidP="00000000" w:rsidRDefault="00000000" w:rsidRPr="00000000" w14:paraId="00000044">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GROUP BY ProductID</w:t>
            </w:r>
          </w:p>
          <w:p w:rsidR="00000000" w:rsidDel="00000000" w:rsidP="00000000" w:rsidRDefault="00000000" w:rsidRPr="00000000" w14:paraId="00000045">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w:t>
            </w:r>
          </w:p>
          <w:p w:rsidR="00000000" w:rsidDel="00000000" w:rsidP="00000000" w:rsidRDefault="00000000" w:rsidRPr="00000000" w14:paraId="00000046">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InventoryData AS (</w:t>
            </w:r>
          </w:p>
          <w:p w:rsidR="00000000" w:rsidDel="00000000" w:rsidP="00000000" w:rsidRDefault="00000000" w:rsidRPr="00000000" w14:paraId="00000047">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SELECT </w:t>
            </w:r>
          </w:p>
          <w:p w:rsidR="00000000" w:rsidDel="00000000" w:rsidP="00000000" w:rsidRDefault="00000000" w:rsidRPr="00000000" w14:paraId="00000048">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ProductID,</w:t>
            </w:r>
          </w:p>
          <w:p w:rsidR="00000000" w:rsidDel="00000000" w:rsidP="00000000" w:rsidRDefault="00000000" w:rsidRPr="00000000" w14:paraId="00000049">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SUM(Quantity) AS Stock</w:t>
            </w:r>
          </w:p>
          <w:p w:rsidR="00000000" w:rsidDel="00000000" w:rsidP="00000000" w:rsidRDefault="00000000" w:rsidRPr="00000000" w14:paraId="0000004A">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FROM Production.ProductInventory</w:t>
            </w:r>
          </w:p>
          <w:p w:rsidR="00000000" w:rsidDel="00000000" w:rsidP="00000000" w:rsidRDefault="00000000" w:rsidRPr="00000000" w14:paraId="0000004B">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GROUP BY ProductID</w:t>
            </w:r>
          </w:p>
          <w:p w:rsidR="00000000" w:rsidDel="00000000" w:rsidP="00000000" w:rsidRDefault="00000000" w:rsidRPr="00000000" w14:paraId="0000004C">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w:t>
            </w:r>
          </w:p>
          <w:p w:rsidR="00000000" w:rsidDel="00000000" w:rsidP="00000000" w:rsidRDefault="00000000" w:rsidRPr="00000000" w14:paraId="0000004D">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SELECT TOP 3</w:t>
            </w:r>
          </w:p>
          <w:p w:rsidR="00000000" w:rsidDel="00000000" w:rsidP="00000000" w:rsidRDefault="00000000" w:rsidRPr="00000000" w14:paraId="0000004E">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p.Name,</w:t>
            </w:r>
          </w:p>
          <w:p w:rsidR="00000000" w:rsidDel="00000000" w:rsidP="00000000" w:rsidRDefault="00000000" w:rsidRPr="00000000" w14:paraId="0000004F">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s.TotalSold,</w:t>
            </w:r>
          </w:p>
          <w:p w:rsidR="00000000" w:rsidDel="00000000" w:rsidP="00000000" w:rsidRDefault="00000000" w:rsidRPr="00000000" w14:paraId="00000050">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i.Stock</w:t>
            </w:r>
          </w:p>
          <w:p w:rsidR="00000000" w:rsidDel="00000000" w:rsidP="00000000" w:rsidRDefault="00000000" w:rsidRPr="00000000" w14:paraId="00000051">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FROM SalesData s</w:t>
            </w:r>
          </w:p>
          <w:p w:rsidR="00000000" w:rsidDel="00000000" w:rsidP="00000000" w:rsidRDefault="00000000" w:rsidRPr="00000000" w14:paraId="00000052">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JOIN InventoryData i ON s.ProductID = i.ProductID</w:t>
            </w:r>
          </w:p>
          <w:p w:rsidR="00000000" w:rsidDel="00000000" w:rsidP="00000000" w:rsidRDefault="00000000" w:rsidRPr="00000000" w14:paraId="00000053">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JOIN Production.Product p ON p.ProductID = s.ProductID</w:t>
            </w:r>
          </w:p>
          <w:p w:rsidR="00000000" w:rsidDel="00000000" w:rsidP="00000000" w:rsidRDefault="00000000" w:rsidRPr="00000000" w14:paraId="00000054">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ORDER BY s.TotalSold DESC, i.Stock ASC;</w:t>
            </w:r>
          </w:p>
          <w:p w:rsidR="00000000" w:rsidDel="00000000" w:rsidP="00000000" w:rsidRDefault="00000000" w:rsidRPr="00000000" w14:paraId="00000055">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6">
            <w:pPr>
              <w:widowControl w:val="0"/>
              <w:spacing w:after="240" w:before="24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sản phẩm như Mountain-200 Silver, Touring-3000 Yellow, Road-650 Red có doanh số cao nhưng tồn kho thấp (dưới 100 đơn vị).</w:t>
            </w:r>
          </w:p>
          <w:p w:rsidR="00000000" w:rsidDel="00000000" w:rsidP="00000000" w:rsidRDefault="00000000" w:rsidRPr="00000000" w14:paraId="00000057">
            <w:pPr>
              <w:widowControl w:val="0"/>
              <w:spacing w:after="240" w:before="24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Điều này cho thấy nhu cầu thị trường đang vượt quá khả năng cung ứng, tiềm ẩn rủi ro out-of-stock và mất doanh thu trong tương lai.</w:t>
            </w:r>
          </w:p>
          <w:p w:rsidR="00000000" w:rsidDel="00000000" w:rsidP="00000000" w:rsidRDefault="00000000" w:rsidRPr="00000000" w14:paraId="00000058">
            <w:pPr>
              <w:widowControl w:val="0"/>
              <w:spacing w:line="360" w:lineRule="auto"/>
              <w:ind w:firstLine="566.9291338582675"/>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9">
            <w:pPr>
              <w:spacing w:after="160" w:line="360" w:lineRule="auto"/>
              <w:ind w:firstLine="566.9291338582675"/>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Top 3 lỗi phế phẩm (Scrap Reason) thường gặp nhất trong quy trình sản xuất.</w:t>
            </w:r>
          </w:p>
        </w:tc>
        <w:tc>
          <w:tcPr>
            <w:shd w:fill="auto" w:val="clear"/>
            <w:tcMar>
              <w:top w:w="100.0" w:type="dxa"/>
              <w:left w:w="100.0" w:type="dxa"/>
              <w:bottom w:w="100.0" w:type="dxa"/>
              <w:right w:w="100.0" w:type="dxa"/>
            </w:tcMar>
          </w:tcPr>
          <w:p w:rsidR="00000000" w:rsidDel="00000000" w:rsidP="00000000" w:rsidRDefault="00000000" w:rsidRPr="00000000" w14:paraId="0000005A">
            <w:pPr>
              <w:spacing w:after="16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rtl w:val="0"/>
              </w:rPr>
              <w:t xml:space="preserve">Xác định mắt xích yếu nhất trong dây chuyền sản xuất để cải tiến kỹ thuật.</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SELECT TOP 3</w:t>
            </w:r>
          </w:p>
          <w:p w:rsidR="00000000" w:rsidDel="00000000" w:rsidP="00000000" w:rsidRDefault="00000000" w:rsidRPr="00000000" w14:paraId="0000005C">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sr.Name AS ScrapReason,</w:t>
            </w:r>
          </w:p>
          <w:p w:rsidR="00000000" w:rsidDel="00000000" w:rsidP="00000000" w:rsidRDefault="00000000" w:rsidRPr="00000000" w14:paraId="0000005D">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COUNT() AS TotalScrap</w:t>
            </w:r>
          </w:p>
          <w:p w:rsidR="00000000" w:rsidDel="00000000" w:rsidP="00000000" w:rsidRDefault="00000000" w:rsidRPr="00000000" w14:paraId="0000005E">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FROM Production.WorkOrder wo</w:t>
            </w:r>
          </w:p>
          <w:p w:rsidR="00000000" w:rsidDel="00000000" w:rsidP="00000000" w:rsidRDefault="00000000" w:rsidRPr="00000000" w14:paraId="0000005F">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JOIN Production.ScrapReason sr ON wo.ScrapReasonID = sr.ScrapReasonID</w:t>
            </w:r>
          </w:p>
          <w:p w:rsidR="00000000" w:rsidDel="00000000" w:rsidP="00000000" w:rsidRDefault="00000000" w:rsidRPr="00000000" w14:paraId="00000060">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GROUP BY sr.Name</w:t>
            </w:r>
          </w:p>
          <w:p w:rsidR="00000000" w:rsidDel="00000000" w:rsidP="00000000" w:rsidRDefault="00000000" w:rsidRPr="00000000" w14:paraId="00000061">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ORDER BY TotalScrap DESC;</w:t>
            </w:r>
          </w:p>
        </w:tc>
        <w:tc>
          <w:tcPr>
            <w:shd w:fill="auto" w:val="clear"/>
            <w:tcMar>
              <w:top w:w="100.0" w:type="dxa"/>
              <w:left w:w="100.0" w:type="dxa"/>
              <w:bottom w:w="100.0" w:type="dxa"/>
              <w:right w:w="100.0" w:type="dxa"/>
            </w:tcMar>
          </w:tcPr>
          <w:p w:rsidR="00000000" w:rsidDel="00000000" w:rsidP="00000000" w:rsidRDefault="00000000" w:rsidRPr="00000000" w14:paraId="00000062">
            <w:pPr>
              <w:widowControl w:val="0"/>
              <w:spacing w:after="240" w:before="24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lỗi phổ biến nhất là: Thermoform temperature too low (63 lần), Gouge in metal (54 lần), Stress test failed (52 lần)</w:t>
            </w:r>
          </w:p>
          <w:p w:rsidR="00000000" w:rsidDel="00000000" w:rsidP="00000000" w:rsidRDefault="00000000" w:rsidRPr="00000000" w14:paraId="00000063">
            <w:pPr>
              <w:widowControl w:val="0"/>
              <w:spacing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lỗi này đều liên quan đến quy trình kỹ thuật và kiểm soát chất lượng, cho thấy dây chuyền sản xuất hiện tại vẫn còn điểm yếu chưa được xử lý triệt để.</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4">
            <w:pPr>
              <w:spacing w:after="160" w:line="360" w:lineRule="auto"/>
              <w:ind w:firstLine="566.9291338582675"/>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Xu hướng mua hàng theo mùa: 3 tháng có lượng đơn hàng cao nhất trong năm.</w:t>
            </w:r>
          </w:p>
        </w:tc>
        <w:tc>
          <w:tcPr>
            <w:shd w:fill="auto" w:val="clear"/>
            <w:tcMar>
              <w:top w:w="100.0" w:type="dxa"/>
              <w:left w:w="100.0" w:type="dxa"/>
              <w:bottom w:w="100.0" w:type="dxa"/>
              <w:right w:w="100.0" w:type="dxa"/>
            </w:tcMar>
          </w:tcPr>
          <w:p w:rsidR="00000000" w:rsidDel="00000000" w:rsidP="00000000" w:rsidRDefault="00000000" w:rsidRPr="00000000" w14:paraId="00000065">
            <w:pPr>
              <w:spacing w:after="16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rtl w:val="0"/>
              </w:rPr>
              <w:t xml:space="preserve">Nắm bắt tâm lý mua sắm của khách hàng để lập kế hoạch khuyến mãi.</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SELECT TOP 3</w:t>
            </w:r>
          </w:p>
          <w:p w:rsidR="00000000" w:rsidDel="00000000" w:rsidP="00000000" w:rsidRDefault="00000000" w:rsidRPr="00000000" w14:paraId="00000067">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MONTH(OrderDate) AS Month,</w:t>
            </w:r>
          </w:p>
          <w:p w:rsidR="00000000" w:rsidDel="00000000" w:rsidP="00000000" w:rsidRDefault="00000000" w:rsidRPr="00000000" w14:paraId="00000068">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COUNT() AS TotalOrders</w:t>
            </w:r>
          </w:p>
          <w:p w:rsidR="00000000" w:rsidDel="00000000" w:rsidP="00000000" w:rsidRDefault="00000000" w:rsidRPr="00000000" w14:paraId="00000069">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FROM Sales.SalesOrderHeader</w:t>
            </w:r>
          </w:p>
          <w:p w:rsidR="00000000" w:rsidDel="00000000" w:rsidP="00000000" w:rsidRDefault="00000000" w:rsidRPr="00000000" w14:paraId="0000006A">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GROUP BY MONTH(OrderDate)</w:t>
            </w:r>
          </w:p>
          <w:p w:rsidR="00000000" w:rsidDel="00000000" w:rsidP="00000000" w:rsidRDefault="00000000" w:rsidRPr="00000000" w14:paraId="0000006B">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ORDER BY TotalOrders DESC;</w:t>
            </w:r>
          </w:p>
          <w:p w:rsidR="00000000" w:rsidDel="00000000" w:rsidP="00000000" w:rsidRDefault="00000000" w:rsidRPr="00000000" w14:paraId="0000006C">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D">
            <w:pPr>
              <w:widowControl w:val="0"/>
              <w:spacing w:after="240" w:before="24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tháng có lượng đơn hàng cao nhất là: Tháng 3 (2304 đơn), Tháng 4 (2279 đơn), Tháng 5 (2218 đơn)</w:t>
            </w:r>
          </w:p>
          <w:p w:rsidR="00000000" w:rsidDel="00000000" w:rsidP="00000000" w:rsidRDefault="00000000" w:rsidRPr="00000000" w14:paraId="0000006E">
            <w:pPr>
              <w:widowControl w:val="0"/>
              <w:spacing w:after="240" w:before="24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Đây là giai đoạn nhu cầu mua sắm tăng mạnh, có thể liên quan đến yếu tố mùa vụ hoặc các chương trình khuyến mãi.</w:t>
            </w:r>
          </w:p>
          <w:p w:rsidR="00000000" w:rsidDel="00000000" w:rsidP="00000000" w:rsidRDefault="00000000" w:rsidRPr="00000000" w14:paraId="0000006F">
            <w:pPr>
              <w:widowControl w:val="0"/>
              <w:spacing w:line="360" w:lineRule="auto"/>
              <w:ind w:firstLine="566.9291338582675"/>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0">
            <w:pPr>
              <w:spacing w:after="160" w:line="360" w:lineRule="auto"/>
              <w:ind w:firstLine="566.9291338582675"/>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Xếp hạng mức chi tiêu của khách hàng và phân loại (VIP/Standard) dựa trên tổng số tiền.</w:t>
            </w:r>
          </w:p>
        </w:tc>
        <w:tc>
          <w:tcPr>
            <w:shd w:fill="auto" w:val="clear"/>
            <w:tcMar>
              <w:top w:w="100.0" w:type="dxa"/>
              <w:left w:w="100.0" w:type="dxa"/>
              <w:bottom w:w="100.0" w:type="dxa"/>
              <w:right w:w="100.0" w:type="dxa"/>
            </w:tcMar>
          </w:tcPr>
          <w:p w:rsidR="00000000" w:rsidDel="00000000" w:rsidP="00000000" w:rsidRDefault="00000000" w:rsidRPr="00000000" w14:paraId="00000071">
            <w:pPr>
              <w:spacing w:after="160" w:line="360" w:lineRule="auto"/>
              <w:ind w:firstLine="566.9291338582675"/>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Phân tập khách hàng để có chính sách chăm sóc riêng biệt (tiền thân của RFM).</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SELECT </w:t>
            </w:r>
          </w:p>
          <w:p w:rsidR="00000000" w:rsidDel="00000000" w:rsidP="00000000" w:rsidRDefault="00000000" w:rsidRPr="00000000" w14:paraId="00000073">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c.CustomerID,</w:t>
            </w:r>
          </w:p>
          <w:p w:rsidR="00000000" w:rsidDel="00000000" w:rsidP="00000000" w:rsidRDefault="00000000" w:rsidRPr="00000000" w14:paraId="00000074">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SUM(soh.TotalDue) AS TotalSpent,</w:t>
            </w:r>
          </w:p>
          <w:p w:rsidR="00000000" w:rsidDel="00000000" w:rsidP="00000000" w:rsidRDefault="00000000" w:rsidRPr="00000000" w14:paraId="00000075">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CASE </w:t>
            </w:r>
          </w:p>
          <w:p w:rsidR="00000000" w:rsidDel="00000000" w:rsidP="00000000" w:rsidRDefault="00000000" w:rsidRPr="00000000" w14:paraId="00000076">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WHEN SUM(soh.TotalDue)  10000 THEN 'VIP'</w:t>
            </w:r>
          </w:p>
          <w:p w:rsidR="00000000" w:rsidDel="00000000" w:rsidP="00000000" w:rsidRDefault="00000000" w:rsidRPr="00000000" w14:paraId="00000077">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ELSE 'Standard'</w:t>
            </w:r>
          </w:p>
          <w:p w:rsidR="00000000" w:rsidDel="00000000" w:rsidP="00000000" w:rsidRDefault="00000000" w:rsidRPr="00000000" w14:paraId="00000078">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END AS CustomerType</w:t>
            </w:r>
          </w:p>
          <w:p w:rsidR="00000000" w:rsidDel="00000000" w:rsidP="00000000" w:rsidRDefault="00000000" w:rsidRPr="00000000" w14:paraId="00000079">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FROM Sales.Customer c</w:t>
            </w:r>
          </w:p>
          <w:p w:rsidR="00000000" w:rsidDel="00000000" w:rsidP="00000000" w:rsidRDefault="00000000" w:rsidRPr="00000000" w14:paraId="0000007A">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JOIN Sales.SalesOrderHeader soh ON c.CustomerID = soh.CustomerID</w:t>
            </w:r>
          </w:p>
          <w:p w:rsidR="00000000" w:rsidDel="00000000" w:rsidP="00000000" w:rsidRDefault="00000000" w:rsidRPr="00000000" w14:paraId="0000007B">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GROUP BY c.CustomerID;</w:t>
            </w:r>
          </w:p>
          <w:p w:rsidR="00000000" w:rsidDel="00000000" w:rsidP="00000000" w:rsidRDefault="00000000" w:rsidRPr="00000000" w14:paraId="0000007C">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D">
            <w:pPr>
              <w:widowControl w:val="0"/>
              <w:spacing w:after="240" w:before="24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cho thấy khách hàng được chia thành 2 nhóm rõ rệt dựa trên tổng chi tiêu:</w:t>
            </w:r>
          </w:p>
          <w:p w:rsidR="00000000" w:rsidDel="00000000" w:rsidP="00000000" w:rsidRDefault="00000000" w:rsidRPr="00000000" w14:paraId="0000007E">
            <w:pPr>
              <w:widowControl w:val="0"/>
              <w:numPr>
                <w:ilvl w:val="0"/>
                <w:numId w:val="11"/>
              </w:numPr>
              <w:spacing w:after="0" w:afterAutospacing="0" w:before="240" w:line="360" w:lineRule="auto"/>
              <w:ind w:left="720" w:hanging="153.0708661417324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khách hàng như CustomerID 11000, 11005, 11011,… thuộc nhóm VIP với tổng chi tiêu trên 10,000</w:t>
            </w:r>
          </w:p>
          <w:p w:rsidR="00000000" w:rsidDel="00000000" w:rsidP="00000000" w:rsidRDefault="00000000" w:rsidRPr="00000000" w14:paraId="0000007F">
            <w:pPr>
              <w:widowControl w:val="0"/>
              <w:numPr>
                <w:ilvl w:val="0"/>
                <w:numId w:val="11"/>
              </w:numPr>
              <w:spacing w:after="240" w:before="0" w:beforeAutospacing="0" w:line="360" w:lineRule="auto"/>
              <w:ind w:left="720" w:hanging="153.0708661417324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lớn các khách hàng còn lại thuộc nhóm Standard với mức chi tiêu thấp hơn</w:t>
            </w:r>
          </w:p>
          <w:p w:rsidR="00000000" w:rsidDel="00000000" w:rsidP="00000000" w:rsidRDefault="00000000" w:rsidRPr="00000000" w14:paraId="00000080">
            <w:pPr>
              <w:widowControl w:val="0"/>
              <w:spacing w:after="240" w:before="24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Điều này cho thấy doanh thu của doanh nghiệp có xu hướng tập trung vào một nhóm nhỏ khách hàng VIP, trong khi đa số khách hàng chỉ đóng góp ở mức trung bình.</w:t>
            </w:r>
          </w:p>
          <w:p w:rsidR="00000000" w:rsidDel="00000000" w:rsidP="00000000" w:rsidRDefault="00000000" w:rsidRPr="00000000" w14:paraId="00000081">
            <w:pPr>
              <w:widowControl w:val="0"/>
              <w:spacing w:after="240" w:before="240" w:line="360" w:lineRule="auto"/>
              <w:ind w:firstLine="566.929133858267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2">
            <w:pPr>
              <w:widowControl w:val="0"/>
              <w:spacing w:line="360" w:lineRule="auto"/>
              <w:ind w:firstLine="566.9291338582675"/>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3">
            <w:pPr>
              <w:spacing w:after="160" w:line="360" w:lineRule="auto"/>
              <w:ind w:firstLine="566.9291338582675"/>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Tính lợi nhuận biên (Profit Margin) trên mỗi dòng sản phẩm</w:t>
            </w:r>
          </w:p>
        </w:tc>
        <w:tc>
          <w:tcPr>
            <w:shd w:fill="auto" w:val="clear"/>
            <w:tcMar>
              <w:top w:w="100.0" w:type="dxa"/>
              <w:left w:w="100.0" w:type="dxa"/>
              <w:bottom w:w="100.0" w:type="dxa"/>
              <w:right w:w="100.0" w:type="dxa"/>
            </w:tcMar>
          </w:tcPr>
          <w:p w:rsidR="00000000" w:rsidDel="00000000" w:rsidP="00000000" w:rsidRDefault="00000000" w:rsidRPr="00000000" w14:paraId="00000084">
            <w:pPr>
              <w:spacing w:after="16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rtl w:val="0"/>
              </w:rPr>
              <w:t xml:space="preserve">Biết được sản phẩm nào "bán nhiều nhưng lãi ít" để điều chỉnh giá bán hoặc chi phí.</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5">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SELECT </w:t>
            </w:r>
          </w:p>
          <w:p w:rsidR="00000000" w:rsidDel="00000000" w:rsidP="00000000" w:rsidRDefault="00000000" w:rsidRPr="00000000" w14:paraId="00000086">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Name,</w:t>
            </w:r>
          </w:p>
          <w:p w:rsidR="00000000" w:rsidDel="00000000" w:rsidP="00000000" w:rsidRDefault="00000000" w:rsidRPr="00000000" w14:paraId="00000087">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ListPrice,</w:t>
            </w:r>
          </w:p>
          <w:p w:rsidR="00000000" w:rsidDel="00000000" w:rsidP="00000000" w:rsidRDefault="00000000" w:rsidRPr="00000000" w14:paraId="00000088">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StandardCost,</w:t>
            </w:r>
          </w:p>
          <w:p w:rsidR="00000000" w:rsidDel="00000000" w:rsidP="00000000" w:rsidRDefault="00000000" w:rsidRPr="00000000" w14:paraId="00000089">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(ListPrice - StandardCost) / ListPrice AS ProfitMargin</w:t>
            </w:r>
          </w:p>
          <w:p w:rsidR="00000000" w:rsidDel="00000000" w:rsidP="00000000" w:rsidRDefault="00000000" w:rsidRPr="00000000" w14:paraId="0000008A">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FROM Production.Product</w:t>
            </w:r>
          </w:p>
          <w:p w:rsidR="00000000" w:rsidDel="00000000" w:rsidP="00000000" w:rsidRDefault="00000000" w:rsidRPr="00000000" w14:paraId="0000008B">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WHERE ListPrice  0;</w:t>
            </w:r>
          </w:p>
          <w:p w:rsidR="00000000" w:rsidDel="00000000" w:rsidP="00000000" w:rsidRDefault="00000000" w:rsidRPr="00000000" w14:paraId="0000008C">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D">
            <w:pPr>
              <w:widowControl w:val="0"/>
              <w:spacing w:after="240" w:before="24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cho thấy các dòng sản phẩm thuộc nhóm Mountain Bikes và một số sản phẩm cao cấp có lợi nhuận biên cao, trong khi các sản phẩm thuộc nhóm Road Bikes hoặc phụ kiện (Accessories) có biên lợi nhuận thấp hơn đáng kể.</w:t>
            </w:r>
          </w:p>
          <w:p w:rsidR="00000000" w:rsidDel="00000000" w:rsidP="00000000" w:rsidRDefault="00000000" w:rsidRPr="00000000" w14:paraId="0000008E">
            <w:pPr>
              <w:widowControl w:val="0"/>
              <w:spacing w:after="240" w:before="24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Điều này cho thấy doanh nghiệp đang có sự chênh lệch lớn về hiệu quả kinh doanh giữa các dòng sản phẩm. Một số sản phẩm tuy bán được nhưng không đóng góp nhiều vào lợi nhuận do chi phí sản xuất cao hoặc giá bán chưa tối ưu</w:t>
            </w:r>
          </w:p>
          <w:p w:rsidR="00000000" w:rsidDel="00000000" w:rsidP="00000000" w:rsidRDefault="00000000" w:rsidRPr="00000000" w14:paraId="0000008F">
            <w:pPr>
              <w:widowControl w:val="0"/>
              <w:spacing w:after="240" w:before="240" w:line="360" w:lineRule="auto"/>
              <w:ind w:firstLine="566.929133858267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0">
            <w:pPr>
              <w:widowControl w:val="0"/>
              <w:spacing w:line="360" w:lineRule="auto"/>
              <w:ind w:firstLine="566.9291338582675"/>
              <w:rPr>
                <w:rFonts w:ascii="Times New Roman" w:cs="Times New Roman" w:eastAsia="Times New Roman" w:hAnsi="Times New Roman"/>
                <w:sz w:val="26"/>
                <w:szCs w:val="26"/>
              </w:rPr>
            </w:pPr>
            <w:r w:rsidDel="00000000" w:rsidR="00000000" w:rsidRPr="00000000">
              <w:rPr>
                <w:rtl w:val="0"/>
              </w:rPr>
            </w:r>
          </w:p>
        </w:tc>
      </w:tr>
      <w:tr>
        <w:trPr>
          <w:cantSplit w:val="0"/>
          <w:trHeight w:val="7970.41992187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91">
            <w:pPr>
              <w:spacing w:after="160" w:line="360" w:lineRule="auto"/>
              <w:ind w:firstLine="566.9291338582675"/>
              <w:rPr>
                <w:rFonts w:ascii="Times New Roman" w:cs="Times New Roman" w:eastAsia="Times New Roman" w:hAnsi="Times New Roman"/>
                <w:color w:val="303030"/>
                <w:sz w:val="26"/>
                <w:szCs w:val="26"/>
              </w:rPr>
            </w:pPr>
            <w:r w:rsidDel="00000000" w:rsidR="00000000" w:rsidRPr="00000000">
              <w:rPr>
                <w:rFonts w:ascii="Times New Roman" w:cs="Times New Roman" w:eastAsia="Times New Roman" w:hAnsi="Times New Roman"/>
                <w:color w:val="303030"/>
                <w:sz w:val="26"/>
                <w:szCs w:val="26"/>
                <w:rtl w:val="0"/>
              </w:rPr>
              <w:t xml:space="preserve">Tìm các khách hàng "Đại gia ngủ đông" (Chi tiêu nhiều nhưng đã hơn 6 tháng chưa mua lại).</w:t>
            </w:r>
          </w:p>
        </w:tc>
        <w:tc>
          <w:tcPr>
            <w:shd w:fill="auto" w:val="clear"/>
            <w:tcMar>
              <w:top w:w="100.0" w:type="dxa"/>
              <w:left w:w="100.0" w:type="dxa"/>
              <w:bottom w:w="100.0" w:type="dxa"/>
              <w:right w:w="100.0" w:type="dxa"/>
            </w:tcMar>
          </w:tcPr>
          <w:p w:rsidR="00000000" w:rsidDel="00000000" w:rsidP="00000000" w:rsidRDefault="00000000" w:rsidRPr="00000000" w14:paraId="00000092">
            <w:pPr>
              <w:spacing w:after="16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03030"/>
                <w:sz w:val="26"/>
                <w:szCs w:val="26"/>
                <w:rtl w:val="0"/>
              </w:rPr>
              <w:t xml:space="preserve">Thực hiện chiến dịch tiếp thị lại (Retargeting) để giữ chân khách hàng giá trị cao.</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3">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SELECT </w:t>
            </w:r>
          </w:p>
          <w:p w:rsidR="00000000" w:rsidDel="00000000" w:rsidP="00000000" w:rsidRDefault="00000000" w:rsidRPr="00000000" w14:paraId="00000094">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c.CustomerID,</w:t>
            </w:r>
          </w:p>
          <w:p w:rsidR="00000000" w:rsidDel="00000000" w:rsidP="00000000" w:rsidRDefault="00000000" w:rsidRPr="00000000" w14:paraId="00000095">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SUM(soh.TotalDue) AS TotalSpent,</w:t>
            </w:r>
          </w:p>
          <w:p w:rsidR="00000000" w:rsidDel="00000000" w:rsidP="00000000" w:rsidRDefault="00000000" w:rsidRPr="00000000" w14:paraId="00000096">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MAX(soh.OrderDate) AS LastOrderDate</w:t>
            </w:r>
          </w:p>
          <w:p w:rsidR="00000000" w:rsidDel="00000000" w:rsidP="00000000" w:rsidRDefault="00000000" w:rsidRPr="00000000" w14:paraId="00000097">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FROM Sales.Customer c</w:t>
            </w:r>
          </w:p>
          <w:p w:rsidR="00000000" w:rsidDel="00000000" w:rsidP="00000000" w:rsidRDefault="00000000" w:rsidRPr="00000000" w14:paraId="00000098">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JOIN Sales.SalesOrderHeader soh ON c.CustomerID = soh.CustomerID</w:t>
            </w:r>
          </w:p>
          <w:p w:rsidR="00000000" w:rsidDel="00000000" w:rsidP="00000000" w:rsidRDefault="00000000" w:rsidRPr="00000000" w14:paraId="00000099">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GROUP BY c.CustomerID</w:t>
            </w:r>
          </w:p>
          <w:p w:rsidR="00000000" w:rsidDel="00000000" w:rsidP="00000000" w:rsidRDefault="00000000" w:rsidRPr="00000000" w14:paraId="0000009A">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HAVING </w:t>
            </w:r>
          </w:p>
          <w:p w:rsidR="00000000" w:rsidDel="00000000" w:rsidP="00000000" w:rsidRDefault="00000000" w:rsidRPr="00000000" w14:paraId="0000009B">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SUM(soh.TotalDue)  10000</w:t>
            </w:r>
          </w:p>
          <w:p w:rsidR="00000000" w:rsidDel="00000000" w:rsidP="00000000" w:rsidRDefault="00000000" w:rsidRPr="00000000" w14:paraId="0000009C">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AND DATEDIFF(MONTH, MAX(soh.OrderDate), GETDATE())  6;</w:t>
            </w:r>
          </w:p>
          <w:p w:rsidR="00000000" w:rsidDel="00000000" w:rsidP="00000000" w:rsidRDefault="00000000" w:rsidRPr="00000000" w14:paraId="0000009D">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E">
            <w:pPr>
              <w:widowControl w:val="0"/>
              <w:spacing w:after="240" w:before="24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khách hàng như CustomerID 11000, 11005, 11011,… là những khách hàng có tổng chi tiêu cao nhưng đã không phát sinh giao dịch trong hơn 6 tháng gần đây.</w:t>
            </w:r>
          </w:p>
          <w:p w:rsidR="00000000" w:rsidDel="00000000" w:rsidP="00000000" w:rsidRDefault="00000000" w:rsidRPr="00000000" w14:paraId="0000009F">
            <w:pPr>
              <w:widowControl w:val="0"/>
              <w:spacing w:after="240" w:before="24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Đây là nhóm khách hàng giá trị cao từng đóng góp doanh thu lớn cho doanh nghiệp, nhưng hiện tại đang có dấu hiệu “ngủ đông” và có nguy cơ rời bỏ. Việc mất đi nhóm khách hàng này sẽ ảnh hưởng trực tiếp đến doanh thu và hiệu quả kinh doanh.</w:t>
            </w:r>
          </w:p>
          <w:p w:rsidR="00000000" w:rsidDel="00000000" w:rsidP="00000000" w:rsidRDefault="00000000" w:rsidRPr="00000000" w14:paraId="000000A0">
            <w:pPr>
              <w:widowControl w:val="0"/>
              <w:spacing w:after="240" w:before="240" w:line="360" w:lineRule="auto"/>
              <w:ind w:firstLine="566.929133858267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1">
            <w:pPr>
              <w:widowControl w:val="0"/>
              <w:spacing w:line="360" w:lineRule="auto"/>
              <w:ind w:firstLine="566.9291338582675"/>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A2">
      <w:pPr>
        <w:spacing w:after="160" w:line="360" w:lineRule="auto"/>
        <w:ind w:left="0" w:firstLine="0"/>
        <w:rPr>
          <w:rFonts w:ascii="Times New Roman" w:cs="Times New Roman" w:eastAsia="Times New Roman" w:hAnsi="Times New Roman"/>
          <w:color w:val="073763"/>
          <w:sz w:val="26"/>
          <w:szCs w:val="26"/>
        </w:rPr>
      </w:pPr>
      <w:r w:rsidDel="00000000" w:rsidR="00000000" w:rsidRPr="00000000">
        <w:rPr>
          <w:rtl w:val="0"/>
        </w:rPr>
      </w:r>
    </w:p>
    <w:p w:rsidR="00000000" w:rsidDel="00000000" w:rsidP="00000000" w:rsidRDefault="00000000" w:rsidRPr="00000000" w14:paraId="000000A3">
      <w:pPr>
        <w:numPr>
          <w:ilvl w:val="0"/>
          <w:numId w:val="4"/>
        </w:numPr>
        <w:spacing w:after="160" w:line="360" w:lineRule="auto"/>
        <w:ind w:left="720" w:hanging="153.07086614173244"/>
        <w:rPr>
          <w:rFonts w:ascii="Times New Roman" w:cs="Times New Roman" w:eastAsia="Times New Roman" w:hAnsi="Times New Roman"/>
          <w:color w:val="073763"/>
          <w:sz w:val="26"/>
          <w:szCs w:val="26"/>
        </w:rPr>
      </w:pPr>
      <w:r w:rsidDel="00000000" w:rsidR="00000000" w:rsidRPr="00000000">
        <w:rPr>
          <w:rFonts w:ascii="Times New Roman" w:cs="Times New Roman" w:eastAsia="Times New Roman" w:hAnsi="Times New Roman"/>
          <w:color w:val="073763"/>
          <w:sz w:val="26"/>
          <w:szCs w:val="26"/>
          <w:rtl w:val="0"/>
        </w:rPr>
        <w:t xml:space="preserve">TÍNH TOÁN MỘT SỐ CHỈ TIÊU KPI CHO CÔNG TY</w:t>
      </w:r>
      <w:r w:rsidDel="00000000" w:rsidR="00000000" w:rsidRPr="00000000">
        <w:rPr>
          <w:rtl w:val="0"/>
        </w:rPr>
      </w:r>
    </w:p>
    <w:tbl>
      <w:tblPr>
        <w:tblStyle w:val="Table2"/>
        <w:tblW w:w="1087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1635"/>
        <w:gridCol w:w="1995"/>
        <w:gridCol w:w="3000"/>
        <w:gridCol w:w="2835"/>
        <w:tblGridChange w:id="0">
          <w:tblGrid>
            <w:gridCol w:w="1410"/>
            <w:gridCol w:w="1635"/>
            <w:gridCol w:w="1995"/>
            <w:gridCol w:w="3000"/>
            <w:gridCol w:w="283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4">
            <w:pPr>
              <w:widowControl w:val="0"/>
              <w:spacing w:line="360" w:lineRule="auto"/>
              <w:ind w:firstLine="566.929133858267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số KPI</w:t>
            </w:r>
          </w:p>
        </w:tc>
        <w:tc>
          <w:tcPr>
            <w:shd w:fill="auto" w:val="clear"/>
            <w:tcMar>
              <w:top w:w="100.0" w:type="dxa"/>
              <w:left w:w="100.0" w:type="dxa"/>
              <w:bottom w:w="100.0" w:type="dxa"/>
              <w:right w:w="100.0" w:type="dxa"/>
            </w:tcMar>
          </w:tcPr>
          <w:p w:rsidR="00000000" w:rsidDel="00000000" w:rsidP="00000000" w:rsidRDefault="00000000" w:rsidRPr="00000000" w14:paraId="000000A5">
            <w:pPr>
              <w:widowControl w:val="0"/>
              <w:spacing w:line="360" w:lineRule="auto"/>
              <w:ind w:firstLine="566.929133858267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Diễn giải công thức bằng lời</w:t>
            </w:r>
          </w:p>
        </w:tc>
        <w:tc>
          <w:tcPr>
            <w:shd w:fill="auto" w:val="clear"/>
            <w:tcMar>
              <w:top w:w="100.0" w:type="dxa"/>
              <w:left w:w="100.0" w:type="dxa"/>
              <w:bottom w:w="100.0" w:type="dxa"/>
              <w:right w:w="100.0" w:type="dxa"/>
            </w:tcMar>
          </w:tcPr>
          <w:p w:rsidR="00000000" w:rsidDel="00000000" w:rsidP="00000000" w:rsidRDefault="00000000" w:rsidRPr="00000000" w14:paraId="000000A6">
            <w:pPr>
              <w:widowControl w:val="0"/>
              <w:spacing w:line="360" w:lineRule="auto"/>
              <w:ind w:firstLine="566.929133858267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sao lại chọn chỉ số này</w:t>
            </w:r>
          </w:p>
        </w:tc>
        <w:tc>
          <w:tcPr>
            <w:shd w:fill="auto" w:val="clear"/>
            <w:tcMar>
              <w:top w:w="100.0" w:type="dxa"/>
              <w:left w:w="100.0" w:type="dxa"/>
              <w:bottom w:w="100.0" w:type="dxa"/>
              <w:right w:w="100.0" w:type="dxa"/>
            </w:tcMar>
          </w:tcPr>
          <w:p w:rsidR="00000000" w:rsidDel="00000000" w:rsidP="00000000" w:rsidRDefault="00000000" w:rsidRPr="00000000" w14:paraId="000000A7">
            <w:pPr>
              <w:widowControl w:val="0"/>
              <w:spacing w:line="360" w:lineRule="auto"/>
              <w:ind w:firstLine="566.929133858267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query</w:t>
            </w:r>
          </w:p>
        </w:tc>
        <w:tc>
          <w:tcPr>
            <w:shd w:fill="auto" w:val="clear"/>
            <w:tcMar>
              <w:top w:w="100.0" w:type="dxa"/>
              <w:left w:w="100.0" w:type="dxa"/>
              <w:bottom w:w="100.0" w:type="dxa"/>
              <w:right w:w="100.0" w:type="dxa"/>
            </w:tcMar>
          </w:tcPr>
          <w:p w:rsidR="00000000" w:rsidDel="00000000" w:rsidP="00000000" w:rsidRDefault="00000000" w:rsidRPr="00000000" w14:paraId="000000A8">
            <w:pPr>
              <w:widowControl w:val="0"/>
              <w:spacing w:line="360" w:lineRule="auto"/>
              <w:ind w:firstLine="566.929133858267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Insight có được</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9">
            <w:pPr>
              <w:widowControl w:val="0"/>
              <w:spacing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nhuận ròng theo từng năm</w:t>
            </w:r>
          </w:p>
        </w:tc>
        <w:tc>
          <w:tcPr>
            <w:shd w:fill="auto" w:val="clear"/>
            <w:tcMar>
              <w:top w:w="100.0" w:type="dxa"/>
              <w:left w:w="100.0" w:type="dxa"/>
              <w:bottom w:w="100.0" w:type="dxa"/>
              <w:right w:w="100.0" w:type="dxa"/>
            </w:tcMar>
          </w:tcPr>
          <w:p w:rsidR="00000000" w:rsidDel="00000000" w:rsidP="00000000" w:rsidRDefault="00000000" w:rsidRPr="00000000" w14:paraId="000000AA">
            <w:pPr>
              <w:widowControl w:val="0"/>
              <w:spacing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LNR = Doanh số - Chi phí</w:t>
            </w:r>
          </w:p>
        </w:tc>
        <w:tc>
          <w:tcPr>
            <w:shd w:fill="auto" w:val="clear"/>
            <w:tcMar>
              <w:top w:w="100.0" w:type="dxa"/>
              <w:left w:w="100.0" w:type="dxa"/>
              <w:bottom w:w="100.0" w:type="dxa"/>
              <w:right w:w="100.0" w:type="dxa"/>
            </w:tcMar>
          </w:tcPr>
          <w:p w:rsidR="00000000" w:rsidDel="00000000" w:rsidP="00000000" w:rsidRDefault="00000000" w:rsidRPr="00000000" w14:paraId="000000AB">
            <w:pPr>
              <w:spacing w:after="16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đánh giá hiệu quả kinh doanh thực tế và theo dõi sự tăng trưởng lợi nhuận qua thời gian</w:t>
            </w:r>
          </w:p>
        </w:tc>
        <w:tc>
          <w:tcPr>
            <w:shd w:fill="auto" w:val="clear"/>
            <w:tcMar>
              <w:top w:w="100.0" w:type="dxa"/>
              <w:left w:w="100.0" w:type="dxa"/>
              <w:bottom w:w="100.0" w:type="dxa"/>
              <w:right w:w="100.0" w:type="dxa"/>
            </w:tcMar>
          </w:tcPr>
          <w:p w:rsidR="00000000" w:rsidDel="00000000" w:rsidP="00000000" w:rsidRDefault="00000000" w:rsidRPr="00000000" w14:paraId="000000AC">
            <w:pPr>
              <w:spacing w:after="160"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SELECT </w:t>
            </w:r>
          </w:p>
          <w:p w:rsidR="00000000" w:rsidDel="00000000" w:rsidP="00000000" w:rsidRDefault="00000000" w:rsidRPr="00000000" w14:paraId="000000AD">
            <w:pPr>
              <w:spacing w:after="160"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YEAR(soh.OrderDate) AS Year,</w:t>
            </w:r>
          </w:p>
          <w:p w:rsidR="00000000" w:rsidDel="00000000" w:rsidP="00000000" w:rsidRDefault="00000000" w:rsidRPr="00000000" w14:paraId="000000AE">
            <w:pPr>
              <w:spacing w:after="160"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SUM(soh.TotalDue) AS Revenue,</w:t>
            </w:r>
          </w:p>
          <w:p w:rsidR="00000000" w:rsidDel="00000000" w:rsidP="00000000" w:rsidRDefault="00000000" w:rsidRPr="00000000" w14:paraId="000000AF">
            <w:pPr>
              <w:spacing w:after="160"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SUM(sod.OrderQty  p.StandardCost) AS TotalCost,</w:t>
            </w:r>
          </w:p>
          <w:p w:rsidR="00000000" w:rsidDel="00000000" w:rsidP="00000000" w:rsidRDefault="00000000" w:rsidRPr="00000000" w14:paraId="000000B0">
            <w:pPr>
              <w:spacing w:after="160"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SUM(soh.TotalDue) - SUM(sod.OrderQty  p.StandardCost) AS NetProfit</w:t>
            </w:r>
          </w:p>
          <w:p w:rsidR="00000000" w:rsidDel="00000000" w:rsidP="00000000" w:rsidRDefault="00000000" w:rsidRPr="00000000" w14:paraId="000000B1">
            <w:pPr>
              <w:spacing w:after="160"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FROM Sales.SalesOrderHeader soh</w:t>
            </w:r>
          </w:p>
          <w:p w:rsidR="00000000" w:rsidDel="00000000" w:rsidP="00000000" w:rsidRDefault="00000000" w:rsidRPr="00000000" w14:paraId="000000B2">
            <w:pPr>
              <w:spacing w:after="160"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JOIN Sales.SalesOrderDetail sod </w:t>
            </w:r>
          </w:p>
          <w:p w:rsidR="00000000" w:rsidDel="00000000" w:rsidP="00000000" w:rsidRDefault="00000000" w:rsidRPr="00000000" w14:paraId="000000B3">
            <w:pPr>
              <w:spacing w:after="160"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ON soh.SalesOrderID = sod.SalesOrderID</w:t>
            </w:r>
          </w:p>
          <w:p w:rsidR="00000000" w:rsidDel="00000000" w:rsidP="00000000" w:rsidRDefault="00000000" w:rsidRPr="00000000" w14:paraId="000000B4">
            <w:pPr>
              <w:spacing w:after="160"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JOIN Production.Product p </w:t>
            </w:r>
          </w:p>
          <w:p w:rsidR="00000000" w:rsidDel="00000000" w:rsidP="00000000" w:rsidRDefault="00000000" w:rsidRPr="00000000" w14:paraId="000000B5">
            <w:pPr>
              <w:spacing w:after="160"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ON sod.ProductID = p.ProductID</w:t>
            </w:r>
          </w:p>
          <w:p w:rsidR="00000000" w:rsidDel="00000000" w:rsidP="00000000" w:rsidRDefault="00000000" w:rsidRPr="00000000" w14:paraId="000000B6">
            <w:pPr>
              <w:spacing w:after="160"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GROUP BY YEAR(soh.OrderDate)</w:t>
            </w:r>
          </w:p>
          <w:p w:rsidR="00000000" w:rsidDel="00000000" w:rsidP="00000000" w:rsidRDefault="00000000" w:rsidRPr="00000000" w14:paraId="000000B7">
            <w:pPr>
              <w:spacing w:after="160"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ORDER BY Year;</w:t>
            </w:r>
          </w:p>
          <w:p w:rsidR="00000000" w:rsidDel="00000000" w:rsidP="00000000" w:rsidRDefault="00000000" w:rsidRPr="00000000" w14:paraId="000000B8">
            <w:pPr>
              <w:spacing w:after="160" w:line="360" w:lineRule="auto"/>
              <w:ind w:firstLine="566.9291338582675"/>
              <w:rPr>
                <w:rFonts w:ascii="Times New Roman" w:cs="Times New Roman" w:eastAsia="Times New Roman" w:hAnsi="Times New Roman"/>
                <w:color w:val="38761d"/>
                <w:sz w:val="26"/>
                <w:szCs w:val="2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9">
            <w:pPr>
              <w:spacing w:after="16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cho thấy lợi nhuận tăng dần qua các năm: năm 2011 đạt khoảng 1.2 triệu, năm 2012 tăng lên khoảng 1.6 triệu và năm 2013 đạt cao nhất khoảng 2.1 triệu. Điều này cho thấy công ty đang tăng trưởng ổn định. Tuy nhiên, mức tăng lợi nhuận không quá mạnh so với doanh thu, chứng tỏ chi phí sản xuất vẫn chiếm tỷ trọng lớn và cần được tối ưu thêm.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A">
            <w:pPr>
              <w:spacing w:after="16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giao hàng đúng hạn (On-time Delivery)</w:t>
            </w:r>
          </w:p>
        </w:tc>
        <w:tc>
          <w:tcPr>
            <w:shd w:fill="auto" w:val="clear"/>
            <w:tcMar>
              <w:top w:w="100.0" w:type="dxa"/>
              <w:left w:w="100.0" w:type="dxa"/>
              <w:bottom w:w="100.0" w:type="dxa"/>
              <w:right w:w="100.0" w:type="dxa"/>
            </w:tcMar>
          </w:tcPr>
          <w:p w:rsidR="00000000" w:rsidDel="00000000" w:rsidP="00000000" w:rsidRDefault="00000000" w:rsidRPr="00000000" w14:paraId="000000BB">
            <w:pPr>
              <w:spacing w:after="16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đơn hàng giao đúng hạn = số đơn giao đúng hạn / tổng số đơn × 100%</w:t>
            </w:r>
          </w:p>
        </w:tc>
        <w:tc>
          <w:tcPr>
            <w:shd w:fill="auto" w:val="clear"/>
            <w:tcMar>
              <w:top w:w="100.0" w:type="dxa"/>
              <w:left w:w="100.0" w:type="dxa"/>
              <w:bottom w:w="100.0" w:type="dxa"/>
              <w:right w:w="100.0" w:type="dxa"/>
            </w:tcMar>
          </w:tcPr>
          <w:p w:rsidR="00000000" w:rsidDel="00000000" w:rsidP="00000000" w:rsidRDefault="00000000" w:rsidRPr="00000000" w14:paraId="000000BC">
            <w:pPr>
              <w:spacing w:after="16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đánh giá hiệu quả vận hành và mức độ đáp ứng cam kết với khách hàng</w:t>
            </w:r>
          </w:p>
        </w:tc>
        <w:tc>
          <w:tcPr>
            <w:shd w:fill="auto" w:val="clear"/>
            <w:tcMar>
              <w:top w:w="100.0" w:type="dxa"/>
              <w:left w:w="100.0" w:type="dxa"/>
              <w:bottom w:w="100.0" w:type="dxa"/>
              <w:right w:w="100.0" w:type="dxa"/>
            </w:tcMar>
          </w:tcPr>
          <w:p w:rsidR="00000000" w:rsidDel="00000000" w:rsidP="00000000" w:rsidRDefault="00000000" w:rsidRPr="00000000" w14:paraId="000000BD">
            <w:pPr>
              <w:spacing w:after="160"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SELECT </w:t>
            </w:r>
          </w:p>
          <w:p w:rsidR="00000000" w:rsidDel="00000000" w:rsidP="00000000" w:rsidRDefault="00000000" w:rsidRPr="00000000" w14:paraId="000000BE">
            <w:pPr>
              <w:spacing w:after="160"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(CAST(SUM(CASE </w:t>
            </w:r>
          </w:p>
          <w:p w:rsidR="00000000" w:rsidDel="00000000" w:rsidP="00000000" w:rsidRDefault="00000000" w:rsidRPr="00000000" w14:paraId="000000BF">
            <w:pPr>
              <w:spacing w:after="160"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WHEN ShipDate &lt;= DueDate THEN 1 </w:t>
            </w:r>
          </w:p>
          <w:p w:rsidR="00000000" w:rsidDel="00000000" w:rsidP="00000000" w:rsidRDefault="00000000" w:rsidRPr="00000000" w14:paraId="000000C0">
            <w:pPr>
              <w:spacing w:after="160"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ELSE 0 </w:t>
            </w:r>
          </w:p>
          <w:p w:rsidR="00000000" w:rsidDel="00000000" w:rsidP="00000000" w:rsidRDefault="00000000" w:rsidRPr="00000000" w14:paraId="000000C1">
            <w:pPr>
              <w:spacing w:after="160"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END) AS FLOAT) / COUNT()  100) AS OnTimeDelivery</w:t>
            </w:r>
          </w:p>
          <w:p w:rsidR="00000000" w:rsidDel="00000000" w:rsidP="00000000" w:rsidRDefault="00000000" w:rsidRPr="00000000" w14:paraId="000000C2">
            <w:pPr>
              <w:spacing w:after="160"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FROM Sales.SalesOrderHeader;</w:t>
            </w:r>
          </w:p>
          <w:p w:rsidR="00000000" w:rsidDel="00000000" w:rsidP="00000000" w:rsidRDefault="00000000" w:rsidRPr="00000000" w14:paraId="000000C3">
            <w:pPr>
              <w:spacing w:after="160" w:line="360" w:lineRule="auto"/>
              <w:ind w:firstLine="566.9291338582675"/>
              <w:rPr>
                <w:rFonts w:ascii="Times New Roman" w:cs="Times New Roman" w:eastAsia="Times New Roman" w:hAnsi="Times New Roman"/>
                <w:color w:val="38761d"/>
                <w:sz w:val="26"/>
                <w:szCs w:val="2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4">
            <w:pPr>
              <w:spacing w:after="16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đạt 100%, cho thấy tất cả đơn hàng đều được giao đúng hạn. Đây là một điểm mạnh lớn của công ty, phản ánh hệ thống logistics và vận hành hoạt động rất hiệu quả. Điều này giúp nâng cao sự hài lòng của khách hàng và tăng khả năng quay lại mua hàng trong tương lai.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5">
            <w:pPr>
              <w:widowControl w:val="0"/>
              <w:spacing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suất lợi nhuận ròng (Net Profit Margin)</w:t>
            </w:r>
          </w:p>
        </w:tc>
        <w:tc>
          <w:tcPr>
            <w:shd w:fill="auto" w:val="clear"/>
            <w:tcMar>
              <w:top w:w="100.0" w:type="dxa"/>
              <w:left w:w="100.0" w:type="dxa"/>
              <w:bottom w:w="100.0" w:type="dxa"/>
              <w:right w:w="100.0" w:type="dxa"/>
            </w:tcMar>
          </w:tcPr>
          <w:p w:rsidR="00000000" w:rsidDel="00000000" w:rsidP="00000000" w:rsidRDefault="00000000" w:rsidRPr="00000000" w14:paraId="000000C6">
            <w:pPr>
              <w:widowControl w:val="0"/>
              <w:spacing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suất lợi nhuận ròng = Lợi nhuận ròng / Doanh thu × 100%</w:t>
            </w:r>
          </w:p>
        </w:tc>
        <w:tc>
          <w:tcPr>
            <w:shd w:fill="auto" w:val="clear"/>
            <w:tcMar>
              <w:top w:w="100.0" w:type="dxa"/>
              <w:left w:w="100.0" w:type="dxa"/>
              <w:bottom w:w="100.0" w:type="dxa"/>
              <w:right w:w="100.0" w:type="dxa"/>
            </w:tcMar>
          </w:tcPr>
          <w:p w:rsidR="00000000" w:rsidDel="00000000" w:rsidP="00000000" w:rsidRDefault="00000000" w:rsidRPr="00000000" w14:paraId="000000C7">
            <w:pPr>
              <w:widowControl w:val="0"/>
              <w:spacing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đánh giá hiệu quả sinh lời của công ty, cho biết mỗi 100 đồng doanh thu tạo ra bao nhiêu đồng lợi nhuận</w:t>
            </w:r>
          </w:p>
        </w:tc>
        <w:tc>
          <w:tcPr>
            <w:shd w:fill="auto" w:val="clear"/>
            <w:tcMar>
              <w:top w:w="100.0" w:type="dxa"/>
              <w:left w:w="100.0" w:type="dxa"/>
              <w:bottom w:w="100.0" w:type="dxa"/>
              <w:right w:w="100.0" w:type="dxa"/>
            </w:tcMar>
          </w:tcPr>
          <w:p w:rsidR="00000000" w:rsidDel="00000000" w:rsidP="00000000" w:rsidRDefault="00000000" w:rsidRPr="00000000" w14:paraId="000000C8">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SELECT </w:t>
            </w:r>
          </w:p>
          <w:p w:rsidR="00000000" w:rsidDel="00000000" w:rsidP="00000000" w:rsidRDefault="00000000" w:rsidRPr="00000000" w14:paraId="000000C9">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((SUM(soh.TotalDue) - SUM(sod.OrderQty  p.StandardCost)) </w:t>
            </w:r>
          </w:p>
          <w:p w:rsidR="00000000" w:rsidDel="00000000" w:rsidP="00000000" w:rsidRDefault="00000000" w:rsidRPr="00000000" w14:paraId="000000CA">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 SUM(soh.TotalDue)  100) AS NetProfitMargin</w:t>
            </w:r>
          </w:p>
          <w:p w:rsidR="00000000" w:rsidDel="00000000" w:rsidP="00000000" w:rsidRDefault="00000000" w:rsidRPr="00000000" w14:paraId="000000CB">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FROM Sales.SalesOrderHeader soh</w:t>
            </w:r>
          </w:p>
          <w:p w:rsidR="00000000" w:rsidDel="00000000" w:rsidP="00000000" w:rsidRDefault="00000000" w:rsidRPr="00000000" w14:paraId="000000CC">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JOIN Sales.SalesOrderDetail sod </w:t>
            </w:r>
          </w:p>
          <w:p w:rsidR="00000000" w:rsidDel="00000000" w:rsidP="00000000" w:rsidRDefault="00000000" w:rsidRPr="00000000" w14:paraId="000000CD">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ON soh.SalesOrderID = sod.SalesOrderID</w:t>
            </w:r>
          </w:p>
          <w:p w:rsidR="00000000" w:rsidDel="00000000" w:rsidP="00000000" w:rsidRDefault="00000000" w:rsidRPr="00000000" w14:paraId="000000CE">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JOIN Production.Product p </w:t>
            </w:r>
          </w:p>
          <w:p w:rsidR="00000000" w:rsidDel="00000000" w:rsidP="00000000" w:rsidRDefault="00000000" w:rsidRPr="00000000" w14:paraId="000000CF">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ON sod.ProductID = p.ProductID;</w:t>
            </w:r>
          </w:p>
          <w:p w:rsidR="00000000" w:rsidDel="00000000" w:rsidP="00000000" w:rsidRDefault="00000000" w:rsidRPr="00000000" w14:paraId="000000D0">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tl w:val="0"/>
              </w:rPr>
            </w:r>
          </w:p>
          <w:p w:rsidR="00000000" w:rsidDel="00000000" w:rsidP="00000000" w:rsidRDefault="00000000" w:rsidRPr="00000000" w14:paraId="000000D1">
            <w:pPr>
              <w:widowControl w:val="0"/>
              <w:spacing w:line="360" w:lineRule="auto"/>
              <w:ind w:firstLine="566.9291338582675"/>
              <w:rPr>
                <w:rFonts w:ascii="Times New Roman" w:cs="Times New Roman" w:eastAsia="Times New Roman" w:hAnsi="Times New Roman"/>
                <w:color w:val="38761d"/>
                <w:sz w:val="26"/>
                <w:szCs w:val="2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2">
            <w:pPr>
              <w:widowControl w:val="0"/>
              <w:spacing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đạt khoảng 8–9%. Điều này cho thấy với mỗi 100 đồng doanh thu, công ty chỉ giữ lại khoảng 8–9 đồng lợi nhuận. Đây là mức khá thấp, chứng tỏ chi phí sản xuất đang chiếm tỷ trọng lớn. Nếu không kiểm soát tốt chi phí, doanh thu tăng nhưng lợi nhuận sẽ không tăng tương ứng.</w:t>
            </w:r>
          </w:p>
        </w:tc>
      </w:tr>
    </w:tbl>
    <w:p w:rsidR="00000000" w:rsidDel="00000000" w:rsidP="00000000" w:rsidRDefault="00000000" w:rsidRPr="00000000" w14:paraId="000000D3">
      <w:pPr>
        <w:spacing w:after="160" w:line="360" w:lineRule="auto"/>
        <w:ind w:left="0" w:firstLine="0"/>
        <w:jc w:val="both"/>
        <w:rPr>
          <w:rFonts w:ascii="Times New Roman" w:cs="Times New Roman" w:eastAsia="Times New Roman" w:hAnsi="Times New Roman"/>
          <w:color w:val="85200c"/>
          <w:sz w:val="26"/>
          <w:szCs w:val="26"/>
        </w:rPr>
      </w:pPr>
      <w:r w:rsidDel="00000000" w:rsidR="00000000" w:rsidRPr="00000000">
        <w:rPr>
          <w:rtl w:val="0"/>
        </w:rPr>
      </w:r>
    </w:p>
    <w:p w:rsidR="00000000" w:rsidDel="00000000" w:rsidP="00000000" w:rsidRDefault="00000000" w:rsidRPr="00000000" w14:paraId="000000D4">
      <w:pPr>
        <w:spacing w:after="160" w:line="360" w:lineRule="auto"/>
        <w:ind w:left="720" w:firstLine="0"/>
        <w:jc w:val="both"/>
        <w:rPr>
          <w:rFonts w:ascii="Times New Roman" w:cs="Times New Roman" w:eastAsia="Times New Roman" w:hAnsi="Times New Roman"/>
          <w:color w:val="85200c"/>
          <w:sz w:val="26"/>
          <w:szCs w:val="26"/>
        </w:rPr>
      </w:pPr>
      <w:r w:rsidDel="00000000" w:rsidR="00000000" w:rsidRPr="00000000">
        <w:rPr>
          <w:rtl w:val="0"/>
        </w:rPr>
      </w:r>
    </w:p>
    <w:p w:rsidR="00000000" w:rsidDel="00000000" w:rsidP="00000000" w:rsidRDefault="00000000" w:rsidRPr="00000000" w14:paraId="000000D5">
      <w:pPr>
        <w:numPr>
          <w:ilvl w:val="0"/>
          <w:numId w:val="4"/>
        </w:numPr>
        <w:spacing w:after="160" w:line="360" w:lineRule="auto"/>
        <w:ind w:left="720" w:hanging="153.07086614173244"/>
        <w:jc w:val="both"/>
        <w:rPr>
          <w:rFonts w:ascii="Times New Roman" w:cs="Times New Roman" w:eastAsia="Times New Roman" w:hAnsi="Times New Roman"/>
          <w:color w:val="85200c"/>
          <w:sz w:val="26"/>
          <w:szCs w:val="26"/>
        </w:rPr>
      </w:pPr>
      <w:r w:rsidDel="00000000" w:rsidR="00000000" w:rsidRPr="00000000">
        <w:rPr>
          <w:rFonts w:ascii="Times New Roman" w:cs="Times New Roman" w:eastAsia="Times New Roman" w:hAnsi="Times New Roman"/>
          <w:color w:val="85200c"/>
          <w:sz w:val="26"/>
          <w:szCs w:val="26"/>
          <w:rtl w:val="0"/>
        </w:rPr>
        <w:t xml:space="preserve">TỪ PHẦN CÂU HỎI ADHOC PHẦN I VÀ CHỈ SỐ PHẦN II HÃY NÊU LÊN TÌNH HÌNH CÔNG TY CŨNG NHƯ ĐỀ XUẤT GIẢI PHÁP. </w:t>
      </w:r>
    </w:p>
    <w:p w:rsidR="00000000" w:rsidDel="00000000" w:rsidP="00000000" w:rsidRDefault="00000000" w:rsidRPr="00000000" w14:paraId="000000D6">
      <w:pPr>
        <w:spacing w:after="160" w:line="360" w:lineRule="auto"/>
        <w:ind w:left="0" w:firstLine="0"/>
        <w:jc w:val="both"/>
        <w:rPr>
          <w:rFonts w:ascii="Times New Roman" w:cs="Times New Roman" w:eastAsia="Times New Roman" w:hAnsi="Times New Roman"/>
          <w:b w:val="1"/>
          <w:bCs w:val="1"/>
          <w:color w:val="85200c"/>
          <w:sz w:val="26"/>
          <w:szCs w:val="26"/>
        </w:rPr>
      </w:pPr>
      <w:r w:rsidDel="00000000" w:rsidR="00000000" w:rsidRPr="00000000">
        <w:rPr>
          <w:rFonts w:ascii="Times New Roman" w:cs="Times New Roman" w:eastAsia="Times New Roman" w:hAnsi="Times New Roman"/>
          <w:b w:val="1"/>
          <w:bCs w:val="1"/>
          <w:color w:val="85200c"/>
          <w:sz w:val="26"/>
          <w:szCs w:val="26"/>
          <w:rtl w:val="0"/>
        </w:rPr>
        <w:t xml:space="preserve">3.1. Đánh giá tổng quan tình hình kinh doanh (Executive Summary)</w:t>
      </w:r>
    </w:p>
    <w:p w:rsidR="00000000" w:rsidDel="00000000" w:rsidP="00000000" w:rsidRDefault="00000000" w:rsidRPr="00000000" w14:paraId="000000D7">
      <w:pPr>
        <w:spacing w:after="240" w:before="24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các phân tích từ dữ liệu giao dịch và các chỉ số KPI, bức tranh kinh doanh của công ty đang thể hiện sự phát triển tích cực nhưng tiềm ẩn nhiều vấn đề cần được kiểm soát kịp thời.</w:t>
      </w:r>
    </w:p>
    <w:p w:rsidR="00000000" w:rsidDel="00000000" w:rsidP="00000000" w:rsidRDefault="00000000" w:rsidRPr="00000000" w14:paraId="000000D8">
      <w:pPr>
        <w:spacing w:after="240" w:before="240" w:line="360" w:lineRule="auto"/>
        <w:ind w:left="566.92913385826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Mảng Vận hành &amp; Dịch vụ (Điểm sáng):</w:t>
        <w:br w:type="textWrapping"/>
        <w:t xml:space="preserve">Công ty đang vận hành hệ thống logistics với hiệu suất rất cao khi tỷ lệ giao hàng đúng hạn (On-time Delivery) đạt 100%. Đây là một lợi thế cạnh tranh lớn, cho thấy quy trình xử lý đơn hàng và vận chuyển đang được kiểm soát chặt chẽ, góp phần nâng cao trải nghiệm khách hàng và uy tín thương hiệu.</w:t>
      </w:r>
    </w:p>
    <w:p w:rsidR="00000000" w:rsidDel="00000000" w:rsidP="00000000" w:rsidRDefault="00000000" w:rsidRPr="00000000" w14:paraId="000000D9">
      <w:pPr>
        <w:spacing w:after="240" w:before="240" w:line="360" w:lineRule="auto"/>
        <w:ind w:left="566.92913385826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Mảng Kinh doanh &amp; Sản phẩm (Điểm sáng):</w:t>
        <w:br w:type="textWrapping"/>
        <w:t xml:space="preserve">Các sản phẩm thuộc dòng Mountain-200 (Black, Silver với nhiều kích thước) đang đóng vai trò là sản phẩm chủ lực (Cash Cows) khi liên tục nằm trong top mang lại doanh thu cao nhất. Điều này cho thấy công ty đã nắm bắt đúng nhu cầu thị trường và có định vị sản phẩm rõ ràng.</w:t>
      </w:r>
    </w:p>
    <w:p w:rsidR="00000000" w:rsidDel="00000000" w:rsidP="00000000" w:rsidRDefault="00000000" w:rsidRPr="00000000" w14:paraId="000000DA">
      <w:pPr>
        <w:spacing w:after="240" w:before="240" w:line="360" w:lineRule="auto"/>
        <w:ind w:left="566.92913385826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Mảng Tài chính &amp; Chi phí (Điểm tối):</w:t>
        <w:br w:type="textWrapping"/>
        <w:t xml:space="preserve">Mặc dù doanh thu và lợi nhuận có xu hướng tăng qua các năm, tuy nhiên tỷ suất lợi nhuận ròng chỉ đạt khoảng 8–9%, cho thấy chi phí sản xuất và vận hành đang chiếm tỷ trọng lớn. Đây là dấu hiệu cho thấy doanh nghiệp chưa tối ưu tốt chi phí, dẫn đến hiệu quả sinh lời chưa tương xứng với quy mô doanh thu.</w:t>
      </w:r>
    </w:p>
    <w:p w:rsidR="00000000" w:rsidDel="00000000" w:rsidP="00000000" w:rsidRDefault="00000000" w:rsidRPr="00000000" w14:paraId="000000DB">
      <w:pPr>
        <w:spacing w:after="240" w:before="240" w:line="360" w:lineRule="auto"/>
        <w:ind w:left="0" w:firstLine="0"/>
        <w:rPr>
          <w:rFonts w:ascii="Times New Roman" w:cs="Times New Roman" w:eastAsia="Times New Roman" w:hAnsi="Times New Roman"/>
          <w:b w:val="1"/>
          <w:bCs w:val="1"/>
          <w:color w:val="85200c"/>
          <w:sz w:val="26"/>
          <w:szCs w:val="26"/>
        </w:rPr>
      </w:pPr>
      <w:r w:rsidDel="00000000" w:rsidR="00000000" w:rsidRPr="00000000">
        <w:rPr>
          <w:rFonts w:ascii="Times New Roman" w:cs="Times New Roman" w:eastAsia="Times New Roman" w:hAnsi="Times New Roman"/>
          <w:b w:val="1"/>
          <w:bCs w:val="1"/>
          <w:color w:val="85200c"/>
          <w:sz w:val="26"/>
          <w:szCs w:val="26"/>
          <w:rtl w:val="0"/>
        </w:rPr>
        <w:t xml:space="preserve">3.2. Phân tích sâu các vấn đề trọng yếu (Deep Dive Analysis)</w:t>
      </w:r>
    </w:p>
    <w:p w:rsidR="00000000" w:rsidDel="00000000" w:rsidP="00000000" w:rsidRDefault="00000000" w:rsidRPr="00000000" w14:paraId="000000DC">
      <w:pPr>
        <w:spacing w:after="240" w:before="24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Một trong những vấn đề nổi bật nhất của doanh nghiệp hiện nay là hiệu quả lợi nhuận còn thấp so với quy mô doanh thu. Cụ thể, tỷ suất lợi nhuận ròng chỉ dao động ở mức khoảng 8–9%, cho thấy với mỗi 100 đồng doanh thu tạo ra, doanh nghiệp chỉ giữ lại được chưa đến 10 đồng lợi nhuận. Đây là mức khá thấp, phản ánh việc chi phí sản xuất đang chiếm tỷ trọng lớn trong cơ cấu chi phí. Khi đi sâu vào dữ liệu vận hành, có thể thấy nguyên nhân chính đến từ việc tồn tại nhiều lỗi phế phẩm trong quá trình sản xuất, tiêu biểu như lỗi “Thermoform temperature too low” xảy ra 63 lần, “Gouge in metal” 54 lần và “Stress test failed” 52 lần. Những lỗi này không chỉ cho thấy sự thiếu ổn định trong dây chuyền kỹ thuật mà còn dẫn đến lãng phí nguyên vật liệu và làm tăng giá vốn hàng bán. Hệ quả là mặc dù doanh thu vẫn tăng trưởng, lợi nhuận lại không tăng tương xứng, khiến hiệu quả tài chính bị suy giảm.</w:t>
      </w:r>
    </w:p>
    <w:p w:rsidR="00000000" w:rsidDel="00000000" w:rsidP="00000000" w:rsidRDefault="00000000" w:rsidRPr="00000000" w14:paraId="000000DD">
      <w:pPr>
        <w:spacing w:after="240" w:before="24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doanh nghiệp cũng đang đối mặt với rủi ro đứt gãy chuỗi cung ứng khi một số sản phẩm bán chạy lại có mức tồn kho thấp. Các sản phẩm như Mountain-200 Silver, Touring-3000 hay Road-650 Red đều ghi nhận doanh số cao nhưng lượng tồn kho chỉ ở mức dưới 100 đơn vị, tiệm cận ngưỡng nguy hiểm. Điều này cho thấy công tác dự báo nhu cầu và quản lý tồn kho chưa thực sự hiệu quả, dẫn đến việc cung không theo kịp cầu. Nếu tình trạng này tiếp diễn, doanh nghiệp có thể rơi vào trạng thái “cháy hàng”, làm mất cơ hội bán hàng và ảnh hưởng trực tiếp đến doanh thu cũng như trải nghiệm khách hàng.</w:t>
      </w:r>
    </w:p>
    <w:p w:rsidR="00000000" w:rsidDel="00000000" w:rsidP="00000000" w:rsidRDefault="00000000" w:rsidRPr="00000000" w14:paraId="000000DE">
      <w:pPr>
        <w:spacing w:after="240" w:before="24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Ngoài ra, cơ cấu doanh thu của công ty hiện đang phụ thuộc khá lớn vào một số dòng sản phẩm chủ lực, đặc biệt là dòng Mountain-200. Việc các sản phẩm này liên tục nằm trong nhóm mang lại doanh thu cao nhất cho thấy chúng đang đóng vai trò “xương sống” trong hoạt động kinh doanh. Tuy nhiên, sự phụ thuộc này cũng tiềm ẩn rủi ro nếu thị hiếu thị trường thay đổi hoặc xuất hiện đối thủ cạnh tranh mạnh trong cùng phân khúc. Đồng thời, dữ liệu cũng chỉ ra rằng nhu cầu mua sắm có xu hướng tăng mạnh vào các tháng 3, 4 và 5, tạo nên tính thời vụ rõ rệt. Nếu không có sự chuẩn bị đầy đủ về hàng hóa và nguồn lực trong giai đoạn này, doanh nghiệp sẽ bỏ lỡ cơ hội tăng trưởng quan trọng nhất trong năm.</w:t>
      </w:r>
    </w:p>
    <w:p w:rsidR="00000000" w:rsidDel="00000000" w:rsidP="00000000" w:rsidRDefault="00000000" w:rsidRPr="00000000" w14:paraId="000000DF">
      <w:pPr>
        <w:spacing w:after="240" w:before="240" w:line="360" w:lineRule="auto"/>
        <w:ind w:firstLine="566.929133858267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Cuối cùng, vấn đề quản lý và khai thác giá trị khách hàng vẫn chưa được tối ưu. Phân tích cho thấy doanh thu chủ yếu đến từ nhóm khách hàng VIP, tức là những khách hàng có mức chi tiêu cao, trong khi phần lớn khách hàng còn lại thuộc nhóm Standard với giá trị đóng góp thấp hơn. Không những vậy, còn tồn tại một nhóm khách hàng có giá trị cao nhưng đã không phát sinh giao dịch trong thời gian dài, hay còn gọi là “khách hàng ngủ đông”. Điều này cho thấy doanh nghiệp chưa có chiến lược chăm sóc khách hàng hiệu quả, đặc biệt là trong việc duy trì mối quan hệ với những khách hàng giá trị cao. Nếu không có biện pháp kịp thời, doanh nghiệp có nguy cơ đánh mất nhóm khách hàng quan trọng này, từ đó ảnh hưởng tiêu cực đến doanh thu trong dài hạn.</w:t>
      </w:r>
      <w:r w:rsidDel="00000000" w:rsidR="00000000" w:rsidRPr="00000000">
        <w:rPr>
          <w:rtl w:val="0"/>
        </w:rPr>
      </w:r>
    </w:p>
    <w:p w:rsidR="00000000" w:rsidDel="00000000" w:rsidP="00000000" w:rsidRDefault="00000000" w:rsidRPr="00000000" w14:paraId="000000E0">
      <w:pPr>
        <w:spacing w:after="240" w:before="240" w:line="360" w:lineRule="auto"/>
        <w:ind w:left="0" w:firstLine="0"/>
        <w:rPr>
          <w:rFonts w:ascii="Times New Roman" w:cs="Times New Roman" w:eastAsia="Times New Roman" w:hAnsi="Times New Roman"/>
          <w:b w:val="1"/>
          <w:bCs w:val="1"/>
          <w:color w:val="85200c"/>
          <w:sz w:val="26"/>
          <w:szCs w:val="26"/>
        </w:rPr>
      </w:pPr>
      <w:r w:rsidDel="00000000" w:rsidR="00000000" w:rsidRPr="00000000">
        <w:rPr>
          <w:rFonts w:ascii="Times New Roman" w:cs="Times New Roman" w:eastAsia="Times New Roman" w:hAnsi="Times New Roman"/>
          <w:b w:val="1"/>
          <w:bCs w:val="1"/>
          <w:color w:val="85200c"/>
          <w:sz w:val="26"/>
          <w:szCs w:val="26"/>
          <w:rtl w:val="0"/>
        </w:rPr>
        <w:t xml:space="preserve">3.3. Giải pháp &amp; Kế hoạch hành động (Action Plan)</w:t>
      </w:r>
    </w:p>
    <w:p w:rsidR="00000000" w:rsidDel="00000000" w:rsidP="00000000" w:rsidRDefault="00000000" w:rsidRPr="00000000" w14:paraId="000000E1">
      <w:pPr>
        <w:numPr>
          <w:ilvl w:val="0"/>
          <w:numId w:val="1"/>
        </w:numPr>
        <w:spacing w:after="240" w:before="240" w:line="276" w:lineRule="auto"/>
        <w:ind w:left="141.73228346456688" w:firstLine="425.1968503937007"/>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Giai đoạn 1: Ứng phó khẩn cấp (Ngay lập tức)</w:t>
      </w:r>
      <w:r w:rsidDel="00000000" w:rsidR="00000000" w:rsidRPr="00000000">
        <w:rPr>
          <w:rtl w:val="0"/>
        </w:rPr>
      </w:r>
    </w:p>
    <w:p w:rsidR="00000000" w:rsidDel="00000000" w:rsidP="00000000" w:rsidRDefault="00000000" w:rsidRPr="00000000" w14:paraId="000000E2">
      <w:pPr>
        <w:spacing w:after="240" w:before="240" w:line="276" w:lineRule="auto"/>
        <w:ind w:left="720" w:hanging="153.0708661417324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Khắc phục lỗi sản xuất:</w:t>
        <w:br w:type="textWrapping"/>
        <w:t xml:space="preserve">Kiểm tra và điều chỉnh hệ thống máy móc (đặc biệt là lỗi Thermoform) để giảm phế phẩm</w:t>
        <w:br w:type="textWrapping"/>
        <w:t xml:space="preserve">= Mục tiêu: Giảm lỗi xuống &lt;2%</w:t>
      </w:r>
    </w:p>
    <w:p w:rsidR="00000000" w:rsidDel="00000000" w:rsidP="00000000" w:rsidRDefault="00000000" w:rsidRPr="00000000" w14:paraId="000000E3">
      <w:pPr>
        <w:spacing w:after="240" w:before="240" w:line="276" w:lineRule="auto"/>
        <w:ind w:left="720" w:hanging="153.0708661417324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Bổ sung tồn kho:</w:t>
        <w:br w:type="textWrapping"/>
        <w:t xml:space="preserve">Nhập hàng khẩn cấp cho các sản phẩm bán chạy (Mountain-200, Touring-3000)</w:t>
        <w:br w:type="textWrapping"/>
        <w:t xml:space="preserve">= Đảm bảo tồn kho an toàn 300 đơn vị</w:t>
      </w:r>
    </w:p>
    <w:p w:rsidR="00000000" w:rsidDel="00000000" w:rsidP="00000000" w:rsidRDefault="00000000" w:rsidRPr="00000000" w14:paraId="000000E4">
      <w:pPr>
        <w:pStyle w:val="Heading3"/>
        <w:keepNext w:val="0"/>
        <w:keepLines w:val="0"/>
        <w:numPr>
          <w:ilvl w:val="0"/>
          <w:numId w:val="6"/>
        </w:numPr>
        <w:spacing w:before="280" w:line="276" w:lineRule="auto"/>
        <w:ind w:left="141.73228346456688" w:firstLine="425.1968503937007"/>
        <w:rPr>
          <w:rFonts w:ascii="Times New Roman" w:cs="Times New Roman" w:eastAsia="Times New Roman" w:hAnsi="Times New Roman"/>
          <w:b w:val="1"/>
          <w:bCs w:val="1"/>
          <w:color w:val="000000"/>
          <w:sz w:val="26"/>
          <w:szCs w:val="26"/>
        </w:rPr>
      </w:pPr>
      <w:bookmarkStart w:colFirst="0" w:colLast="0" w:name="_f9im3ce9uqin" w:id="0"/>
      <w:bookmarkEnd w:id="0"/>
      <w:r w:rsidDel="00000000" w:rsidR="00000000" w:rsidRPr="00000000">
        <w:rPr>
          <w:rFonts w:ascii="Times New Roman" w:cs="Times New Roman" w:eastAsia="Times New Roman" w:hAnsi="Times New Roman"/>
          <w:b w:val="1"/>
          <w:bCs w:val="1"/>
          <w:color w:val="000000"/>
          <w:sz w:val="26"/>
          <w:szCs w:val="26"/>
          <w:rtl w:val="0"/>
        </w:rPr>
        <w:t xml:space="preserve">Giai đoạn 2: Tối ưu vận hành (1–3 tháng)</w:t>
      </w:r>
    </w:p>
    <w:p w:rsidR="00000000" w:rsidDel="00000000" w:rsidP="00000000" w:rsidRDefault="00000000" w:rsidRPr="00000000" w14:paraId="000000E5">
      <w:pPr>
        <w:spacing w:after="240" w:before="240" w:line="276" w:lineRule="auto"/>
        <w:ind w:left="141.73228346456688" w:firstLine="425.19685039370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Giảm chi phí sản xuất:</w:t>
        <w:br w:type="textWrapping"/>
        <w:t xml:space="preserve">           Đàm phán với nhà cung cấp để giảm giá nguyên vật liệu (5–10%)</w:t>
      </w:r>
    </w:p>
    <w:p w:rsidR="00000000" w:rsidDel="00000000" w:rsidP="00000000" w:rsidRDefault="00000000" w:rsidRPr="00000000" w14:paraId="000000E6">
      <w:pPr>
        <w:spacing w:after="240" w:before="240" w:line="276" w:lineRule="auto"/>
        <w:ind w:left="141.73228346456688" w:firstLine="425.19685039370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Nâng cao năng lực nhân viên:</w:t>
        <w:br w:type="textWrapping"/>
        <w:t xml:space="preserve">            Tổ chức đào tạo nội bộ dựa trên các nhân viên top sales (như Jillian Carson)</w:t>
      </w:r>
    </w:p>
    <w:p w:rsidR="00000000" w:rsidDel="00000000" w:rsidP="00000000" w:rsidRDefault="00000000" w:rsidRPr="00000000" w14:paraId="000000E7">
      <w:pPr>
        <w:spacing w:after="240" w:before="240" w:line="276" w:lineRule="auto"/>
        <w:ind w:left="141.73228346456688" w:firstLine="425.196850393700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Tối ưu tồn kho:</w:t>
        <w:br w:type="textWrapping"/>
        <w:t xml:space="preserve">            Áp dụng dự báo nhu cầu theo mùa (đặc biệt Q2)</w:t>
      </w:r>
    </w:p>
    <w:p w:rsidR="00000000" w:rsidDel="00000000" w:rsidP="00000000" w:rsidRDefault="00000000" w:rsidRPr="00000000" w14:paraId="000000E8">
      <w:pPr>
        <w:pStyle w:val="Heading3"/>
        <w:keepNext w:val="0"/>
        <w:keepLines w:val="0"/>
        <w:numPr>
          <w:ilvl w:val="0"/>
          <w:numId w:val="3"/>
        </w:numPr>
        <w:spacing w:before="280" w:line="276" w:lineRule="auto"/>
        <w:ind w:left="141.73228346456688" w:firstLine="425.1968503937007"/>
        <w:rPr>
          <w:rFonts w:ascii="Times New Roman" w:cs="Times New Roman" w:eastAsia="Times New Roman" w:hAnsi="Times New Roman"/>
          <w:b w:val="1"/>
          <w:bCs w:val="1"/>
          <w:color w:val="000000"/>
          <w:sz w:val="26"/>
          <w:szCs w:val="26"/>
        </w:rPr>
      </w:pPr>
      <w:bookmarkStart w:colFirst="0" w:colLast="0" w:name="_ddekutikgcta" w:id="1"/>
      <w:bookmarkEnd w:id="1"/>
      <w:r w:rsidDel="00000000" w:rsidR="00000000" w:rsidRPr="00000000">
        <w:rPr>
          <w:rFonts w:ascii="Times New Roman" w:cs="Times New Roman" w:eastAsia="Times New Roman" w:hAnsi="Times New Roman"/>
          <w:b w:val="1"/>
          <w:bCs w:val="1"/>
          <w:color w:val="000000"/>
          <w:sz w:val="26"/>
          <w:szCs w:val="26"/>
          <w:rtl w:val="0"/>
        </w:rPr>
        <w:t xml:space="preserve">Giai đoạn 3: Chiến lược dài hạn (6 tháng – 1 năm)</w:t>
      </w:r>
    </w:p>
    <w:p w:rsidR="00000000" w:rsidDel="00000000" w:rsidP="00000000" w:rsidRDefault="00000000" w:rsidRPr="00000000" w14:paraId="000000E9">
      <w:pPr>
        <w:spacing w:after="240" w:before="240" w:line="276" w:lineRule="auto"/>
        <w:ind w:left="720" w:hanging="153.0708661417324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Đa dạng hóa sản phẩm:</w:t>
        <w:br w:type="textWrapping"/>
        <w:t xml:space="preserve">Phát triển thêm phụ kiện (mũ, găng tay…) để tăng doanh thu và biên lợi nhuận</w:t>
      </w:r>
    </w:p>
    <w:p w:rsidR="00000000" w:rsidDel="00000000" w:rsidP="00000000" w:rsidRDefault="00000000" w:rsidRPr="00000000" w14:paraId="000000EA">
      <w:pPr>
        <w:spacing w:after="240" w:before="240" w:line="276" w:lineRule="auto"/>
        <w:ind w:left="720" w:hanging="153.0708661417324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Chiến lược khách hàng:</w:t>
        <w:br w:type="textWrapping"/>
        <w:t xml:space="preserve">Áp dụng mô hình phân khúc (VIP – Standard)</w:t>
        <w:br w:type="textWrapping"/>
        <w:t xml:space="preserve">Triển khai chương trình chăm sóc cá nhân hóa</w:t>
      </w:r>
    </w:p>
    <w:p w:rsidR="00000000" w:rsidDel="00000000" w:rsidP="00000000" w:rsidRDefault="00000000" w:rsidRPr="00000000" w14:paraId="000000EB">
      <w:pPr>
        <w:spacing w:after="240" w:before="240" w:line="276" w:lineRule="auto"/>
        <w:ind w:left="720" w:hanging="153.0708661417324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Tăng giá trị khách hàng:</w:t>
        <w:br w:type="textWrapping"/>
        <w:t xml:space="preserve">Tập trung vào upsell, cross-sell và giữ chân khách hàng cũ</w:t>
      </w:r>
    </w:p>
    <w:p w:rsidR="00000000" w:rsidDel="00000000" w:rsidP="00000000" w:rsidRDefault="00000000" w:rsidRPr="00000000" w14:paraId="000000EC">
      <w:pPr>
        <w:pStyle w:val="Heading2"/>
        <w:keepNext w:val="0"/>
        <w:keepLines w:val="0"/>
        <w:spacing w:after="80" w:line="360" w:lineRule="auto"/>
        <w:ind w:left="720" w:hanging="153.07086614173244"/>
        <w:rPr>
          <w:rFonts w:ascii="Times New Roman" w:cs="Times New Roman" w:eastAsia="Times New Roman" w:hAnsi="Times New Roman"/>
          <w:b w:val="1"/>
          <w:bCs w:val="1"/>
          <w:sz w:val="26"/>
          <w:szCs w:val="26"/>
        </w:rPr>
      </w:pPr>
      <w:bookmarkStart w:colFirst="0" w:colLast="0" w:name="_whgi8v9vtpxg" w:id="2"/>
      <w:bookmarkEnd w:id="2"/>
      <w:r w:rsidDel="00000000" w:rsidR="00000000" w:rsidRPr="00000000">
        <w:rPr>
          <w:rFonts w:ascii="Times New Roman" w:cs="Times New Roman" w:eastAsia="Times New Roman" w:hAnsi="Times New Roman"/>
          <w:b w:val="1"/>
          <w:bCs w:val="1"/>
          <w:sz w:val="26"/>
          <w:szCs w:val="26"/>
          <w:rtl w:val="0"/>
        </w:rPr>
        <w:t xml:space="preserve">Kết luận</w:t>
      </w:r>
    </w:p>
    <w:p w:rsidR="00000000" w:rsidDel="00000000" w:rsidP="00000000" w:rsidRDefault="00000000" w:rsidRPr="00000000" w14:paraId="000000ED">
      <w:pPr>
        <w:spacing w:after="240" w:before="24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ty đang có nền tảng vận hành tốt và sản phẩm phù hợp thị trường, tuy nhiên hiệu quả tài chính chưa tương xứng do chi phí cao và quản lý chưa tối ưu. Nếu thực hiện đồng bộ các giải pháp trên, doanh nghiệp hoàn toàn có thể cải thiện lợi nhuận và nâng cao năng lực cạnh tranh trong dài hạn.</w:t>
      </w:r>
    </w:p>
    <w:p w:rsidR="00000000" w:rsidDel="00000000" w:rsidP="00000000" w:rsidRDefault="00000000" w:rsidRPr="00000000" w14:paraId="000000EE">
      <w:pPr>
        <w:numPr>
          <w:ilvl w:val="0"/>
          <w:numId w:val="4"/>
        </w:numPr>
        <w:spacing w:after="240" w:before="240" w:line="360" w:lineRule="auto"/>
        <w:ind w:left="720" w:hanging="153.07086614173244"/>
        <w:jc w:val="both"/>
        <w:rPr>
          <w:rFonts w:ascii="Times New Roman" w:cs="Times New Roman" w:eastAsia="Times New Roman" w:hAnsi="Times New Roman"/>
          <w:color w:val="741b47"/>
          <w:sz w:val="26"/>
          <w:szCs w:val="26"/>
        </w:rPr>
      </w:pPr>
      <w:r w:rsidDel="00000000" w:rsidR="00000000" w:rsidRPr="00000000">
        <w:rPr>
          <w:rFonts w:ascii="Times New Roman" w:cs="Times New Roman" w:eastAsia="Times New Roman" w:hAnsi="Times New Roman"/>
          <w:color w:val="741b47"/>
          <w:sz w:val="26"/>
          <w:szCs w:val="26"/>
          <w:rtl w:val="0"/>
        </w:rPr>
        <w:t xml:space="preserve">MÔ HÌNH TÍNH TOÁN SQL.</w:t>
      </w:r>
    </w:p>
    <w:p w:rsidR="00000000" w:rsidDel="00000000" w:rsidP="00000000" w:rsidRDefault="00000000" w:rsidRPr="00000000" w14:paraId="000000EF">
      <w:pPr>
        <w:spacing w:after="240" w:before="240"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giải quyết bài toán cốt lõi của doanh nghiệp là </w:t>
      </w:r>
      <w:r w:rsidDel="00000000" w:rsidR="00000000" w:rsidRPr="00000000">
        <w:rPr>
          <w:rFonts w:ascii="Times New Roman" w:cs="Times New Roman" w:eastAsia="Times New Roman" w:hAnsi="Times New Roman"/>
          <w:b w:val="1"/>
          <w:bCs w:val="1"/>
          <w:sz w:val="26"/>
          <w:szCs w:val="26"/>
          <w:rtl w:val="0"/>
        </w:rPr>
        <w:t xml:space="preserve">tối ưu lợi nhuận, kiểm soát tồn kho và giữ chân khách hàng giá trị cao</w:t>
      </w:r>
      <w:r w:rsidDel="00000000" w:rsidR="00000000" w:rsidRPr="00000000">
        <w:rPr>
          <w:rFonts w:ascii="Times New Roman" w:cs="Times New Roman" w:eastAsia="Times New Roman" w:hAnsi="Times New Roman"/>
          <w:sz w:val="26"/>
          <w:szCs w:val="26"/>
          <w:rtl w:val="0"/>
        </w:rPr>
        <w:t xml:space="preserve">, phần này áp dụng hai mô hình phân tích dữ liệu chuyên sâu là </w:t>
      </w:r>
      <w:r w:rsidDel="00000000" w:rsidR="00000000" w:rsidRPr="00000000">
        <w:rPr>
          <w:rFonts w:ascii="Times New Roman" w:cs="Times New Roman" w:eastAsia="Times New Roman" w:hAnsi="Times New Roman"/>
          <w:b w:val="1"/>
          <w:bCs w:val="1"/>
          <w:sz w:val="26"/>
          <w:szCs w:val="26"/>
          <w:rtl w:val="0"/>
        </w:rPr>
        <w:t xml:space="preserve">RFM (phân cụm khách hàng)</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ABC Analysis (phân loại hàng hóa theo mức độ đóng góp doanh thu)</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0">
      <w:pPr>
        <w:spacing w:after="240" w:before="240" w:line="360" w:lineRule="auto"/>
        <w:ind w:firstLine="566.92913385826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RFM giúp doanh nghiệp hiểu rõ khách hàng nào cần giữ chân, khách hàng nào cần tái kích hoạt, thì ABC Analysis giúp xác định chính xác sản phẩm nào cần ưu tiên nguồn lực, sản phẩm nào nên kiểm soát chặt tồn kho và sản phẩm nào có thể tinh gọn để tối ưu chi phí vận hành.</w:t>
      </w:r>
    </w:p>
    <w:p w:rsidR="00000000" w:rsidDel="00000000" w:rsidP="00000000" w:rsidRDefault="00000000" w:rsidRPr="00000000" w14:paraId="000000F1">
      <w:pPr>
        <w:spacing w:after="240" w:before="240" w:line="360" w:lineRule="auto"/>
        <w:ind w:firstLine="566.9291338582675"/>
        <w:jc w:val="both"/>
        <w:rPr>
          <w:rFonts w:ascii="Times New Roman" w:cs="Times New Roman" w:eastAsia="Times New Roman" w:hAnsi="Times New Roman"/>
          <w:color w:val="741b47"/>
          <w:sz w:val="26"/>
          <w:szCs w:val="26"/>
        </w:rPr>
      </w:pPr>
      <w:r w:rsidDel="00000000" w:rsidR="00000000" w:rsidRPr="00000000">
        <w:rPr>
          <w:rFonts w:ascii="Times New Roman" w:cs="Times New Roman" w:eastAsia="Times New Roman" w:hAnsi="Times New Roman"/>
          <w:sz w:val="26"/>
          <w:szCs w:val="26"/>
          <w:rtl w:val="0"/>
        </w:rPr>
        <w:t xml:space="preserve">Hai mô hình này kết hợp với nhau sẽ giúp doanh nghiệp vừa tối ưu doanh thu đầu ra vừa kiểm soát hiệu quả chi phí đầu vào.</w:t>
      </w:r>
      <w:r w:rsidDel="00000000" w:rsidR="00000000" w:rsidRPr="00000000">
        <w:rPr>
          <w:rtl w:val="0"/>
        </w:rPr>
      </w:r>
    </w:p>
    <w:p w:rsidR="00000000" w:rsidDel="00000000" w:rsidP="00000000" w:rsidRDefault="00000000" w:rsidRPr="00000000" w14:paraId="000000F2">
      <w:pPr>
        <w:spacing w:before="200" w:line="312" w:lineRule="auto"/>
        <w:ind w:left="-15" w:right="-15" w:firstLine="0"/>
        <w:rPr>
          <w:rFonts w:ascii="Times New Roman" w:cs="Times New Roman" w:eastAsia="Times New Roman" w:hAnsi="Times New Roman"/>
          <w:color w:val="741b47"/>
          <w:sz w:val="26"/>
          <w:szCs w:val="26"/>
        </w:rPr>
      </w:pPr>
      <w:r w:rsidDel="00000000" w:rsidR="00000000" w:rsidRPr="00000000">
        <w:rPr>
          <w:rFonts w:ascii="Times New Roman" w:cs="Times New Roman" w:eastAsia="Times New Roman" w:hAnsi="Times New Roman"/>
          <w:color w:val="741b47"/>
          <w:sz w:val="26"/>
          <w:szCs w:val="26"/>
          <w:rtl w:val="0"/>
        </w:rPr>
        <w:t xml:space="preserve">4.1. MÔ HÌNH PHÂN CỤM KHÁCH HÀNG RFM</w:t>
      </w:r>
    </w:p>
    <w:p w:rsidR="00000000" w:rsidDel="00000000" w:rsidP="00000000" w:rsidRDefault="00000000" w:rsidRPr="00000000" w14:paraId="000000F3">
      <w:pPr>
        <w:spacing w:before="200" w:line="312" w:lineRule="auto"/>
        <w:ind w:left="-15" w:right="-15" w:firstLine="581.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Phân loại khách hàng dựa trên hành vi mua sắm thực tế năm 2022 để có chiến lược chăm sóc riêng biệt, thay vì tiếp cận đại trà.</w:t>
      </w:r>
    </w:p>
    <w:p w:rsidR="00000000" w:rsidDel="00000000" w:rsidP="00000000" w:rsidRDefault="00000000" w:rsidRPr="00000000" w14:paraId="000000F4">
      <w:pPr>
        <w:spacing w:line="312" w:lineRule="auto"/>
        <w:ind w:left="-15" w:right="-15" w:firstLine="581.929133858267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5">
      <w:pPr>
        <w:spacing w:line="312" w:lineRule="auto"/>
        <w:ind w:left="-15" w:right="-15" w:firstLine="581.9291338582675"/>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a. Định nghĩa biến số:</w:t>
      </w:r>
    </w:p>
    <w:p w:rsidR="00000000" w:rsidDel="00000000" w:rsidP="00000000" w:rsidRDefault="00000000" w:rsidRPr="00000000" w14:paraId="000000F6">
      <w:pPr>
        <w:spacing w:line="360" w:lineRule="auto"/>
        <w:ind w:left="-15" w:right="-15" w:firstLine="581.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Recency (R)</w:t>
      </w:r>
      <w:r w:rsidDel="00000000" w:rsidR="00000000" w:rsidRPr="00000000">
        <w:rPr>
          <w:rFonts w:ascii="Times New Roman" w:cs="Times New Roman" w:eastAsia="Times New Roman" w:hAnsi="Times New Roman"/>
          <w:sz w:val="26"/>
          <w:szCs w:val="26"/>
          <w:rtl w:val="0"/>
        </w:rPr>
        <w:t xml:space="preserve">: Thời gian gần nhất khách mua</w:t>
      </w:r>
    </w:p>
    <w:p w:rsidR="00000000" w:rsidDel="00000000" w:rsidP="00000000" w:rsidRDefault="00000000" w:rsidRPr="00000000" w14:paraId="000000F7">
      <w:pPr>
        <w:spacing w:line="360" w:lineRule="auto"/>
        <w:ind w:left="-15" w:right="-15" w:firstLine="581.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Frequency (F)</w:t>
      </w:r>
      <w:r w:rsidDel="00000000" w:rsidR="00000000" w:rsidRPr="00000000">
        <w:rPr>
          <w:rFonts w:ascii="Times New Roman" w:cs="Times New Roman" w:eastAsia="Times New Roman" w:hAnsi="Times New Roman"/>
          <w:sz w:val="26"/>
          <w:szCs w:val="26"/>
          <w:rtl w:val="0"/>
        </w:rPr>
        <w:t xml:space="preserve">: Tần suất mua hàng </w:t>
      </w:r>
    </w:p>
    <w:p w:rsidR="00000000" w:rsidDel="00000000" w:rsidP="00000000" w:rsidRDefault="00000000" w:rsidRPr="00000000" w14:paraId="000000F8">
      <w:pPr>
        <w:spacing w:line="360" w:lineRule="auto"/>
        <w:ind w:left="-15" w:right="-15" w:firstLine="581.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Monetary (M)</w:t>
      </w:r>
      <w:r w:rsidDel="00000000" w:rsidR="00000000" w:rsidRPr="00000000">
        <w:rPr>
          <w:rFonts w:ascii="Times New Roman" w:cs="Times New Roman" w:eastAsia="Times New Roman" w:hAnsi="Times New Roman"/>
          <w:sz w:val="26"/>
          <w:szCs w:val="26"/>
          <w:rtl w:val="0"/>
        </w:rPr>
        <w:t xml:space="preserve">: Số tiền khách đã chi tiêu </w:t>
      </w:r>
    </w:p>
    <w:p w:rsidR="00000000" w:rsidDel="00000000" w:rsidP="00000000" w:rsidRDefault="00000000" w:rsidRPr="00000000" w14:paraId="000000F9">
      <w:pPr>
        <w:spacing w:line="360" w:lineRule="auto"/>
        <w:ind w:left="-15" w:right="-15" w:firstLine="581.929133858267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A">
      <w:pPr>
        <w:spacing w:line="360" w:lineRule="auto"/>
        <w:ind w:left="-15" w:right="-15" w:firstLine="581.9291338582675"/>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 Câu lệnh SQL xử lý dữ liệu:</w:t>
      </w:r>
    </w:p>
    <w:p w:rsidR="00000000" w:rsidDel="00000000" w:rsidP="00000000" w:rsidRDefault="00000000" w:rsidRPr="00000000" w14:paraId="000000FB">
      <w:pPr>
        <w:spacing w:line="360" w:lineRule="auto"/>
        <w:ind w:left="-15" w:right="-15" w:firstLine="581.929133858267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C">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USE AdventureWorks2022; </w:t>
      </w:r>
    </w:p>
    <w:p w:rsidR="00000000" w:rsidDel="00000000" w:rsidP="00000000" w:rsidRDefault="00000000" w:rsidRPr="00000000" w14:paraId="000000FD">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tl w:val="0"/>
        </w:rPr>
      </w:r>
    </w:p>
    <w:p w:rsidR="00000000" w:rsidDel="00000000" w:rsidP="00000000" w:rsidRDefault="00000000" w:rsidRPr="00000000" w14:paraId="000000FE">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BƯỚC 1: TÍNH ĐIỂM MONETARY (TIỀN) </w:t>
      </w:r>
    </w:p>
    <w:p w:rsidR="00000000" w:rsidDel="00000000" w:rsidP="00000000" w:rsidRDefault="00000000" w:rsidRPr="00000000" w14:paraId="000000FF">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WITH Monetary_Raw AS (</w:t>
      </w:r>
    </w:p>
    <w:p w:rsidR="00000000" w:rsidDel="00000000" w:rsidP="00000000" w:rsidRDefault="00000000" w:rsidRPr="00000000" w14:paraId="00000100">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SELECT</w:t>
      </w:r>
    </w:p>
    <w:p w:rsidR="00000000" w:rsidDel="00000000" w:rsidP="00000000" w:rsidRDefault="00000000" w:rsidRPr="00000000" w14:paraId="00000101">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CustomerID,</w:t>
      </w:r>
    </w:p>
    <w:p w:rsidR="00000000" w:rsidDel="00000000" w:rsidP="00000000" w:rsidRDefault="00000000" w:rsidRPr="00000000" w14:paraId="00000102">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SUM(TotalDue) AS TotalRev,</w:t>
      </w:r>
    </w:p>
    <w:p w:rsidR="00000000" w:rsidDel="00000000" w:rsidP="00000000" w:rsidRDefault="00000000" w:rsidRPr="00000000" w14:paraId="00000103">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 Xếp hạng % doanh thu: Chi ít xếp thấp, chi nhiều xếp cao</w:t>
      </w:r>
    </w:p>
    <w:p w:rsidR="00000000" w:rsidDel="00000000" w:rsidP="00000000" w:rsidRDefault="00000000" w:rsidRPr="00000000" w14:paraId="00000104">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PERCENT_RANK() OVER(ORDER BY SUM(TotalDue) ASC) AS Percent_Rank_Rev</w:t>
      </w:r>
    </w:p>
    <w:p w:rsidR="00000000" w:rsidDel="00000000" w:rsidP="00000000" w:rsidRDefault="00000000" w:rsidRPr="00000000" w14:paraId="00000105">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FROM Sales.SalesOrderHeader</w:t>
      </w:r>
    </w:p>
    <w:p w:rsidR="00000000" w:rsidDel="00000000" w:rsidP="00000000" w:rsidRDefault="00000000" w:rsidRPr="00000000" w14:paraId="00000106">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WHERE YEAR(OrderDate) = 2025</w:t>
      </w:r>
    </w:p>
    <w:p w:rsidR="00000000" w:rsidDel="00000000" w:rsidP="00000000" w:rsidRDefault="00000000" w:rsidRPr="00000000" w14:paraId="00000107">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GROUP BY CustomerID</w:t>
      </w:r>
    </w:p>
    <w:p w:rsidR="00000000" w:rsidDel="00000000" w:rsidP="00000000" w:rsidRDefault="00000000" w:rsidRPr="00000000" w14:paraId="00000108">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w:t>
      </w:r>
    </w:p>
    <w:p w:rsidR="00000000" w:rsidDel="00000000" w:rsidP="00000000" w:rsidRDefault="00000000" w:rsidRPr="00000000" w14:paraId="00000109">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Monetary_Category AS (</w:t>
      </w:r>
    </w:p>
    <w:p w:rsidR="00000000" w:rsidDel="00000000" w:rsidP="00000000" w:rsidRDefault="00000000" w:rsidRPr="00000000" w14:paraId="0000010A">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SELECT</w:t>
      </w:r>
    </w:p>
    <w:p w:rsidR="00000000" w:rsidDel="00000000" w:rsidP="00000000" w:rsidRDefault="00000000" w:rsidRPr="00000000" w14:paraId="0000010B">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CustomerID,</w:t>
      </w:r>
    </w:p>
    <w:p w:rsidR="00000000" w:rsidDel="00000000" w:rsidP="00000000" w:rsidRDefault="00000000" w:rsidRPr="00000000" w14:paraId="0000010C">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TotalRev,</w:t>
      </w:r>
    </w:p>
    <w:p w:rsidR="00000000" w:rsidDel="00000000" w:rsidP="00000000" w:rsidRDefault="00000000" w:rsidRPr="00000000" w14:paraId="0000010D">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CASE</w:t>
      </w:r>
    </w:p>
    <w:p w:rsidR="00000000" w:rsidDel="00000000" w:rsidP="00000000" w:rsidRDefault="00000000" w:rsidRPr="00000000" w14:paraId="0000010E">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WHEN Percent_Rank_Rev &lt;= 0.25 THEN 1 </w:t>
      </w:r>
    </w:p>
    <w:p w:rsidR="00000000" w:rsidDel="00000000" w:rsidP="00000000" w:rsidRDefault="00000000" w:rsidRPr="00000000" w14:paraId="0000010F">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WHEN Percent_Rank_Rev &lt;= 0.50 THEN 2</w:t>
      </w:r>
    </w:p>
    <w:p w:rsidR="00000000" w:rsidDel="00000000" w:rsidP="00000000" w:rsidRDefault="00000000" w:rsidRPr="00000000" w14:paraId="00000110">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WHEN Percent_Rank_Rev &lt;= 0.75 THEN 3</w:t>
      </w:r>
    </w:p>
    <w:p w:rsidR="00000000" w:rsidDel="00000000" w:rsidP="00000000" w:rsidRDefault="00000000" w:rsidRPr="00000000" w14:paraId="00000111">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ELSE 4 </w:t>
      </w:r>
    </w:p>
    <w:p w:rsidR="00000000" w:rsidDel="00000000" w:rsidP="00000000" w:rsidRDefault="00000000" w:rsidRPr="00000000" w14:paraId="00000112">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END AS Monetary</w:t>
      </w:r>
    </w:p>
    <w:p w:rsidR="00000000" w:rsidDel="00000000" w:rsidP="00000000" w:rsidRDefault="00000000" w:rsidRPr="00000000" w14:paraId="00000113">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FROM Monetary_Raw</w:t>
      </w:r>
    </w:p>
    <w:p w:rsidR="00000000" w:rsidDel="00000000" w:rsidP="00000000" w:rsidRDefault="00000000" w:rsidRPr="00000000" w14:paraId="00000114">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w:t>
      </w:r>
    </w:p>
    <w:p w:rsidR="00000000" w:rsidDel="00000000" w:rsidP="00000000" w:rsidRDefault="00000000" w:rsidRPr="00000000" w14:paraId="00000115">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tl w:val="0"/>
        </w:rPr>
      </w:r>
    </w:p>
    <w:p w:rsidR="00000000" w:rsidDel="00000000" w:rsidP="00000000" w:rsidRDefault="00000000" w:rsidRPr="00000000" w14:paraId="00000116">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BƯỚC 2: TÍNH ĐIỂM FREQUENCY (TẦN SUẤT) </w:t>
      </w:r>
    </w:p>
    <w:p w:rsidR="00000000" w:rsidDel="00000000" w:rsidP="00000000" w:rsidRDefault="00000000" w:rsidRPr="00000000" w14:paraId="00000117">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Frequency_Raw AS (</w:t>
      </w:r>
    </w:p>
    <w:p w:rsidR="00000000" w:rsidDel="00000000" w:rsidP="00000000" w:rsidRDefault="00000000" w:rsidRPr="00000000" w14:paraId="00000118">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SELECT</w:t>
      </w:r>
    </w:p>
    <w:p w:rsidR="00000000" w:rsidDel="00000000" w:rsidP="00000000" w:rsidRDefault="00000000" w:rsidRPr="00000000" w14:paraId="00000119">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CustomerID,</w:t>
      </w:r>
    </w:p>
    <w:p w:rsidR="00000000" w:rsidDel="00000000" w:rsidP="00000000" w:rsidRDefault="00000000" w:rsidRPr="00000000" w14:paraId="0000011A">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COUNT(SalesOrderID) AS TotalOrder,</w:t>
      </w:r>
    </w:p>
    <w:p w:rsidR="00000000" w:rsidDel="00000000" w:rsidP="00000000" w:rsidRDefault="00000000" w:rsidRPr="00000000" w14:paraId="0000011B">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 Xếp hạng % tần suất</w:t>
      </w:r>
    </w:p>
    <w:p w:rsidR="00000000" w:rsidDel="00000000" w:rsidP="00000000" w:rsidRDefault="00000000" w:rsidRPr="00000000" w14:paraId="0000011C">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PERCENT_RANK() OVER(ORDER BY COUNT(SalesOrderID) ASC) AS Percent_Rank_Order</w:t>
      </w:r>
    </w:p>
    <w:p w:rsidR="00000000" w:rsidDel="00000000" w:rsidP="00000000" w:rsidRDefault="00000000" w:rsidRPr="00000000" w14:paraId="0000011D">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FROM Sales.SalesOrderHeader</w:t>
      </w:r>
    </w:p>
    <w:p w:rsidR="00000000" w:rsidDel="00000000" w:rsidP="00000000" w:rsidRDefault="00000000" w:rsidRPr="00000000" w14:paraId="0000011E">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WHERE YEAR(OrderDate) = 2025</w:t>
      </w:r>
    </w:p>
    <w:p w:rsidR="00000000" w:rsidDel="00000000" w:rsidP="00000000" w:rsidRDefault="00000000" w:rsidRPr="00000000" w14:paraId="0000011F">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GROUP BY CustomerID</w:t>
      </w:r>
    </w:p>
    <w:p w:rsidR="00000000" w:rsidDel="00000000" w:rsidP="00000000" w:rsidRDefault="00000000" w:rsidRPr="00000000" w14:paraId="00000120">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w:t>
      </w:r>
    </w:p>
    <w:p w:rsidR="00000000" w:rsidDel="00000000" w:rsidP="00000000" w:rsidRDefault="00000000" w:rsidRPr="00000000" w14:paraId="00000121">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Frequency_Category AS (</w:t>
      </w:r>
    </w:p>
    <w:p w:rsidR="00000000" w:rsidDel="00000000" w:rsidP="00000000" w:rsidRDefault="00000000" w:rsidRPr="00000000" w14:paraId="00000122">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SELECT</w:t>
      </w:r>
    </w:p>
    <w:p w:rsidR="00000000" w:rsidDel="00000000" w:rsidP="00000000" w:rsidRDefault="00000000" w:rsidRPr="00000000" w14:paraId="00000123">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CustomerID,</w:t>
      </w:r>
    </w:p>
    <w:p w:rsidR="00000000" w:rsidDel="00000000" w:rsidP="00000000" w:rsidRDefault="00000000" w:rsidRPr="00000000" w14:paraId="00000124">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TotalOrder,</w:t>
      </w:r>
    </w:p>
    <w:p w:rsidR="00000000" w:rsidDel="00000000" w:rsidP="00000000" w:rsidRDefault="00000000" w:rsidRPr="00000000" w14:paraId="00000125">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CASE</w:t>
      </w:r>
    </w:p>
    <w:p w:rsidR="00000000" w:rsidDel="00000000" w:rsidP="00000000" w:rsidRDefault="00000000" w:rsidRPr="00000000" w14:paraId="00000126">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WHEN Percent_Rank_Order &lt;= 0.25 THEN 1</w:t>
      </w:r>
    </w:p>
    <w:p w:rsidR="00000000" w:rsidDel="00000000" w:rsidP="00000000" w:rsidRDefault="00000000" w:rsidRPr="00000000" w14:paraId="00000127">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WHEN Percent_Rank_Order &lt;= 0.50 THEN 2</w:t>
      </w:r>
    </w:p>
    <w:p w:rsidR="00000000" w:rsidDel="00000000" w:rsidP="00000000" w:rsidRDefault="00000000" w:rsidRPr="00000000" w14:paraId="00000128">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WHEN Percent_Rank_Order &lt;= 0.75 THEN 3</w:t>
      </w:r>
    </w:p>
    <w:p w:rsidR="00000000" w:rsidDel="00000000" w:rsidP="00000000" w:rsidRDefault="00000000" w:rsidRPr="00000000" w14:paraId="00000129">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ELSE 4 </w:t>
      </w:r>
    </w:p>
    <w:p w:rsidR="00000000" w:rsidDel="00000000" w:rsidP="00000000" w:rsidRDefault="00000000" w:rsidRPr="00000000" w14:paraId="0000012A">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END AS Frequency</w:t>
      </w:r>
    </w:p>
    <w:p w:rsidR="00000000" w:rsidDel="00000000" w:rsidP="00000000" w:rsidRDefault="00000000" w:rsidRPr="00000000" w14:paraId="0000012B">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FROM Frequency_Raw</w:t>
      </w:r>
    </w:p>
    <w:p w:rsidR="00000000" w:rsidDel="00000000" w:rsidP="00000000" w:rsidRDefault="00000000" w:rsidRPr="00000000" w14:paraId="0000012C">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w:t>
      </w:r>
    </w:p>
    <w:p w:rsidR="00000000" w:rsidDel="00000000" w:rsidP="00000000" w:rsidRDefault="00000000" w:rsidRPr="00000000" w14:paraId="0000012D">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tl w:val="0"/>
        </w:rPr>
      </w:r>
    </w:p>
    <w:p w:rsidR="00000000" w:rsidDel="00000000" w:rsidP="00000000" w:rsidRDefault="00000000" w:rsidRPr="00000000" w14:paraId="0000012E">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—BƯỚC 3: TÍNH ĐIỂM RECENCY (GẦN ĐÂY) </w:t>
      </w:r>
    </w:p>
    <w:p w:rsidR="00000000" w:rsidDel="00000000" w:rsidP="00000000" w:rsidRDefault="00000000" w:rsidRPr="00000000" w14:paraId="0000012F">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Recency_Raw AS (</w:t>
      </w:r>
    </w:p>
    <w:p w:rsidR="00000000" w:rsidDel="00000000" w:rsidP="00000000" w:rsidRDefault="00000000" w:rsidRPr="00000000" w14:paraId="00000130">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SELECT</w:t>
      </w:r>
    </w:p>
    <w:p w:rsidR="00000000" w:rsidDel="00000000" w:rsidP="00000000" w:rsidRDefault="00000000" w:rsidRPr="00000000" w14:paraId="00000131">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CustomerID,</w:t>
      </w:r>
    </w:p>
    <w:p w:rsidR="00000000" w:rsidDel="00000000" w:rsidP="00000000" w:rsidRDefault="00000000" w:rsidRPr="00000000" w14:paraId="00000132">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DATEDIFF(DAY, MAX(OrderDate), '2025-12-31') AS GapDay,</w:t>
      </w:r>
    </w:p>
    <w:p w:rsidR="00000000" w:rsidDel="00000000" w:rsidP="00000000" w:rsidRDefault="00000000" w:rsidRPr="00000000" w14:paraId="00000133">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PERCENT_RANK() OVER(ORDER BY DATEDIFF(DAY, MAX(OrderDate), '2025-12-31') DESC) AS Percent_Rank_Recency</w:t>
      </w:r>
    </w:p>
    <w:p w:rsidR="00000000" w:rsidDel="00000000" w:rsidP="00000000" w:rsidRDefault="00000000" w:rsidRPr="00000000" w14:paraId="00000134">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FROM Sales.SalesOrderHeader</w:t>
      </w:r>
    </w:p>
    <w:p w:rsidR="00000000" w:rsidDel="00000000" w:rsidP="00000000" w:rsidRDefault="00000000" w:rsidRPr="00000000" w14:paraId="00000135">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WHERE YEAR(OrderDate) = 2025</w:t>
      </w:r>
    </w:p>
    <w:p w:rsidR="00000000" w:rsidDel="00000000" w:rsidP="00000000" w:rsidRDefault="00000000" w:rsidRPr="00000000" w14:paraId="00000136">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GROUP BY CustomerID</w:t>
      </w:r>
    </w:p>
    <w:p w:rsidR="00000000" w:rsidDel="00000000" w:rsidP="00000000" w:rsidRDefault="00000000" w:rsidRPr="00000000" w14:paraId="00000137">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w:t>
      </w:r>
    </w:p>
    <w:p w:rsidR="00000000" w:rsidDel="00000000" w:rsidP="00000000" w:rsidRDefault="00000000" w:rsidRPr="00000000" w14:paraId="00000138">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Recency_Category AS (</w:t>
      </w:r>
    </w:p>
    <w:p w:rsidR="00000000" w:rsidDel="00000000" w:rsidP="00000000" w:rsidRDefault="00000000" w:rsidRPr="00000000" w14:paraId="00000139">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SELECT</w:t>
      </w:r>
    </w:p>
    <w:p w:rsidR="00000000" w:rsidDel="00000000" w:rsidP="00000000" w:rsidRDefault="00000000" w:rsidRPr="00000000" w14:paraId="0000013A">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CustomerID,</w:t>
      </w:r>
    </w:p>
    <w:p w:rsidR="00000000" w:rsidDel="00000000" w:rsidP="00000000" w:rsidRDefault="00000000" w:rsidRPr="00000000" w14:paraId="0000013B">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GapDay,</w:t>
      </w:r>
    </w:p>
    <w:p w:rsidR="00000000" w:rsidDel="00000000" w:rsidP="00000000" w:rsidRDefault="00000000" w:rsidRPr="00000000" w14:paraId="0000013C">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CASE</w:t>
      </w:r>
    </w:p>
    <w:p w:rsidR="00000000" w:rsidDel="00000000" w:rsidP="00000000" w:rsidRDefault="00000000" w:rsidRPr="00000000" w14:paraId="0000013D">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WHEN Percent_Rank_Recency &lt;= 0.25 THEN 1 </w:t>
      </w:r>
    </w:p>
    <w:p w:rsidR="00000000" w:rsidDel="00000000" w:rsidP="00000000" w:rsidRDefault="00000000" w:rsidRPr="00000000" w14:paraId="0000013E">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WHEN Percent_Rank_Recency &lt;= 0.50 THEN 2</w:t>
      </w:r>
    </w:p>
    <w:p w:rsidR="00000000" w:rsidDel="00000000" w:rsidP="00000000" w:rsidRDefault="00000000" w:rsidRPr="00000000" w14:paraId="0000013F">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WHEN Percent_Rank_Recency &lt;= 0.75 THEN 3</w:t>
      </w:r>
    </w:p>
    <w:p w:rsidR="00000000" w:rsidDel="00000000" w:rsidP="00000000" w:rsidRDefault="00000000" w:rsidRPr="00000000" w14:paraId="00000140">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ELSE 4 </w:t>
      </w:r>
    </w:p>
    <w:p w:rsidR="00000000" w:rsidDel="00000000" w:rsidP="00000000" w:rsidRDefault="00000000" w:rsidRPr="00000000" w14:paraId="00000141">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END AS Recency_Raw</w:t>
      </w:r>
    </w:p>
    <w:p w:rsidR="00000000" w:rsidDel="00000000" w:rsidP="00000000" w:rsidRDefault="00000000" w:rsidRPr="00000000" w14:paraId="00000142">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FROM Recency_Raw</w:t>
      </w:r>
    </w:p>
    <w:p w:rsidR="00000000" w:rsidDel="00000000" w:rsidP="00000000" w:rsidRDefault="00000000" w:rsidRPr="00000000" w14:paraId="00000143">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w:t>
      </w:r>
    </w:p>
    <w:p w:rsidR="00000000" w:rsidDel="00000000" w:rsidP="00000000" w:rsidRDefault="00000000" w:rsidRPr="00000000" w14:paraId="00000144">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tl w:val="0"/>
        </w:rPr>
      </w:r>
    </w:p>
    <w:p w:rsidR="00000000" w:rsidDel="00000000" w:rsidP="00000000" w:rsidRDefault="00000000" w:rsidRPr="00000000" w14:paraId="00000145">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BƯỚC 4: TỔNG HỢP VÀ PHÂN LOẠI </w:t>
      </w:r>
    </w:p>
    <w:p w:rsidR="00000000" w:rsidDel="00000000" w:rsidP="00000000" w:rsidRDefault="00000000" w:rsidRPr="00000000" w14:paraId="00000146">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Final AS (</w:t>
      </w:r>
    </w:p>
    <w:p w:rsidR="00000000" w:rsidDel="00000000" w:rsidP="00000000" w:rsidRDefault="00000000" w:rsidRPr="00000000" w14:paraId="00000147">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SELECT</w:t>
      </w:r>
    </w:p>
    <w:p w:rsidR="00000000" w:rsidDel="00000000" w:rsidP="00000000" w:rsidRDefault="00000000" w:rsidRPr="00000000" w14:paraId="00000148">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a.CustomerID,</w:t>
      </w:r>
    </w:p>
    <w:p w:rsidR="00000000" w:rsidDel="00000000" w:rsidP="00000000" w:rsidRDefault="00000000" w:rsidRPr="00000000" w14:paraId="00000149">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a.TotalRev,</w:t>
      </w:r>
    </w:p>
    <w:p w:rsidR="00000000" w:rsidDel="00000000" w:rsidP="00000000" w:rsidRDefault="00000000" w:rsidRPr="00000000" w14:paraId="0000014A">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a.Monetary,</w:t>
      </w:r>
    </w:p>
    <w:p w:rsidR="00000000" w:rsidDel="00000000" w:rsidP="00000000" w:rsidRDefault="00000000" w:rsidRPr="00000000" w14:paraId="0000014B">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b.TotalOrder,</w:t>
      </w:r>
    </w:p>
    <w:p w:rsidR="00000000" w:rsidDel="00000000" w:rsidP="00000000" w:rsidRDefault="00000000" w:rsidRPr="00000000" w14:paraId="0000014C">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b.Frequency,</w:t>
      </w:r>
    </w:p>
    <w:p w:rsidR="00000000" w:rsidDel="00000000" w:rsidP="00000000" w:rsidRDefault="00000000" w:rsidRPr="00000000" w14:paraId="0000014D">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c.GapDay,</w:t>
      </w:r>
    </w:p>
    <w:p w:rsidR="00000000" w:rsidDel="00000000" w:rsidP="00000000" w:rsidRDefault="00000000" w:rsidRPr="00000000" w14:paraId="0000014E">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c.Recency_Raw</w:t>
      </w:r>
    </w:p>
    <w:p w:rsidR="00000000" w:rsidDel="00000000" w:rsidP="00000000" w:rsidRDefault="00000000" w:rsidRPr="00000000" w14:paraId="0000014F">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FROM Monetary_Category a</w:t>
      </w:r>
    </w:p>
    <w:p w:rsidR="00000000" w:rsidDel="00000000" w:rsidP="00000000" w:rsidRDefault="00000000" w:rsidRPr="00000000" w14:paraId="00000150">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LEFT JOIN Frequency_Category b ON a.CustomerID = b.CustomerID</w:t>
      </w:r>
    </w:p>
    <w:p w:rsidR="00000000" w:rsidDel="00000000" w:rsidP="00000000" w:rsidRDefault="00000000" w:rsidRPr="00000000" w14:paraId="00000151">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LEFT JOIN Recency_Category c ON a.CustomerID = c.CustomerID</w:t>
      </w:r>
    </w:p>
    <w:p w:rsidR="00000000" w:rsidDel="00000000" w:rsidP="00000000" w:rsidRDefault="00000000" w:rsidRPr="00000000" w14:paraId="00000152">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w:t>
      </w:r>
    </w:p>
    <w:p w:rsidR="00000000" w:rsidDel="00000000" w:rsidP="00000000" w:rsidRDefault="00000000" w:rsidRPr="00000000" w14:paraId="00000153">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Final2 AS (</w:t>
      </w:r>
    </w:p>
    <w:p w:rsidR="00000000" w:rsidDel="00000000" w:rsidP="00000000" w:rsidRDefault="00000000" w:rsidRPr="00000000" w14:paraId="00000154">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SELECT </w:t>
      </w:r>
    </w:p>
    <w:p w:rsidR="00000000" w:rsidDel="00000000" w:rsidP="00000000" w:rsidRDefault="00000000" w:rsidRPr="00000000" w14:paraId="00000155">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 CONCAT(Recency_Raw, Frequency, Monetary) AS RFM </w:t>
      </w:r>
    </w:p>
    <w:p w:rsidR="00000000" w:rsidDel="00000000" w:rsidP="00000000" w:rsidRDefault="00000000" w:rsidRPr="00000000" w14:paraId="00000156">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FROM Final</w:t>
      </w:r>
    </w:p>
    <w:p w:rsidR="00000000" w:rsidDel="00000000" w:rsidP="00000000" w:rsidRDefault="00000000" w:rsidRPr="00000000" w14:paraId="00000157">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w:t>
      </w:r>
    </w:p>
    <w:p w:rsidR="00000000" w:rsidDel="00000000" w:rsidP="00000000" w:rsidRDefault="00000000" w:rsidRPr="00000000" w14:paraId="00000158">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tl w:val="0"/>
        </w:rPr>
      </w:r>
    </w:p>
    <w:p w:rsidR="00000000" w:rsidDel="00000000" w:rsidP="00000000" w:rsidRDefault="00000000" w:rsidRPr="00000000" w14:paraId="00000159">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—BƯỚC 5: GẮN NHÃN KHÁCH HÀNG (CUSTOMER SEGMENTATION) </w:t>
      </w:r>
    </w:p>
    <w:p w:rsidR="00000000" w:rsidDel="00000000" w:rsidP="00000000" w:rsidRDefault="00000000" w:rsidRPr="00000000" w14:paraId="0000015A">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SELECT   ,</w:t>
      </w:r>
    </w:p>
    <w:p w:rsidR="00000000" w:rsidDel="00000000" w:rsidP="00000000" w:rsidRDefault="00000000" w:rsidRPr="00000000" w14:paraId="0000015B">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CASE</w:t>
      </w:r>
    </w:p>
    <w:p w:rsidR="00000000" w:rsidDel="00000000" w:rsidP="00000000" w:rsidRDefault="00000000" w:rsidRPr="00000000" w14:paraId="0000015C">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WHEN RFM = '444' THEN 'Best Customer’ </w:t>
      </w:r>
    </w:p>
    <w:p w:rsidR="00000000" w:rsidDel="00000000" w:rsidP="00000000" w:rsidRDefault="00000000" w:rsidRPr="00000000" w14:paraId="0000015D">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WHEN RFM LIKE '1%4' THEN 'Lost Big Customer’ </w:t>
      </w:r>
    </w:p>
    <w:p w:rsidR="00000000" w:rsidDel="00000000" w:rsidP="00000000" w:rsidRDefault="00000000" w:rsidRPr="00000000" w14:paraId="0000015E">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WHEN RFM LIKE '2%4' THEN 'Almost Big Customer’ </w:t>
      </w:r>
    </w:p>
    <w:p w:rsidR="00000000" w:rsidDel="00000000" w:rsidP="00000000" w:rsidRDefault="00000000" w:rsidRPr="00000000" w14:paraId="0000015F">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WHEN RFM LIKE '%4%' THEN 'Loyal’</w:t>
      </w:r>
    </w:p>
    <w:p w:rsidR="00000000" w:rsidDel="00000000" w:rsidP="00000000" w:rsidRDefault="00000000" w:rsidRPr="00000000" w14:paraId="00000160">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WHEN RFM LIKE '111' THEN 'Lost Cheap Customer’</w:t>
      </w:r>
    </w:p>
    <w:p w:rsidR="00000000" w:rsidDel="00000000" w:rsidP="00000000" w:rsidRDefault="00000000" w:rsidRPr="00000000" w14:paraId="00000161">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ELSE 'Standard’ </w:t>
      </w:r>
    </w:p>
    <w:p w:rsidR="00000000" w:rsidDel="00000000" w:rsidP="00000000" w:rsidRDefault="00000000" w:rsidRPr="00000000" w14:paraId="00000162">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END AS Cus_Category</w:t>
      </w:r>
    </w:p>
    <w:p w:rsidR="00000000" w:rsidDel="00000000" w:rsidP="00000000" w:rsidRDefault="00000000" w:rsidRPr="00000000" w14:paraId="00000163">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FROM Final2</w:t>
      </w:r>
    </w:p>
    <w:p w:rsidR="00000000" w:rsidDel="00000000" w:rsidP="00000000" w:rsidRDefault="00000000" w:rsidRPr="00000000" w14:paraId="00000164">
      <w:pPr>
        <w:spacing w:line="360" w:lineRule="auto"/>
        <w:ind w:left="-15" w:right="-15" w:firstLine="581.9291338582675"/>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ORDER BY TotalRev DESC;</w:t>
      </w:r>
    </w:p>
    <w:p w:rsidR="00000000" w:rsidDel="00000000" w:rsidP="00000000" w:rsidRDefault="00000000" w:rsidRPr="00000000" w14:paraId="00000165">
      <w:pPr>
        <w:spacing w:line="360" w:lineRule="auto"/>
        <w:ind w:left="-15" w:right="-15" w:firstLine="581.929133858267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6">
      <w:pPr>
        <w:spacing w:line="360" w:lineRule="auto"/>
        <w:ind w:left="-15" w:right="-15" w:firstLine="581.929133858267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w:t>
      </w:r>
      <w:hyperlink r:id="rId6">
        <w:r w:rsidDel="00000000" w:rsidR="00000000" w:rsidRPr="00000000">
          <w:rPr>
            <w:rFonts w:ascii="Times New Roman" w:cs="Times New Roman" w:eastAsia="Times New Roman" w:hAnsi="Times New Roman"/>
            <w:b w:val="1"/>
            <w:bCs w:val="1"/>
            <w:color w:val="1155cc"/>
            <w:sz w:val="26"/>
            <w:szCs w:val="26"/>
            <w:u w:val="single"/>
            <w:rtl w:val="0"/>
          </w:rPr>
          <w:t xml:space="preserve">Mô hình RFM</w:t>
        </w:r>
      </w:hyperlink>
      <w:r w:rsidDel="00000000" w:rsidR="00000000" w:rsidRPr="00000000">
        <w:rPr>
          <w:rtl w:val="0"/>
        </w:rPr>
      </w:r>
    </w:p>
    <w:p w:rsidR="00000000" w:rsidDel="00000000" w:rsidP="00000000" w:rsidRDefault="00000000" w:rsidRPr="00000000" w14:paraId="00000167">
      <w:pPr>
        <w:pStyle w:val="Heading3"/>
        <w:keepNext w:val="0"/>
        <w:keepLines w:val="0"/>
        <w:spacing w:before="280" w:line="360" w:lineRule="auto"/>
        <w:ind w:left="-15" w:right="-15" w:firstLine="581.9291338582675"/>
        <w:rPr>
          <w:rFonts w:ascii="Times New Roman" w:cs="Times New Roman" w:eastAsia="Times New Roman" w:hAnsi="Times New Roman"/>
          <w:b w:val="1"/>
          <w:bCs w:val="1"/>
          <w:color w:val="000000"/>
          <w:sz w:val="26"/>
          <w:szCs w:val="26"/>
        </w:rPr>
      </w:pPr>
      <w:bookmarkStart w:colFirst="0" w:colLast="0" w:name="_8ioi99w8z9fj" w:id="3"/>
      <w:bookmarkEnd w:id="3"/>
      <w:r w:rsidDel="00000000" w:rsidR="00000000" w:rsidRPr="00000000">
        <w:rPr>
          <w:rFonts w:ascii="Times New Roman" w:cs="Times New Roman" w:eastAsia="Times New Roman" w:hAnsi="Times New Roman"/>
          <w:b w:val="1"/>
          <w:bCs w:val="1"/>
          <w:color w:val="000000"/>
          <w:sz w:val="26"/>
          <w:szCs w:val="26"/>
          <w:rtl w:val="0"/>
        </w:rPr>
        <w:t xml:space="preserve">PHÂN TÍCH CHI TIẾT KẾT QUẢ MÔ HÌNH RFM</w:t>
      </w:r>
    </w:p>
    <w:p w:rsidR="00000000" w:rsidDel="00000000" w:rsidP="00000000" w:rsidRDefault="00000000" w:rsidRPr="00000000" w14:paraId="00000168">
      <w:pPr>
        <w:spacing w:after="240" w:before="240" w:line="360" w:lineRule="auto"/>
        <w:ind w:left="0" w:firstLine="0"/>
        <w:rPr>
          <w:rFonts w:ascii="Times New Roman" w:cs="Times New Roman" w:eastAsia="Times New Roman" w:hAnsi="Times New Roman"/>
          <w:color w:val="741b47"/>
          <w:sz w:val="26"/>
          <w:szCs w:val="26"/>
        </w:rPr>
      </w:pPr>
      <w:r w:rsidDel="00000000" w:rsidR="00000000" w:rsidRPr="00000000">
        <w:rPr>
          <w:rFonts w:ascii="Times New Roman" w:cs="Times New Roman" w:eastAsia="Times New Roman" w:hAnsi="Times New Roman"/>
          <w:b w:val="1"/>
          <w:bCs w:val="1"/>
          <w:color w:val="741b47"/>
          <w:sz w:val="26"/>
          <w:szCs w:val="26"/>
          <w:rtl w:val="0"/>
        </w:rPr>
        <w:t xml:space="preserve">     4.1.1.Cơ cấu khách hàng hiện tại (Customer Portfolio)</w:t>
      </w:r>
      <w:r w:rsidDel="00000000" w:rsidR="00000000" w:rsidRPr="00000000">
        <w:rPr>
          <w:rFonts w:ascii="Times New Roman" w:cs="Times New Roman" w:eastAsia="Times New Roman" w:hAnsi="Times New Roman"/>
          <w:color w:val="741b47"/>
          <w:sz w:val="26"/>
          <w:szCs w:val="26"/>
          <w:rtl w:val="0"/>
        </w:rPr>
        <w:t xml:space="preserve"> </w:t>
      </w:r>
    </w:p>
    <w:p w:rsidR="00000000" w:rsidDel="00000000" w:rsidP="00000000" w:rsidRDefault="00000000" w:rsidRPr="00000000" w14:paraId="00000169">
      <w:pPr>
        <w:spacing w:after="240" w:before="24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kết quả phân cụm dữ liệu năm 2022, cơ cấu khách hàng của AdventureWorks đang phân hóa thành 3 nhóm chiến lược rõ rệt:</w:t>
      </w:r>
    </w:p>
    <w:p w:rsidR="00000000" w:rsidDel="00000000" w:rsidP="00000000" w:rsidRDefault="00000000" w:rsidRPr="00000000" w14:paraId="0000016A">
      <w:pPr>
        <w:numPr>
          <w:ilvl w:val="0"/>
          <w:numId w:val="7"/>
        </w:numPr>
        <w:spacing w:after="0" w:afterAutospacing="0" w:before="240" w:line="360" w:lineRule="auto"/>
        <w:ind w:left="720" w:hanging="153.07086614173244"/>
        <w:rPr>
          <w:rFonts w:ascii="PT Serif" w:cs="PT Serif" w:eastAsia="PT Serif" w:hAnsi="PT Serif"/>
          <w:sz w:val="26"/>
          <w:szCs w:val="26"/>
        </w:rPr>
      </w:pPr>
      <w:r w:rsidDel="00000000" w:rsidR="00000000" w:rsidRPr="00000000">
        <w:rPr>
          <w:rFonts w:ascii="Times New Roman" w:cs="Times New Roman" w:eastAsia="Times New Roman" w:hAnsi="Times New Roman"/>
          <w:b w:val="1"/>
          <w:bCs w:val="1"/>
          <w:sz w:val="26"/>
          <w:szCs w:val="26"/>
          <w:rtl w:val="0"/>
        </w:rPr>
        <w:t xml:space="preserve">Nhóm Tinh hoa (Champions - RFM 444):</w:t>
      </w:r>
      <w:r w:rsidDel="00000000" w:rsidR="00000000" w:rsidRPr="00000000">
        <w:rPr>
          <w:rFonts w:ascii="Times New Roman" w:cs="Times New Roman" w:eastAsia="Times New Roman" w:hAnsi="Times New Roman"/>
          <w:sz w:val="26"/>
          <w:szCs w:val="26"/>
          <w:rtl w:val="0"/>
        </w:rPr>
        <w:t xml:space="preserve"> Điển hình là các khách hàng có CustomerID </w:t>
      </w:r>
      <w:r w:rsidDel="00000000" w:rsidR="00000000" w:rsidRPr="00000000">
        <w:rPr>
          <w:rFonts w:ascii="Times New Roman" w:cs="Times New Roman" w:eastAsia="Times New Roman" w:hAnsi="Times New Roman"/>
          <w:b w:val="1"/>
          <w:bCs w:val="1"/>
          <w:sz w:val="26"/>
          <w:szCs w:val="26"/>
          <w:rtl w:val="0"/>
        </w:rPr>
        <w:t xml:space="preserve">11429, 11417, 14031</w:t>
      </w:r>
      <w:r w:rsidDel="00000000" w:rsidR="00000000" w:rsidRPr="00000000">
        <w:rPr>
          <w:rFonts w:ascii="Times New Roman" w:cs="Times New Roman" w:eastAsia="Times New Roman" w:hAnsi="Times New Roman"/>
          <w:sz w:val="26"/>
          <w:szCs w:val="26"/>
          <w:rtl w:val="0"/>
        </w:rPr>
        <w:t xml:space="preserve">. Đây là nhóm khách hàng lý tưởng nhất: Mua gần đây nhất (R=4), tần suất dày đặc (F=4) và giá trị đơn hàng thuộc Top 25% cao nhất thị trường (M=4). Họ chính là những người đóng góp phần lớn vào mức AOV cao (~3,916) của công ty.</w:t>
      </w:r>
    </w:p>
    <w:p w:rsidR="00000000" w:rsidDel="00000000" w:rsidP="00000000" w:rsidRDefault="00000000" w:rsidRPr="00000000" w14:paraId="0000016B">
      <w:pPr>
        <w:numPr>
          <w:ilvl w:val="0"/>
          <w:numId w:val="7"/>
        </w:numPr>
        <w:spacing w:after="0" w:afterAutospacing="0" w:before="0" w:beforeAutospacing="0" w:line="360" w:lineRule="auto"/>
        <w:ind w:left="720" w:hanging="153.07086614173244"/>
        <w:rPr>
          <w:rFonts w:ascii="PT Serif" w:cs="PT Serif" w:eastAsia="PT Serif" w:hAnsi="PT Serif"/>
          <w:sz w:val="26"/>
          <w:szCs w:val="26"/>
        </w:rPr>
      </w:pPr>
      <w:r w:rsidDel="00000000" w:rsidR="00000000" w:rsidRPr="00000000">
        <w:rPr>
          <w:rFonts w:ascii="Times New Roman" w:cs="Times New Roman" w:eastAsia="Times New Roman" w:hAnsi="Times New Roman"/>
          <w:b w:val="1"/>
          <w:bCs w:val="1"/>
          <w:sz w:val="26"/>
          <w:szCs w:val="26"/>
          <w:rtl w:val="0"/>
        </w:rPr>
        <w:t xml:space="preserve">Nhóm Trung thành cần kích thích (Loyal - RFM 344):</w:t>
      </w:r>
      <w:r w:rsidDel="00000000" w:rsidR="00000000" w:rsidRPr="00000000">
        <w:rPr>
          <w:rFonts w:ascii="Times New Roman" w:cs="Times New Roman" w:eastAsia="Times New Roman" w:hAnsi="Times New Roman"/>
          <w:sz w:val="26"/>
          <w:szCs w:val="26"/>
          <w:rtl w:val="0"/>
        </w:rPr>
        <w:t xml:space="preserve"> Chiếm số lượng đáng kể (ví dụ: </w:t>
      </w:r>
      <w:r w:rsidDel="00000000" w:rsidR="00000000" w:rsidRPr="00000000">
        <w:rPr>
          <w:rFonts w:ascii="Times New Roman" w:cs="Times New Roman" w:eastAsia="Times New Roman" w:hAnsi="Times New Roman"/>
          <w:b w:val="1"/>
          <w:bCs w:val="1"/>
          <w:sz w:val="26"/>
          <w:szCs w:val="26"/>
          <w:rtl w:val="0"/>
        </w:rPr>
        <w:t xml:space="preserve">29736, 29770</w:t>
      </w:r>
      <w:r w:rsidDel="00000000" w:rsidR="00000000" w:rsidRPr="00000000">
        <w:rPr>
          <w:rFonts w:ascii="Times New Roman" w:cs="Times New Roman" w:eastAsia="Times New Roman" w:hAnsi="Times New Roman"/>
          <w:sz w:val="26"/>
          <w:szCs w:val="26"/>
          <w:rtl w:val="0"/>
        </w:rPr>
        <w:t xml:space="preserve">). Nhóm này có hành vi chi tiêu rất tốt trong quá khứ nhưng chỉ số Recency đang ở mức 3 (tức là đã có khoảng chững lại trong thời gian gần đây). Nếu không có tác động kịp thời, họ có nguy cơ trượt xuống nhóm R=2 hoặc R=1.</w:t>
      </w:r>
    </w:p>
    <w:p w:rsidR="00000000" w:rsidDel="00000000" w:rsidP="00000000" w:rsidRDefault="00000000" w:rsidRPr="00000000" w14:paraId="0000016C">
      <w:pPr>
        <w:numPr>
          <w:ilvl w:val="0"/>
          <w:numId w:val="7"/>
        </w:numPr>
        <w:spacing w:after="240" w:before="0" w:beforeAutospacing="0" w:line="360" w:lineRule="auto"/>
        <w:ind w:left="720" w:hanging="153.07086614173244"/>
        <w:rPr>
          <w:rFonts w:ascii="PT Serif" w:cs="PT Serif" w:eastAsia="PT Serif" w:hAnsi="PT Serif"/>
          <w:sz w:val="26"/>
          <w:szCs w:val="26"/>
        </w:rPr>
      </w:pPr>
      <w:r w:rsidDel="00000000" w:rsidR="00000000" w:rsidRPr="00000000">
        <w:rPr>
          <w:rFonts w:ascii="Times New Roman" w:cs="Times New Roman" w:eastAsia="Times New Roman" w:hAnsi="Times New Roman"/>
          <w:b w:val="1"/>
          <w:bCs w:val="1"/>
          <w:sz w:val="26"/>
          <w:szCs w:val="26"/>
          <w:rtl w:val="0"/>
        </w:rPr>
        <w:t xml:space="preserve">Nhóm Báo động đỏ (Lost Big Spenders - RFM 144 &amp; 134):</w:t>
      </w:r>
      <w:r w:rsidDel="00000000" w:rsidR="00000000" w:rsidRPr="00000000">
        <w:rPr>
          <w:rFonts w:ascii="Times New Roman" w:cs="Times New Roman" w:eastAsia="Times New Roman" w:hAnsi="Times New Roman"/>
          <w:sz w:val="26"/>
          <w:szCs w:val="26"/>
          <w:rtl w:val="0"/>
        </w:rPr>
        <w:t xml:space="preserve"> Đây là điểm tối lớn nhất trong bức tranh kinh doanh. Chúng ta phát hiện danh sách các khách hàng VIP như </w:t>
      </w:r>
      <w:r w:rsidDel="00000000" w:rsidR="00000000" w:rsidRPr="00000000">
        <w:rPr>
          <w:rFonts w:ascii="Times New Roman" w:cs="Times New Roman" w:eastAsia="Times New Roman" w:hAnsi="Times New Roman"/>
          <w:b w:val="1"/>
          <w:bCs w:val="1"/>
          <w:sz w:val="26"/>
          <w:szCs w:val="26"/>
          <w:rtl w:val="0"/>
        </w:rPr>
        <w:t xml:space="preserve">16589, 17221, 16588</w:t>
      </w:r>
      <w:r w:rsidDel="00000000" w:rsidR="00000000" w:rsidRPr="00000000">
        <w:rPr>
          <w:rFonts w:ascii="Times New Roman" w:cs="Times New Roman" w:eastAsia="Times New Roman" w:hAnsi="Times New Roman"/>
          <w:sz w:val="26"/>
          <w:szCs w:val="26"/>
          <w:rtl w:val="0"/>
        </w:rPr>
        <w:t xml:space="preserve">... có lịch sử chi tiêu "khổng lồ" nhưng GapDay (số ngày chưa mua lại) đã vượt quá 300 ngày.</w:t>
      </w:r>
    </w:p>
    <w:p w:rsidR="00000000" w:rsidDel="00000000" w:rsidP="00000000" w:rsidRDefault="00000000" w:rsidRPr="00000000" w14:paraId="0000016D">
      <w:pPr>
        <w:spacing w:after="240" w:before="240" w:line="360" w:lineRule="auto"/>
        <w:ind w:left="0" w:firstLine="0"/>
        <w:rPr>
          <w:rFonts w:ascii="Times New Roman" w:cs="Times New Roman" w:eastAsia="Times New Roman" w:hAnsi="Times New Roman"/>
          <w:b w:val="1"/>
          <w:bCs w:val="1"/>
          <w:color w:val="741b47"/>
          <w:sz w:val="26"/>
          <w:szCs w:val="26"/>
        </w:rPr>
      </w:pPr>
      <w:r w:rsidDel="00000000" w:rsidR="00000000" w:rsidRPr="00000000">
        <w:rPr>
          <w:rFonts w:ascii="Times New Roman" w:cs="Times New Roman" w:eastAsia="Times New Roman" w:hAnsi="Times New Roman"/>
          <w:b w:val="1"/>
          <w:bCs w:val="1"/>
          <w:color w:val="741b47"/>
          <w:sz w:val="26"/>
          <w:szCs w:val="26"/>
          <w:rtl w:val="0"/>
        </w:rPr>
        <w:t xml:space="preserve">    4.1.2.Phân tích nguyên nhân &amp; Mối tương quan (Root Cause Analysis)</w:t>
      </w:r>
      <w:r w:rsidDel="00000000" w:rsidR="00000000" w:rsidRPr="00000000">
        <w:rPr>
          <w:rFonts w:ascii="Times New Roman" w:cs="Times New Roman" w:eastAsia="Times New Roman" w:hAnsi="Times New Roman"/>
          <w:color w:val="741b47"/>
          <w:sz w:val="26"/>
          <w:szCs w:val="26"/>
          <w:rtl w:val="0"/>
        </w:rPr>
        <w:t xml:space="preserve"> </w:t>
      </w:r>
      <w:r w:rsidDel="00000000" w:rsidR="00000000" w:rsidRPr="00000000">
        <w:rPr>
          <w:rtl w:val="0"/>
        </w:rPr>
      </w:r>
    </w:p>
    <w:p w:rsidR="00000000" w:rsidDel="00000000" w:rsidP="00000000" w:rsidRDefault="00000000" w:rsidRPr="00000000" w14:paraId="0000016E">
      <w:pPr>
        <w:spacing w:after="240" w:before="24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sao doanh nghiệp lại xuất hiện nhóm khách hàng “Đại gia ngủ đông” – tức những khách hàng có mức chi tiêu rất cao nhưng đã hơn 6 tháng không quay lại mua hàng?</w:t>
      </w:r>
    </w:p>
    <w:p w:rsidR="00000000" w:rsidDel="00000000" w:rsidP="00000000" w:rsidRDefault="00000000" w:rsidRPr="00000000" w14:paraId="0000016F">
      <w:pPr>
        <w:spacing w:after="240" w:before="24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kết nối với dữ liệu </w:t>
      </w:r>
      <w:r w:rsidDel="00000000" w:rsidR="00000000" w:rsidRPr="00000000">
        <w:rPr>
          <w:rFonts w:ascii="Times New Roman" w:cs="Times New Roman" w:eastAsia="Times New Roman" w:hAnsi="Times New Roman"/>
          <w:b w:val="1"/>
          <w:bCs w:val="1"/>
          <w:sz w:val="26"/>
          <w:szCs w:val="26"/>
          <w:rtl w:val="0"/>
        </w:rPr>
        <w:t xml:space="preserve">Adhoc số 3</w:t>
      </w:r>
      <w:r w:rsidDel="00000000" w:rsidR="00000000" w:rsidRPr="00000000">
        <w:rPr>
          <w:rFonts w:ascii="Times New Roman" w:cs="Times New Roman" w:eastAsia="Times New Roman" w:hAnsi="Times New Roman"/>
          <w:sz w:val="26"/>
          <w:szCs w:val="26"/>
          <w:rtl w:val="0"/>
        </w:rPr>
        <w:t xml:space="preserve"> (Danh sách đơn hàng giao trễ), </w:t>
      </w:r>
      <w:r w:rsidDel="00000000" w:rsidR="00000000" w:rsidRPr="00000000">
        <w:rPr>
          <w:rFonts w:ascii="Times New Roman" w:cs="Times New Roman" w:eastAsia="Times New Roman" w:hAnsi="Times New Roman"/>
          <w:b w:val="1"/>
          <w:bCs w:val="1"/>
          <w:sz w:val="26"/>
          <w:szCs w:val="26"/>
          <w:rtl w:val="0"/>
        </w:rPr>
        <w:t xml:space="preserve">Adhoc số 5</w:t>
      </w:r>
      <w:r w:rsidDel="00000000" w:rsidR="00000000" w:rsidRPr="00000000">
        <w:rPr>
          <w:rFonts w:ascii="Times New Roman" w:cs="Times New Roman" w:eastAsia="Times New Roman" w:hAnsi="Times New Roman"/>
          <w:sz w:val="26"/>
          <w:szCs w:val="26"/>
          <w:rtl w:val="0"/>
        </w:rPr>
        <w:t xml:space="preserve"> (Top lỗi phế phẩm trong sản xuất) và </w:t>
      </w:r>
      <w:r w:rsidDel="00000000" w:rsidR="00000000" w:rsidRPr="00000000">
        <w:rPr>
          <w:rFonts w:ascii="Times New Roman" w:cs="Times New Roman" w:eastAsia="Times New Roman" w:hAnsi="Times New Roman"/>
          <w:b w:val="1"/>
          <w:bCs w:val="1"/>
          <w:sz w:val="26"/>
          <w:szCs w:val="26"/>
          <w:rtl w:val="0"/>
        </w:rPr>
        <w:t xml:space="preserve">Adhoc số 7</w:t>
      </w:r>
      <w:r w:rsidDel="00000000" w:rsidR="00000000" w:rsidRPr="00000000">
        <w:rPr>
          <w:rFonts w:ascii="Times New Roman" w:cs="Times New Roman" w:eastAsia="Times New Roman" w:hAnsi="Times New Roman"/>
          <w:sz w:val="26"/>
          <w:szCs w:val="26"/>
          <w:rtl w:val="0"/>
        </w:rPr>
        <w:t xml:space="preserve"> (Phân loại khách hàng VIP/Standard), có thể thấy một nghịch lý rất rõ ràng.</w:t>
      </w:r>
    </w:p>
    <w:p w:rsidR="00000000" w:rsidDel="00000000" w:rsidP="00000000" w:rsidRDefault="00000000" w:rsidRPr="00000000" w14:paraId="00000170">
      <w:pPr>
        <w:spacing w:after="240" w:before="24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hết, dữ liệu từ </w:t>
      </w:r>
      <w:r w:rsidDel="00000000" w:rsidR="00000000" w:rsidRPr="00000000">
        <w:rPr>
          <w:rFonts w:ascii="Times New Roman" w:cs="Times New Roman" w:eastAsia="Times New Roman" w:hAnsi="Times New Roman"/>
          <w:b w:val="1"/>
          <w:bCs w:val="1"/>
          <w:sz w:val="26"/>
          <w:szCs w:val="26"/>
          <w:rtl w:val="0"/>
        </w:rPr>
        <w:t xml:space="preserve">Adhoc số 3</w:t>
      </w:r>
      <w:r w:rsidDel="00000000" w:rsidR="00000000" w:rsidRPr="00000000">
        <w:rPr>
          <w:rFonts w:ascii="Times New Roman" w:cs="Times New Roman" w:eastAsia="Times New Roman" w:hAnsi="Times New Roman"/>
          <w:sz w:val="26"/>
          <w:szCs w:val="26"/>
          <w:rtl w:val="0"/>
        </w:rPr>
        <w:t xml:space="preserve"> cho thấy không có bất kỳ đơn hàng nào bị giao trễ, tức tỷ lệ giao hàng đúng hạn (On-time Delivery) đạt 100%. Điều này cho phép loại trừ nguyên nhân đến từ khâu logistics, vận chuyển hay chậm trễ giao hàng. Nói cách khác, khách hàng không rời bỏ doanh nghiệp vì vấn đề giao hàng.</w:t>
      </w:r>
    </w:p>
    <w:p w:rsidR="00000000" w:rsidDel="00000000" w:rsidP="00000000" w:rsidRDefault="00000000" w:rsidRPr="00000000" w14:paraId="00000171">
      <w:pPr>
        <w:spacing w:after="240" w:before="24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khi phân tích sâu hơn ở </w:t>
      </w:r>
      <w:r w:rsidDel="00000000" w:rsidR="00000000" w:rsidRPr="00000000">
        <w:rPr>
          <w:rFonts w:ascii="Times New Roman" w:cs="Times New Roman" w:eastAsia="Times New Roman" w:hAnsi="Times New Roman"/>
          <w:b w:val="1"/>
          <w:bCs w:val="1"/>
          <w:sz w:val="26"/>
          <w:szCs w:val="26"/>
          <w:rtl w:val="0"/>
        </w:rPr>
        <w:t xml:space="preserve">Adhoc số 5</w:t>
      </w:r>
      <w:r w:rsidDel="00000000" w:rsidR="00000000" w:rsidRPr="00000000">
        <w:rPr>
          <w:rFonts w:ascii="Times New Roman" w:cs="Times New Roman" w:eastAsia="Times New Roman" w:hAnsi="Times New Roman"/>
          <w:sz w:val="26"/>
          <w:szCs w:val="26"/>
          <w:rtl w:val="0"/>
        </w:rPr>
        <w:t xml:space="preserve">, có thể thấy các lỗi kỹ thuật trong sản xuất lại xuất hiện với tần suất rất cao, đặc biệt là ba lỗi phổ biến nhất gồm: Thermoform temperature too low xảy ra 63 lần, Gouge in metal xảy ra 54 lần và Stress test failed xảy ra 52 lần. Đây đều là những lỗi ảnh hưởng trực tiếp đến chất lượng thành phẩm và trải nghiệm sử dụng của khách hàng.</w:t>
      </w:r>
    </w:p>
    <w:p w:rsidR="00000000" w:rsidDel="00000000" w:rsidP="00000000" w:rsidRDefault="00000000" w:rsidRPr="00000000" w14:paraId="00000172">
      <w:pPr>
        <w:spacing w:after="240" w:before="24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w:t>
      </w:r>
      <w:r w:rsidDel="00000000" w:rsidR="00000000" w:rsidRPr="00000000">
        <w:rPr>
          <w:rFonts w:ascii="Times New Roman" w:cs="Times New Roman" w:eastAsia="Times New Roman" w:hAnsi="Times New Roman"/>
          <w:b w:val="1"/>
          <w:bCs w:val="1"/>
          <w:sz w:val="26"/>
          <w:szCs w:val="26"/>
          <w:rtl w:val="0"/>
        </w:rPr>
        <w:t xml:space="preserve">Adhoc số 7</w:t>
      </w:r>
      <w:r w:rsidDel="00000000" w:rsidR="00000000" w:rsidRPr="00000000">
        <w:rPr>
          <w:rFonts w:ascii="Times New Roman" w:cs="Times New Roman" w:eastAsia="Times New Roman" w:hAnsi="Times New Roman"/>
          <w:sz w:val="26"/>
          <w:szCs w:val="26"/>
          <w:rtl w:val="0"/>
        </w:rPr>
        <w:t xml:space="preserve"> cho thấy phần lớn doanh thu của công ty đến từ nhóm khách hàng VIP – những khách hàng có tổng chi tiêu trên 10,000 và thường xuyên quay lại mua hàng. Việc một số khách hàng thuộc nhóm này chuyển sang trạng thái “ngủ đông” cho thấy doanh nghiệp đang mất dần nguồn doanh thu chất lượng cao nhất.</w:t>
      </w:r>
    </w:p>
    <w:p w:rsidR="00000000" w:rsidDel="00000000" w:rsidP="00000000" w:rsidRDefault="00000000" w:rsidRPr="00000000" w14:paraId="00000173">
      <w:pPr>
        <w:spacing w:after="240" w:before="24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các dữ liệu trên, có thể đưa ra giả thuyết hợp lý rằng: rất có thể một số khách hàng VIP đã từng mua phải các lô hàng gặp lỗi kỹ thuật trong quá khứ. Mặc dù doanh nghiệp giao hàng đúng hạn, nhưng chất lượng sản phẩm không đáp ứng kỳ vọng đã tạo ra trải nghiệm tiêu cực, khiến họ ngừng mua hàng dù trước đó từng rất trung thành.</w:t>
      </w:r>
    </w:p>
    <w:p w:rsidR="00000000" w:rsidDel="00000000" w:rsidP="00000000" w:rsidRDefault="00000000" w:rsidRPr="00000000" w14:paraId="00000174">
      <w:pPr>
        <w:spacing w:after="240" w:before="24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này cho thấy vấn đề cốt lõi không nằm ở tốc độ giao hàng mà nằm ở chất lượng sản phẩm đầu ra. Nếu doanh nghiệp không nhanh chóng kiểm soát lỗi sản xuất và tái kích hoạt nhóm khách hàng giá trị cao này, nguy cơ mất vĩnh viễn nhóm khách hàng VIP vào tay đối thủ là rất lớn.</w:t>
      </w:r>
    </w:p>
    <w:p w:rsidR="00000000" w:rsidDel="00000000" w:rsidP="00000000" w:rsidRDefault="00000000" w:rsidRPr="00000000" w14:paraId="00000175">
      <w:pPr>
        <w:spacing w:after="240" w:before="240" w:line="360" w:lineRule="auto"/>
        <w:ind w:left="0"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741b47"/>
          <w:sz w:val="26"/>
          <w:szCs w:val="26"/>
          <w:rtl w:val="0"/>
        </w:rPr>
        <w:t xml:space="preserve">     4.1.3.Đánh giá rủi ro tài chính</w:t>
      </w:r>
      <w:r w:rsidDel="00000000" w:rsidR="00000000" w:rsidRPr="00000000">
        <w:rPr>
          <w:rFonts w:ascii="Times New Roman" w:cs="Times New Roman" w:eastAsia="Times New Roman" w:hAnsi="Times New Roman"/>
          <w:color w:val="741b47"/>
          <w:sz w:val="26"/>
          <w:szCs w:val="26"/>
          <w:rtl w:val="0"/>
        </w:rPr>
        <w:t xml:space="preserve"> </w:t>
      </w:r>
      <w:r w:rsidDel="00000000" w:rsidR="00000000" w:rsidRPr="00000000">
        <w:rPr>
          <w:rtl w:val="0"/>
        </w:rPr>
      </w:r>
    </w:p>
    <w:p w:rsidR="00000000" w:rsidDel="00000000" w:rsidP="00000000" w:rsidRDefault="00000000" w:rsidRPr="00000000" w14:paraId="00000176">
      <w:pPr>
        <w:spacing w:after="240" w:before="240"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Việc mất đi một khách hàng thuộc nhóm VIP hoặc nhóm khách hàng “ngủ đông” gây ra thiệt hại tài chính lớn hơn rất nhiều lần so với việc mất một khách hàng thông thường thuộc nhóm Standard. Theo kết quả phân loại khách hàng ở</w:t>
      </w:r>
      <w:r w:rsidDel="00000000" w:rsidR="00000000" w:rsidRPr="00000000">
        <w:rPr>
          <w:rFonts w:ascii="Times New Roman" w:cs="Times New Roman" w:eastAsia="Times New Roman" w:hAnsi="Times New Roman"/>
          <w:b w:val="1"/>
          <w:bCs w:val="1"/>
          <w:sz w:val="26"/>
          <w:szCs w:val="26"/>
          <w:rtl w:val="0"/>
        </w:rPr>
        <w:t xml:space="preserve"> Adhoc số 7</w:t>
      </w:r>
      <w:r w:rsidDel="00000000" w:rsidR="00000000" w:rsidRPr="00000000">
        <w:rPr>
          <w:rFonts w:ascii="Times New Roman" w:cs="Times New Roman" w:eastAsia="Times New Roman" w:hAnsi="Times New Roman"/>
          <w:sz w:val="26"/>
          <w:szCs w:val="26"/>
          <w:rtl w:val="0"/>
        </w:rPr>
        <w:t xml:space="preserve">, nhóm khách hàng VIP là những khách hàng có tổng mức chi tiêu trên 10,000 và chính họ là nhóm đóng góp phần lớn doanh thu cho doanh nghiệp.</w:t>
      </w:r>
    </w:p>
    <w:p w:rsidR="00000000" w:rsidDel="00000000" w:rsidP="00000000" w:rsidRDefault="00000000" w:rsidRPr="00000000" w14:paraId="0000017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Điều này có nghĩa là chỉ cần mất một khách hàng VIP, doanh nghiệp có thể mất đi giá trị doanh thu tương đương với 10–20 khách hàng Standard cộng lại. Trong bối cảnh tỷ suất lợi nhuận ròng của công ty chỉ dao động ở mức khoảng 8–9%, việc đánh mất nhóm khách hàng giá trị cao này sẽ tác động trực tiếp đến hiệu quả tài chính và khả năng tăng trưởng dài hạn.</w:t>
      </w:r>
    </w:p>
    <w:p w:rsidR="00000000" w:rsidDel="00000000" w:rsidP="00000000" w:rsidRDefault="00000000" w:rsidRPr="00000000" w14:paraId="0000017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Đặc biệt, khi nguyên nhân rời bỏ không đến từ giao hàng mà nhiều khả năng xuất phát từ chất lượng sản phẩm bị ảnh hưởng bởi các lỗi kỹ thuật như “Thermoform temperature too low”, “Gouge in metal” hay “Stress test failed”, rủi ro này càng trở nên nghiêm trọng hơn. Bởi vì khách hàng VIP thường có kỳ vọng rất cao về chất lượng sản phẩm và trải nghiệm mua hàng, chỉ một lần trải nghiệm không tốt cũng có thể khiến họ chuyển sang đối thủ cạnh tranh.</w:t>
      </w:r>
    </w:p>
    <w:p w:rsidR="00000000" w:rsidDel="00000000" w:rsidP="00000000" w:rsidRDefault="00000000" w:rsidRPr="00000000" w14:paraId="0000017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thể thấy doanh nghiệp đang đối mặt với tình trạng “chảy máu” nguồn doanh thu chất lượng cao”, tức là mất dần những khách hàng mang lại lợi nhuận lớn nhất thay vì chỉ mất các giao dịch nhỏ lẻ. Nếu không có chiến dịch Retargeting (tiếp thị lại) và chăm sóc khách hàng ngay lập tức, nhóm khách hàng VIP này rất có thể sẽ rời bỏ vĩnh viễn, kéo theo sự suy giảm đáng kể về doanh thu và lợi nhuận trong tương lai.</w:t>
      </w:r>
      <w:r w:rsidDel="00000000" w:rsidR="00000000" w:rsidRPr="00000000">
        <w:rPr>
          <w:rtl w:val="0"/>
        </w:rPr>
      </w:r>
    </w:p>
    <w:p w:rsidR="00000000" w:rsidDel="00000000" w:rsidP="00000000" w:rsidRDefault="00000000" w:rsidRPr="00000000" w14:paraId="0000017A">
      <w:pPr>
        <w:spacing w:after="240" w:before="240" w:line="360" w:lineRule="auto"/>
        <w:ind w:left="0" w:firstLine="0"/>
        <w:rPr>
          <w:rFonts w:ascii="Times New Roman" w:cs="Times New Roman" w:eastAsia="Times New Roman" w:hAnsi="Times New Roman"/>
          <w:b w:val="1"/>
          <w:bCs w:val="1"/>
          <w:color w:val="741b47"/>
          <w:sz w:val="26"/>
          <w:szCs w:val="26"/>
        </w:rPr>
      </w:pPr>
      <w:r w:rsidDel="00000000" w:rsidR="00000000" w:rsidRPr="00000000">
        <w:rPr>
          <w:rFonts w:ascii="Times New Roman" w:cs="Times New Roman" w:eastAsia="Times New Roman" w:hAnsi="Times New Roman"/>
          <w:b w:val="1"/>
          <w:bCs w:val="1"/>
          <w:color w:val="741b47"/>
          <w:sz w:val="26"/>
          <w:szCs w:val="26"/>
          <w:rtl w:val="0"/>
        </w:rPr>
        <w:t xml:space="preserve">     4.1.4.Kiến nghị chiến lược hành động (Action Plan)</w:t>
      </w:r>
    </w:p>
    <w:p w:rsidR="00000000" w:rsidDel="00000000" w:rsidP="00000000" w:rsidRDefault="00000000" w:rsidRPr="00000000" w14:paraId="0000017B">
      <w:pPr>
        <w:spacing w:after="240" w:before="240" w:line="36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phân tích trên, đề xuất phân bổ ngân sách Marketing theo tỷ lệ </w:t>
      </w:r>
      <w:r w:rsidDel="00000000" w:rsidR="00000000" w:rsidRPr="00000000">
        <w:rPr>
          <w:rFonts w:ascii="Times New Roman" w:cs="Times New Roman" w:eastAsia="Times New Roman" w:hAnsi="Times New Roman"/>
          <w:b w:val="1"/>
          <w:bCs w:val="1"/>
          <w:sz w:val="26"/>
          <w:szCs w:val="26"/>
          <w:rtl w:val="0"/>
        </w:rPr>
        <w:t xml:space="preserve">20/80</w:t>
      </w:r>
      <w:r w:rsidDel="00000000" w:rsidR="00000000" w:rsidRPr="00000000">
        <w:rPr>
          <w:rFonts w:ascii="Times New Roman" w:cs="Times New Roman" w:eastAsia="Times New Roman" w:hAnsi="Times New Roman"/>
          <w:sz w:val="26"/>
          <w:szCs w:val="26"/>
          <w:rtl w:val="0"/>
        </w:rPr>
        <w:t xml:space="preserve"> (tập trung vào giữ chân khách cũ) thay vì tìm khách mới:</w:t>
      </w:r>
    </w:p>
    <w:p w:rsidR="00000000" w:rsidDel="00000000" w:rsidP="00000000" w:rsidRDefault="00000000" w:rsidRPr="00000000" w14:paraId="0000017C">
      <w:pPr>
        <w:numPr>
          <w:ilvl w:val="0"/>
          <w:numId w:val="12"/>
        </w:numPr>
        <w:spacing w:after="0" w:afterAutospacing="0" w:before="240" w:line="360" w:lineRule="auto"/>
        <w:ind w:left="720" w:hanging="153.0708661417324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Chiến dịch "Xin lỗi &amp; Hàn gắn" (Win-back Campaign):</w:t>
      </w:r>
    </w:p>
    <w:p w:rsidR="00000000" w:rsidDel="00000000" w:rsidP="00000000" w:rsidRDefault="00000000" w:rsidRPr="00000000" w14:paraId="0000017D">
      <w:pPr>
        <w:numPr>
          <w:ilvl w:val="1"/>
          <w:numId w:val="12"/>
        </w:numPr>
        <w:spacing w:after="0" w:afterAutospacing="0" w:before="0" w:beforeAutospacing="0" w:line="360" w:lineRule="auto"/>
        <w:ind w:left="1440" w:hanging="873.0708661417325"/>
        <w:rPr>
          <w:rFonts w:ascii="PT Serif" w:cs="PT Serif" w:eastAsia="PT Serif" w:hAnsi="PT Serif"/>
          <w:sz w:val="26"/>
          <w:szCs w:val="26"/>
        </w:rPr>
      </w:pPr>
      <w:r w:rsidDel="00000000" w:rsidR="00000000" w:rsidRPr="00000000">
        <w:rPr>
          <w:rFonts w:ascii="Times New Roman" w:cs="Times New Roman" w:eastAsia="Times New Roman" w:hAnsi="Times New Roman"/>
          <w:sz w:val="26"/>
          <w:szCs w:val="26"/>
          <w:rtl w:val="0"/>
        </w:rPr>
        <w:t xml:space="preserve">Đối tượng</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Nhóm Lost Big Spenders (RFM 144, 134).</w:t>
      </w:r>
    </w:p>
    <w:p w:rsidR="00000000" w:rsidDel="00000000" w:rsidP="00000000" w:rsidRDefault="00000000" w:rsidRPr="00000000" w14:paraId="0000017E">
      <w:pPr>
        <w:numPr>
          <w:ilvl w:val="1"/>
          <w:numId w:val="12"/>
        </w:numPr>
        <w:spacing w:after="0" w:afterAutospacing="0" w:before="0" w:beforeAutospacing="0" w:line="360" w:lineRule="auto"/>
        <w:ind w:left="1440" w:hanging="873.0708661417325"/>
        <w:rPr>
          <w:rFonts w:ascii="PT Serif" w:cs="PT Serif" w:eastAsia="PT Serif" w:hAnsi="PT Serif"/>
          <w:sz w:val="26"/>
          <w:szCs w:val="26"/>
        </w:rPr>
      </w:pPr>
      <w:r w:rsidDel="00000000" w:rsidR="00000000" w:rsidRPr="00000000">
        <w:rPr>
          <w:rFonts w:ascii="Times New Roman" w:cs="Times New Roman" w:eastAsia="Times New Roman" w:hAnsi="Times New Roman"/>
          <w:sz w:val="26"/>
          <w:szCs w:val="26"/>
          <w:rtl w:val="0"/>
        </w:rPr>
        <w:t xml:space="preserve">Hành động: Bộ phận CSKH cần gọi điện trực tiếp (Direct Call) để lắng nghe phản hồi (đặc biệt hỏi về chất lượng sản phẩm xem họ có gặp lỗi kỹ thuật không). Tặng Voucher giá trị cao ($50-$100) như một lời xin lỗi và mời họ quay lại trải nghiệm dòng sản phẩm mới đã được khắc phục lỗi.</w:t>
      </w:r>
    </w:p>
    <w:p w:rsidR="00000000" w:rsidDel="00000000" w:rsidP="00000000" w:rsidRDefault="00000000" w:rsidRPr="00000000" w14:paraId="0000017F">
      <w:pPr>
        <w:numPr>
          <w:ilvl w:val="0"/>
          <w:numId w:val="12"/>
        </w:numPr>
        <w:spacing w:after="0" w:afterAutospacing="0" w:before="0" w:beforeAutospacing="0" w:line="360" w:lineRule="auto"/>
        <w:ind w:left="720" w:hanging="153.0708661417324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Chiến dịch "Tri ân VIP" (Loyalty Program):</w:t>
      </w:r>
    </w:p>
    <w:p w:rsidR="00000000" w:rsidDel="00000000" w:rsidP="00000000" w:rsidRDefault="00000000" w:rsidRPr="00000000" w14:paraId="00000180">
      <w:pPr>
        <w:numPr>
          <w:ilvl w:val="1"/>
          <w:numId w:val="12"/>
        </w:numPr>
        <w:spacing w:after="0" w:afterAutospacing="0" w:before="0" w:beforeAutospacing="0" w:line="360" w:lineRule="auto"/>
        <w:ind w:left="1440" w:hanging="873.0708661417325"/>
        <w:rPr>
          <w:rFonts w:ascii="PT Serif" w:cs="PT Serif" w:eastAsia="PT Serif" w:hAnsi="PT Serif"/>
          <w:sz w:val="26"/>
          <w:szCs w:val="26"/>
        </w:rPr>
      </w:pPr>
      <w:r w:rsidDel="00000000" w:rsidR="00000000" w:rsidRPr="00000000">
        <w:rPr>
          <w:rFonts w:ascii="Times New Roman" w:cs="Times New Roman" w:eastAsia="Times New Roman" w:hAnsi="Times New Roman"/>
          <w:sz w:val="26"/>
          <w:szCs w:val="26"/>
          <w:rtl w:val="0"/>
        </w:rPr>
        <w:t xml:space="preserve">Đối tượng: Nhóm Champions (444) và Loyal (344).</w:t>
      </w:r>
    </w:p>
    <w:p w:rsidR="00000000" w:rsidDel="00000000" w:rsidP="00000000" w:rsidRDefault="00000000" w:rsidRPr="00000000" w14:paraId="00000181">
      <w:pPr>
        <w:numPr>
          <w:ilvl w:val="1"/>
          <w:numId w:val="12"/>
        </w:numPr>
        <w:spacing w:after="240" w:before="0" w:beforeAutospacing="0" w:line="360" w:lineRule="auto"/>
        <w:ind w:left="1440" w:hanging="873.0708661417325"/>
        <w:rPr>
          <w:rFonts w:ascii="PT Serif" w:cs="PT Serif" w:eastAsia="PT Serif" w:hAnsi="PT Serif"/>
          <w:sz w:val="26"/>
          <w:szCs w:val="26"/>
        </w:rPr>
      </w:pPr>
      <w:r w:rsidDel="00000000" w:rsidR="00000000" w:rsidRPr="00000000">
        <w:rPr>
          <w:rFonts w:ascii="Times New Roman" w:cs="Times New Roman" w:eastAsia="Times New Roman" w:hAnsi="Times New Roman"/>
          <w:sz w:val="26"/>
          <w:szCs w:val="26"/>
          <w:rtl w:val="0"/>
        </w:rPr>
        <w:t xml:space="preserve">Hành động: Duy trì tương tác bằng Email Marketing định kỳ. Cấp thẻ thành viên hạng Gold/Platinum. Với nhóm này, không cần giảm giá sâu mà cần gia tăng trải nghiệm độc quyền (Ưu tiên giao hàng, bảo hành trọn đời, quà tặng sinh nhật).</w:t>
      </w:r>
    </w:p>
    <w:p w:rsidR="00000000" w:rsidDel="00000000" w:rsidP="00000000" w:rsidRDefault="00000000" w:rsidRPr="00000000" w14:paraId="00000182">
      <w:pPr>
        <w:pStyle w:val="Heading3"/>
        <w:keepNext w:val="0"/>
        <w:keepLines w:val="0"/>
        <w:spacing w:before="280" w:line="360" w:lineRule="auto"/>
        <w:ind w:left="-15" w:right="-15" w:firstLine="581.9291338582675"/>
        <w:rPr>
          <w:rFonts w:ascii="Times New Roman" w:cs="Times New Roman" w:eastAsia="Times New Roman" w:hAnsi="Times New Roman"/>
          <w:i w:val="1"/>
          <w:iCs w:val="1"/>
          <w:color w:val="000000"/>
          <w:sz w:val="26"/>
          <w:szCs w:val="26"/>
        </w:rPr>
      </w:pPr>
      <w:bookmarkStart w:colFirst="0" w:colLast="0" w:name="_2x622f7kvtxr" w:id="4"/>
      <w:bookmarkEnd w:id="4"/>
      <w:r w:rsidDel="00000000" w:rsidR="00000000" w:rsidRPr="00000000">
        <w:rPr>
          <w:rFonts w:ascii="Times New Roman" w:cs="Times New Roman" w:eastAsia="Times New Roman" w:hAnsi="Times New Roman"/>
          <w:color w:val="000000"/>
          <w:sz w:val="26"/>
          <w:szCs w:val="26"/>
          <w:rtl w:val="0"/>
        </w:rPr>
        <w:t xml:space="preserve">= KẾT LUẬN TỪ MÔ HÌNH RFM:</w:t>
      </w:r>
      <w:r w:rsidDel="00000000" w:rsidR="00000000" w:rsidRPr="00000000">
        <w:rPr>
          <w:rFonts w:ascii="Times New Roman" w:cs="Times New Roman" w:eastAsia="Times New Roman" w:hAnsi="Times New Roman"/>
          <w:i w:val="1"/>
          <w:iCs w:val="1"/>
          <w:color w:val="000000"/>
          <w:sz w:val="26"/>
          <w:szCs w:val="26"/>
          <w:rtl w:val="0"/>
        </w:rPr>
        <w:t xml:space="preserve"> Kết quả phân tích RFM năm 2025 đã phơi bày điểm yếu chí mạng trong công tác giữ chân khách hàng khi một lượng lớn nhóm "Lost Big Spenders" (RFM 144) rời bỏ doanh nghiệp dù có lịch sử chi tiêu cao, mà nguyên nhân sâu xa khả năng lớn xuất phát từ các lỗi kỹ thuật sản phẩm đã được nhận diện. Trong bối cảnh biên lợi nhuận mỏng (8.5%), doanh nghiệp cần thay đổi tư duy từ "săn bắn" sang "nuôi dưỡng", ưu tiên ngân sách để tái kích hoạt nhóm khách hàng cũ tiềm năng này và củng cố lòng trung thành của nhóm Champions (444), coi đây là đòn bẩy tài chính quan trọng nhất để tối ưu hóa hiệu quả kinh doanh trong năm tới</w:t>
      </w:r>
    </w:p>
    <w:p w:rsidR="00000000" w:rsidDel="00000000" w:rsidP="00000000" w:rsidRDefault="00000000" w:rsidRPr="00000000" w14:paraId="00000183">
      <w:pPr>
        <w:pStyle w:val="Heading1"/>
        <w:keepNext w:val="0"/>
        <w:keepLines w:val="0"/>
        <w:spacing w:before="480" w:lineRule="auto"/>
        <w:ind w:left="0" w:firstLine="0"/>
        <w:rPr>
          <w:rFonts w:ascii="Times New Roman" w:cs="Times New Roman" w:eastAsia="Times New Roman" w:hAnsi="Times New Roman"/>
          <w:color w:val="741b47"/>
          <w:sz w:val="26"/>
          <w:szCs w:val="26"/>
        </w:rPr>
      </w:pPr>
      <w:bookmarkStart w:colFirst="0" w:colLast="0" w:name="_g8fqr81x2r4y" w:id="5"/>
      <w:bookmarkEnd w:id="5"/>
      <w:r w:rsidDel="00000000" w:rsidR="00000000" w:rsidRPr="00000000">
        <w:rPr>
          <w:rtl w:val="0"/>
        </w:rPr>
      </w:r>
    </w:p>
    <w:p w:rsidR="00000000" w:rsidDel="00000000" w:rsidP="00000000" w:rsidRDefault="00000000" w:rsidRPr="00000000" w14:paraId="00000184">
      <w:pPr>
        <w:pStyle w:val="Heading1"/>
        <w:keepNext w:val="0"/>
        <w:keepLines w:val="0"/>
        <w:spacing w:before="480" w:lineRule="auto"/>
        <w:ind w:left="0" w:firstLine="0"/>
        <w:rPr>
          <w:rFonts w:ascii="Times New Roman" w:cs="Times New Roman" w:eastAsia="Times New Roman" w:hAnsi="Times New Roman"/>
          <w:color w:val="741b47"/>
          <w:sz w:val="26"/>
          <w:szCs w:val="26"/>
        </w:rPr>
      </w:pPr>
      <w:bookmarkStart w:colFirst="0" w:colLast="0" w:name="_qbf8mzh8avnp" w:id="6"/>
      <w:bookmarkEnd w:id="6"/>
      <w:r w:rsidDel="00000000" w:rsidR="00000000" w:rsidRPr="00000000">
        <w:rPr>
          <w:rFonts w:ascii="Times New Roman" w:cs="Times New Roman" w:eastAsia="Times New Roman" w:hAnsi="Times New Roman"/>
          <w:color w:val="741b47"/>
          <w:sz w:val="26"/>
          <w:szCs w:val="26"/>
          <w:rtl w:val="0"/>
        </w:rPr>
        <w:t xml:space="preserve">4.2. MÔ HÌNH ABC</w:t>
      </w:r>
    </w:p>
    <w:p w:rsidR="00000000" w:rsidDel="00000000" w:rsidP="00000000" w:rsidRDefault="00000000" w:rsidRPr="00000000" w14:paraId="00000185">
      <w:pPr>
        <w:pStyle w:val="Heading2"/>
        <w:keepNext w:val="0"/>
        <w:keepLines w:val="0"/>
        <w:spacing w:after="80" w:lineRule="auto"/>
        <w:ind w:firstLine="566.9291338582675"/>
        <w:rPr>
          <w:rFonts w:ascii="Times New Roman" w:cs="Times New Roman" w:eastAsia="Times New Roman" w:hAnsi="Times New Roman"/>
          <w:b w:val="1"/>
          <w:bCs w:val="1"/>
          <w:sz w:val="26"/>
          <w:szCs w:val="26"/>
        </w:rPr>
      </w:pPr>
      <w:bookmarkStart w:colFirst="0" w:colLast="0" w:name="_k3b8fld2d5vh" w:id="7"/>
      <w:bookmarkEnd w:id="7"/>
      <w:r w:rsidDel="00000000" w:rsidR="00000000" w:rsidRPr="00000000">
        <w:rPr>
          <w:rFonts w:ascii="Times New Roman" w:cs="Times New Roman" w:eastAsia="Times New Roman" w:hAnsi="Times New Roman"/>
          <w:b w:val="1"/>
          <w:bCs w:val="1"/>
          <w:sz w:val="26"/>
          <w:szCs w:val="26"/>
          <w:rtl w:val="0"/>
        </w:rPr>
        <w:t xml:space="preserve">Mục đích</w:t>
      </w:r>
    </w:p>
    <w:p w:rsidR="00000000" w:rsidDel="00000000" w:rsidP="00000000" w:rsidRDefault="00000000" w:rsidRPr="00000000" w14:paraId="00000186">
      <w:pPr>
        <w:spacing w:after="240" w:before="24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loại sản phẩm dựa trên mức độ đóng góp doanh thu để xác định nhóm sản phẩm quan trọng nhất, từ đó tối ưu quản lý tồn kho, chiến lược nhập hàng và phân bổ nguồn lực marketing.</w:t>
      </w:r>
    </w:p>
    <w:p w:rsidR="00000000" w:rsidDel="00000000" w:rsidP="00000000" w:rsidRDefault="00000000" w:rsidRPr="00000000" w14:paraId="00000187">
      <w:pPr>
        <w:spacing w:after="240" w:before="24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nguyên tắc ABC:</w:t>
      </w:r>
    </w:p>
    <w:p w:rsidR="00000000" w:rsidDel="00000000" w:rsidP="00000000" w:rsidRDefault="00000000" w:rsidRPr="00000000" w14:paraId="00000188">
      <w:pPr>
        <w:numPr>
          <w:ilvl w:val="0"/>
          <w:numId w:val="2"/>
        </w:numPr>
        <w:spacing w:after="0" w:afterAutospacing="0" w:before="240" w:lineRule="auto"/>
        <w:ind w:left="720" w:hanging="153.0708661417324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A:</w:t>
      </w:r>
      <w:r w:rsidDel="00000000" w:rsidR="00000000" w:rsidRPr="00000000">
        <w:rPr>
          <w:rFonts w:ascii="Times New Roman" w:cs="Times New Roman" w:eastAsia="Times New Roman" w:hAnsi="Times New Roman"/>
          <w:sz w:val="26"/>
          <w:szCs w:val="26"/>
          <w:rtl w:val="0"/>
        </w:rPr>
        <w:t xml:space="preserve"> số lượng ít nhưng đóng góp phần lớn doanh thu (rất quan trọng)</w:t>
      </w:r>
    </w:p>
    <w:p w:rsidR="00000000" w:rsidDel="00000000" w:rsidP="00000000" w:rsidRDefault="00000000" w:rsidRPr="00000000" w14:paraId="00000189">
      <w:pPr>
        <w:numPr>
          <w:ilvl w:val="0"/>
          <w:numId w:val="2"/>
        </w:numPr>
        <w:spacing w:after="0" w:afterAutospacing="0" w:before="0" w:beforeAutospacing="0" w:lineRule="auto"/>
        <w:ind w:left="720" w:hanging="153.0708661417324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B:</w:t>
      </w:r>
      <w:r w:rsidDel="00000000" w:rsidR="00000000" w:rsidRPr="00000000">
        <w:rPr>
          <w:rFonts w:ascii="Times New Roman" w:cs="Times New Roman" w:eastAsia="Times New Roman" w:hAnsi="Times New Roman"/>
          <w:sz w:val="26"/>
          <w:szCs w:val="26"/>
          <w:rtl w:val="0"/>
        </w:rPr>
        <w:t xml:space="preserve"> mức đóng góp trung bình</w:t>
      </w:r>
    </w:p>
    <w:p w:rsidR="00000000" w:rsidDel="00000000" w:rsidP="00000000" w:rsidRDefault="00000000" w:rsidRPr="00000000" w14:paraId="0000018A">
      <w:pPr>
        <w:numPr>
          <w:ilvl w:val="0"/>
          <w:numId w:val="2"/>
        </w:numPr>
        <w:spacing w:after="240" w:before="0" w:beforeAutospacing="0" w:lineRule="auto"/>
        <w:ind w:left="720" w:hanging="153.0708661417324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C:</w:t>
      </w:r>
      <w:r w:rsidDel="00000000" w:rsidR="00000000" w:rsidRPr="00000000">
        <w:rPr>
          <w:rFonts w:ascii="Times New Roman" w:cs="Times New Roman" w:eastAsia="Times New Roman" w:hAnsi="Times New Roman"/>
          <w:sz w:val="26"/>
          <w:szCs w:val="26"/>
          <w:rtl w:val="0"/>
        </w:rPr>
        <w:t xml:space="preserve"> số lượng nhiều nhưng doanh thu thấp (ít quan trọng hơn)</w:t>
      </w:r>
    </w:p>
    <w:p w:rsidR="00000000" w:rsidDel="00000000" w:rsidP="00000000" w:rsidRDefault="00000000" w:rsidRPr="00000000" w14:paraId="0000018B">
      <w:pPr>
        <w:spacing w:after="240" w:before="24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này giúp doanh nghiệp tránh tình trạng quản lý dàn trải toàn bộ danh mục sản phẩm mà không tạo ra hiệu quả thực sự.</w:t>
      </w:r>
    </w:p>
    <w:p w:rsidR="00000000" w:rsidDel="00000000" w:rsidP="00000000" w:rsidRDefault="00000000" w:rsidRPr="00000000" w14:paraId="0000018C">
      <w:pPr>
        <w:pStyle w:val="Heading2"/>
        <w:keepNext w:val="0"/>
        <w:keepLines w:val="0"/>
        <w:spacing w:after="80" w:lineRule="auto"/>
        <w:ind w:firstLine="566.9291338582675"/>
        <w:rPr>
          <w:rFonts w:ascii="Times New Roman" w:cs="Times New Roman" w:eastAsia="Times New Roman" w:hAnsi="Times New Roman"/>
          <w:b w:val="1"/>
          <w:bCs w:val="1"/>
          <w:sz w:val="26"/>
          <w:szCs w:val="26"/>
        </w:rPr>
      </w:pPr>
      <w:bookmarkStart w:colFirst="0" w:colLast="0" w:name="_pi29pfvg8ky2" w:id="8"/>
      <w:bookmarkEnd w:id="8"/>
      <w:r w:rsidDel="00000000" w:rsidR="00000000" w:rsidRPr="00000000">
        <w:rPr>
          <w:rFonts w:ascii="Times New Roman" w:cs="Times New Roman" w:eastAsia="Times New Roman" w:hAnsi="Times New Roman"/>
          <w:b w:val="1"/>
          <w:bCs w:val="1"/>
          <w:sz w:val="26"/>
          <w:szCs w:val="26"/>
          <w:rtl w:val="0"/>
        </w:rPr>
        <w:t xml:space="preserve">Câu lệnh SQL</w:t>
      </w:r>
    </w:p>
    <w:p w:rsidR="00000000" w:rsidDel="00000000" w:rsidP="00000000" w:rsidRDefault="00000000" w:rsidRPr="00000000" w14:paraId="0000018D">
      <w:pPr>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WITH ProductRevenue AS (</w:t>
      </w:r>
    </w:p>
    <w:p w:rsidR="00000000" w:rsidDel="00000000" w:rsidP="00000000" w:rsidRDefault="00000000" w:rsidRPr="00000000" w14:paraId="0000018E">
      <w:pPr>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SELECT</w:t>
      </w:r>
    </w:p>
    <w:p w:rsidR="00000000" w:rsidDel="00000000" w:rsidP="00000000" w:rsidRDefault="00000000" w:rsidRPr="00000000" w14:paraId="0000018F">
      <w:pPr>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P.ProductID,</w:t>
      </w:r>
    </w:p>
    <w:p w:rsidR="00000000" w:rsidDel="00000000" w:rsidP="00000000" w:rsidRDefault="00000000" w:rsidRPr="00000000" w14:paraId="00000190">
      <w:pPr>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P.Name AS ProductName,</w:t>
      </w:r>
    </w:p>
    <w:p w:rsidR="00000000" w:rsidDel="00000000" w:rsidP="00000000" w:rsidRDefault="00000000" w:rsidRPr="00000000" w14:paraId="00000191">
      <w:pPr>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SUM(SOD.LineTotal) AS Revenue</w:t>
      </w:r>
    </w:p>
    <w:p w:rsidR="00000000" w:rsidDel="00000000" w:rsidP="00000000" w:rsidRDefault="00000000" w:rsidRPr="00000000" w14:paraId="00000192">
      <w:pPr>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FROM Sales.SalesOrderDetail SOD</w:t>
      </w:r>
    </w:p>
    <w:p w:rsidR="00000000" w:rsidDel="00000000" w:rsidP="00000000" w:rsidRDefault="00000000" w:rsidRPr="00000000" w14:paraId="00000193">
      <w:pPr>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JOIN Production.Product P</w:t>
      </w:r>
    </w:p>
    <w:p w:rsidR="00000000" w:rsidDel="00000000" w:rsidP="00000000" w:rsidRDefault="00000000" w:rsidRPr="00000000" w14:paraId="00000194">
      <w:pPr>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ON SOD.ProductID = P.ProductID</w:t>
      </w:r>
    </w:p>
    <w:p w:rsidR="00000000" w:rsidDel="00000000" w:rsidP="00000000" w:rsidRDefault="00000000" w:rsidRPr="00000000" w14:paraId="00000195">
      <w:pPr>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GROUP BY P.ProductID, P.Name</w:t>
      </w:r>
    </w:p>
    <w:p w:rsidR="00000000" w:rsidDel="00000000" w:rsidP="00000000" w:rsidRDefault="00000000" w:rsidRPr="00000000" w14:paraId="00000196">
      <w:pPr>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w:t>
      </w:r>
    </w:p>
    <w:p w:rsidR="00000000" w:rsidDel="00000000" w:rsidP="00000000" w:rsidRDefault="00000000" w:rsidRPr="00000000" w14:paraId="00000197">
      <w:pPr>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RevenueRank AS (</w:t>
      </w:r>
    </w:p>
    <w:p w:rsidR="00000000" w:rsidDel="00000000" w:rsidP="00000000" w:rsidRDefault="00000000" w:rsidRPr="00000000" w14:paraId="00000198">
      <w:pPr>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SELECT ,</w:t>
      </w:r>
    </w:p>
    <w:p w:rsidR="00000000" w:rsidDel="00000000" w:rsidP="00000000" w:rsidRDefault="00000000" w:rsidRPr="00000000" w14:paraId="00000199">
      <w:pPr>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SUM(Revenue) OVER (ORDER BY Revenue DESC) AS CumulativeRevenue,</w:t>
      </w:r>
    </w:p>
    <w:p w:rsidR="00000000" w:rsidDel="00000000" w:rsidP="00000000" w:rsidRDefault="00000000" w:rsidRPr="00000000" w14:paraId="0000019A">
      <w:pPr>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SUM(Revenue) OVER () AS TotalRevenue</w:t>
      </w:r>
    </w:p>
    <w:p w:rsidR="00000000" w:rsidDel="00000000" w:rsidP="00000000" w:rsidRDefault="00000000" w:rsidRPr="00000000" w14:paraId="0000019B">
      <w:pPr>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FROM ProductRevenue</w:t>
      </w:r>
    </w:p>
    <w:p w:rsidR="00000000" w:rsidDel="00000000" w:rsidP="00000000" w:rsidRDefault="00000000" w:rsidRPr="00000000" w14:paraId="0000019C">
      <w:pPr>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w:t>
      </w:r>
    </w:p>
    <w:p w:rsidR="00000000" w:rsidDel="00000000" w:rsidP="00000000" w:rsidRDefault="00000000" w:rsidRPr="00000000" w14:paraId="0000019D">
      <w:pPr>
        <w:ind w:firstLine="566.9291338582675"/>
        <w:rPr>
          <w:rFonts w:ascii="Times New Roman" w:cs="Times New Roman" w:eastAsia="Times New Roman" w:hAnsi="Times New Roman"/>
          <w:color w:val="38761d"/>
          <w:sz w:val="26"/>
          <w:szCs w:val="26"/>
        </w:rPr>
      </w:pPr>
      <w:r w:rsidDel="00000000" w:rsidR="00000000" w:rsidRPr="00000000">
        <w:rPr>
          <w:rtl w:val="0"/>
        </w:rPr>
      </w:r>
    </w:p>
    <w:p w:rsidR="00000000" w:rsidDel="00000000" w:rsidP="00000000" w:rsidRDefault="00000000" w:rsidRPr="00000000" w14:paraId="0000019E">
      <w:pPr>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SELECT</w:t>
      </w:r>
    </w:p>
    <w:p w:rsidR="00000000" w:rsidDel="00000000" w:rsidP="00000000" w:rsidRDefault="00000000" w:rsidRPr="00000000" w14:paraId="0000019F">
      <w:pPr>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ProductName,</w:t>
      </w:r>
    </w:p>
    <w:p w:rsidR="00000000" w:rsidDel="00000000" w:rsidP="00000000" w:rsidRDefault="00000000" w:rsidRPr="00000000" w14:paraId="000001A0">
      <w:pPr>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Revenue,</w:t>
      </w:r>
    </w:p>
    <w:p w:rsidR="00000000" w:rsidDel="00000000" w:rsidP="00000000" w:rsidRDefault="00000000" w:rsidRPr="00000000" w14:paraId="000001A1">
      <w:pPr>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CAST((CumulativeRevenue  100.0 / TotalRevenue) AS DECIMAL(10,2)) AS CumulativePercent,</w:t>
      </w:r>
    </w:p>
    <w:p w:rsidR="00000000" w:rsidDel="00000000" w:rsidP="00000000" w:rsidRDefault="00000000" w:rsidRPr="00000000" w14:paraId="000001A2">
      <w:pPr>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CASE</w:t>
      </w:r>
    </w:p>
    <w:p w:rsidR="00000000" w:rsidDel="00000000" w:rsidP="00000000" w:rsidRDefault="00000000" w:rsidRPr="00000000" w14:paraId="000001A3">
      <w:pPr>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WHEN (CumulativeRevenue  100.0 / TotalRevenue) &lt;= 80 THEN 'A'</w:t>
      </w:r>
    </w:p>
    <w:p w:rsidR="00000000" w:rsidDel="00000000" w:rsidP="00000000" w:rsidRDefault="00000000" w:rsidRPr="00000000" w14:paraId="000001A4">
      <w:pPr>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WHEN (CumulativeRevenue  100.0 / TotalRevenue) &lt;= 95 THEN 'B'</w:t>
      </w:r>
    </w:p>
    <w:p w:rsidR="00000000" w:rsidDel="00000000" w:rsidP="00000000" w:rsidRDefault="00000000" w:rsidRPr="00000000" w14:paraId="000001A5">
      <w:pPr>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ELSE 'C'</w:t>
      </w:r>
    </w:p>
    <w:p w:rsidR="00000000" w:rsidDel="00000000" w:rsidP="00000000" w:rsidRDefault="00000000" w:rsidRPr="00000000" w14:paraId="000001A6">
      <w:pPr>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   END AS ABC_Class</w:t>
      </w:r>
    </w:p>
    <w:p w:rsidR="00000000" w:rsidDel="00000000" w:rsidP="00000000" w:rsidRDefault="00000000" w:rsidRPr="00000000" w14:paraId="000001A7">
      <w:pPr>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FROM RevenueRank</w:t>
      </w:r>
    </w:p>
    <w:p w:rsidR="00000000" w:rsidDel="00000000" w:rsidP="00000000" w:rsidRDefault="00000000" w:rsidRPr="00000000" w14:paraId="000001A8">
      <w:pPr>
        <w:ind w:firstLine="566.9291338582675"/>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ORDER BY Revenue DESC;</w:t>
      </w:r>
    </w:p>
    <w:p w:rsidR="00000000" w:rsidDel="00000000" w:rsidP="00000000" w:rsidRDefault="00000000" w:rsidRPr="00000000" w14:paraId="000001A9">
      <w:pPr>
        <w:ind w:firstLine="566.929133858267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A">
      <w:pPr>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mô Hình ABC: </w:t>
      </w:r>
      <w:hyperlink r:id="rId7">
        <w:r w:rsidDel="00000000" w:rsidR="00000000" w:rsidRPr="00000000">
          <w:rPr>
            <w:rFonts w:ascii="Times New Roman" w:cs="Times New Roman" w:eastAsia="Times New Roman" w:hAnsi="Times New Roman"/>
            <w:color w:val="1155cc"/>
            <w:sz w:val="26"/>
            <w:szCs w:val="26"/>
            <w:u w:val="single"/>
            <w:rtl w:val="0"/>
          </w:rPr>
          <w:t xml:space="preserve">Mô hình ABC</w:t>
        </w:r>
      </w:hyperlink>
      <w:r w:rsidDel="00000000" w:rsidR="00000000" w:rsidRPr="00000000">
        <w:rPr>
          <w:rtl w:val="0"/>
        </w:rPr>
      </w:r>
    </w:p>
    <w:p w:rsidR="00000000" w:rsidDel="00000000" w:rsidP="00000000" w:rsidRDefault="00000000" w:rsidRPr="00000000" w14:paraId="000001AB">
      <w:pPr>
        <w:pStyle w:val="Heading1"/>
        <w:keepNext w:val="0"/>
        <w:keepLines w:val="0"/>
        <w:spacing w:before="480" w:lineRule="auto"/>
        <w:ind w:firstLine="566.9291338582675"/>
        <w:rPr>
          <w:rFonts w:ascii="Times New Roman" w:cs="Times New Roman" w:eastAsia="Times New Roman" w:hAnsi="Times New Roman"/>
          <w:b w:val="1"/>
          <w:bCs w:val="1"/>
          <w:sz w:val="26"/>
          <w:szCs w:val="26"/>
        </w:rPr>
      </w:pPr>
      <w:bookmarkStart w:colFirst="0" w:colLast="0" w:name="_qv36jzplkr31" w:id="9"/>
      <w:bookmarkEnd w:id="9"/>
      <w:r w:rsidDel="00000000" w:rsidR="00000000" w:rsidRPr="00000000">
        <w:rPr>
          <w:rFonts w:ascii="Times New Roman" w:cs="Times New Roman" w:eastAsia="Times New Roman" w:hAnsi="Times New Roman"/>
          <w:b w:val="1"/>
          <w:bCs w:val="1"/>
          <w:sz w:val="26"/>
          <w:szCs w:val="26"/>
          <w:rtl w:val="0"/>
        </w:rPr>
        <w:t xml:space="preserve">BÁO CÁO PHÂN TÍCH MÔ HÌNH ABC</w:t>
      </w:r>
    </w:p>
    <w:p w:rsidR="00000000" w:rsidDel="00000000" w:rsidP="00000000" w:rsidRDefault="00000000" w:rsidRPr="00000000" w14:paraId="000001AC">
      <w:pPr>
        <w:spacing w:after="240" w:before="24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r w:rsidDel="00000000" w:rsidR="00000000" w:rsidRPr="00000000">
        <w:rPr>
          <w:rFonts w:ascii="Times New Roman" w:cs="Times New Roman" w:eastAsia="Times New Roman" w:hAnsi="Times New Roman"/>
          <w:sz w:val="26"/>
          <w:szCs w:val="26"/>
          <w:rtl w:val="0"/>
        </w:rPr>
        <w:t xml:space="preserve"> Xác định nhóm sản phẩm chủ lực để tối ưu tồn kho, tập trung marketing và loại bỏ sản phẩm kém hiệu quả dựa trên nguyên tắc Pareto (80/20).</w:t>
      </w:r>
    </w:p>
    <w:p w:rsidR="00000000" w:rsidDel="00000000" w:rsidP="00000000" w:rsidRDefault="00000000" w:rsidRPr="00000000" w14:paraId="000001AD">
      <w:pPr>
        <w:pStyle w:val="Heading2"/>
        <w:keepNext w:val="0"/>
        <w:keepLines w:val="0"/>
        <w:spacing w:after="80" w:lineRule="auto"/>
        <w:ind w:left="0" w:firstLine="0"/>
        <w:rPr>
          <w:rFonts w:ascii="Times New Roman" w:cs="Times New Roman" w:eastAsia="Times New Roman" w:hAnsi="Times New Roman"/>
          <w:b w:val="1"/>
          <w:bCs w:val="1"/>
          <w:color w:val="741b47"/>
          <w:sz w:val="26"/>
          <w:szCs w:val="26"/>
        </w:rPr>
      </w:pPr>
      <w:bookmarkStart w:colFirst="0" w:colLast="0" w:name="_i9q3wr7gp4ef" w:id="10"/>
      <w:bookmarkEnd w:id="10"/>
      <w:r w:rsidDel="00000000" w:rsidR="00000000" w:rsidRPr="00000000">
        <w:rPr>
          <w:rFonts w:ascii="Times New Roman" w:cs="Times New Roman" w:eastAsia="Times New Roman" w:hAnsi="Times New Roman"/>
          <w:b w:val="1"/>
          <w:bCs w:val="1"/>
          <w:color w:val="741b47"/>
          <w:sz w:val="26"/>
          <w:szCs w:val="26"/>
          <w:rtl w:val="0"/>
        </w:rPr>
        <w:t xml:space="preserve">    4.2.1. Cấu trúc doanh thu và ranh giới nhóm</w:t>
      </w:r>
    </w:p>
    <w:p w:rsidR="00000000" w:rsidDel="00000000" w:rsidP="00000000" w:rsidRDefault="00000000" w:rsidRPr="00000000" w14:paraId="000001AE">
      <w:pPr>
        <w:numPr>
          <w:ilvl w:val="0"/>
          <w:numId w:val="13"/>
        </w:numPr>
        <w:spacing w:after="0" w:afterAutospacing="0" w:before="240" w:lineRule="auto"/>
        <w:ind w:left="720" w:hanging="153.0708661417324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Mức độ tập trung cực cao:</w:t>
      </w:r>
      <w:r w:rsidDel="00000000" w:rsidR="00000000" w:rsidRPr="00000000">
        <w:rPr>
          <w:rFonts w:ascii="Times New Roman" w:cs="Times New Roman" w:eastAsia="Times New Roman" w:hAnsi="Times New Roman"/>
          <w:sz w:val="26"/>
          <w:szCs w:val="26"/>
          <w:rtl w:val="0"/>
        </w:rPr>
        <w:t xml:space="preserve"> Chỉ 23,5% số lượng sản phẩm (Nhóm A) tạo ra 80% tổng doanh thu. Ngược lại, 42,2% sản phẩm (Nhóm C) chỉ đóng góp 5% doanh thu.</w:t>
      </w:r>
    </w:p>
    <w:p w:rsidR="00000000" w:rsidDel="00000000" w:rsidP="00000000" w:rsidRDefault="00000000" w:rsidRPr="00000000" w14:paraId="000001AF">
      <w:pPr>
        <w:numPr>
          <w:ilvl w:val="0"/>
          <w:numId w:val="13"/>
        </w:numPr>
        <w:spacing w:after="0" w:afterAutospacing="0" w:before="0" w:beforeAutospacing="0" w:lineRule="auto"/>
        <w:ind w:left="720" w:hanging="153.0708661417324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Ranh giới tài chính rõ ràng:</w:t>
      </w:r>
      <w:r w:rsidDel="00000000" w:rsidR="00000000" w:rsidRPr="00000000">
        <w:rPr>
          <w:rFonts w:ascii="Times New Roman" w:cs="Times New Roman" w:eastAsia="Times New Roman" w:hAnsi="Times New Roman"/>
          <w:sz w:val="26"/>
          <w:szCs w:val="26"/>
          <w:rtl w:val="0"/>
        </w:rPr>
        <w:t xml:space="preserve"> Để lọt được vào nhóm A, một sản phẩm cần đạt doanh thu tối thiểu khoảng </w:t>
      </w:r>
      <w:r w:rsidDel="00000000" w:rsidR="00000000" w:rsidRPr="00000000">
        <w:rPr>
          <w:rFonts w:ascii="Times New Roman" w:cs="Times New Roman" w:eastAsia="Times New Roman" w:hAnsi="Times New Roman"/>
          <w:b w:val="1"/>
          <w:bCs w:val="1"/>
          <w:sz w:val="26"/>
          <w:szCs w:val="26"/>
          <w:rtl w:val="0"/>
        </w:rPr>
        <w:t xml:space="preserve">500,000 USD</w:t>
      </w:r>
      <w:r w:rsidDel="00000000" w:rsidR="00000000" w:rsidRPr="00000000">
        <w:rPr>
          <w:rFonts w:ascii="Times New Roman" w:cs="Times New Roman" w:eastAsia="Times New Roman" w:hAnsi="Times New Roman"/>
          <w:sz w:val="26"/>
          <w:szCs w:val="26"/>
          <w:rtl w:val="0"/>
        </w:rPr>
        <w:t xml:space="preserve">. Trong khi đó, sản phẩm đứng đầu nhóm B chỉ đạt khoảng </w:t>
      </w:r>
      <w:r w:rsidDel="00000000" w:rsidR="00000000" w:rsidRPr="00000000">
        <w:rPr>
          <w:rFonts w:ascii="Times New Roman" w:cs="Times New Roman" w:eastAsia="Times New Roman" w:hAnsi="Times New Roman"/>
          <w:b w:val="1"/>
          <w:bCs w:val="1"/>
          <w:sz w:val="26"/>
          <w:szCs w:val="26"/>
          <w:rtl w:val="0"/>
        </w:rPr>
        <w:t xml:space="preserve">129,000 USD</w:t>
      </w:r>
      <w:r w:rsidDel="00000000" w:rsidR="00000000" w:rsidRPr="00000000">
        <w:rPr>
          <w:rFonts w:ascii="Times New Roman" w:cs="Times New Roman" w:eastAsia="Times New Roman" w:hAnsi="Times New Roman"/>
          <w:sz w:val="26"/>
          <w:szCs w:val="26"/>
          <w:rtl w:val="0"/>
        </w:rPr>
        <w:t xml:space="preserve">, chênh lệch gần 4 lần. Điều này cho thấy khoảng cách giữa nhóm sản phẩm chủ lực và nhóm trung bình là rất lớn.</w:t>
      </w:r>
    </w:p>
    <w:p w:rsidR="00000000" w:rsidDel="00000000" w:rsidP="00000000" w:rsidRDefault="00000000" w:rsidRPr="00000000" w14:paraId="000001B0">
      <w:pPr>
        <w:numPr>
          <w:ilvl w:val="0"/>
          <w:numId w:val="13"/>
        </w:numPr>
        <w:spacing w:after="240" w:before="0" w:beforeAutospacing="0" w:lineRule="auto"/>
        <w:ind w:left="720" w:hanging="153.0708661417324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Phát hiện quan trọng:</w:t>
      </w:r>
      <w:r w:rsidDel="00000000" w:rsidR="00000000" w:rsidRPr="00000000">
        <w:rPr>
          <w:rFonts w:ascii="Times New Roman" w:cs="Times New Roman" w:eastAsia="Times New Roman" w:hAnsi="Times New Roman"/>
          <w:sz w:val="26"/>
          <w:szCs w:val="26"/>
          <w:rtl w:val="0"/>
        </w:rPr>
        <w:t xml:space="preserve"> Trái với nhận định ban đầu, dòng xe </w:t>
      </w:r>
      <w:r w:rsidDel="00000000" w:rsidR="00000000" w:rsidRPr="00000000">
        <w:rPr>
          <w:rFonts w:ascii="Times New Roman" w:cs="Times New Roman" w:eastAsia="Times New Roman" w:hAnsi="Times New Roman"/>
          <w:b w:val="1"/>
          <w:bCs w:val="1"/>
          <w:sz w:val="26"/>
          <w:szCs w:val="26"/>
          <w:rtl w:val="0"/>
        </w:rPr>
        <w:t xml:space="preserve">Road-650 Red</w:t>
      </w:r>
      <w:r w:rsidDel="00000000" w:rsidR="00000000" w:rsidRPr="00000000">
        <w:rPr>
          <w:rFonts w:ascii="Times New Roman" w:cs="Times New Roman" w:eastAsia="Times New Roman" w:hAnsi="Times New Roman"/>
          <w:sz w:val="26"/>
          <w:szCs w:val="26"/>
          <w:rtl w:val="0"/>
        </w:rPr>
        <w:t xml:space="preserve"> vẫn đang thuộc nhóm A với hầu hết các size như 60, 44, 62, 48. Chỉ một số size nhỏ như 52 và 58 nằm ở nhóm B. Điều này cho thấy không nên đánh giá toàn bộ dòng sản phẩm này là đang suy giảm mà cần phân tích chi tiết theo từng phiên bản.</w:t>
      </w:r>
    </w:p>
    <w:p w:rsidR="00000000" w:rsidDel="00000000" w:rsidP="00000000" w:rsidRDefault="00000000" w:rsidRPr="00000000" w14:paraId="000001B1">
      <w:pPr>
        <w:pStyle w:val="Heading2"/>
        <w:keepNext w:val="0"/>
        <w:keepLines w:val="0"/>
        <w:spacing w:after="80" w:lineRule="auto"/>
        <w:ind w:left="0" w:firstLine="0"/>
        <w:rPr>
          <w:rFonts w:ascii="Times New Roman" w:cs="Times New Roman" w:eastAsia="Times New Roman" w:hAnsi="Times New Roman"/>
          <w:b w:val="1"/>
          <w:bCs w:val="1"/>
          <w:color w:val="741b47"/>
          <w:sz w:val="26"/>
          <w:szCs w:val="26"/>
        </w:rPr>
      </w:pPr>
      <w:bookmarkStart w:colFirst="0" w:colLast="0" w:name="_qvxcgyenm8bt" w:id="11"/>
      <w:bookmarkEnd w:id="11"/>
      <w:r w:rsidDel="00000000" w:rsidR="00000000" w:rsidRPr="00000000">
        <w:rPr>
          <w:rFonts w:ascii="Times New Roman" w:cs="Times New Roman" w:eastAsia="Times New Roman" w:hAnsi="Times New Roman"/>
          <w:b w:val="1"/>
          <w:bCs w:val="1"/>
          <w:color w:val="741b47"/>
          <w:sz w:val="26"/>
          <w:szCs w:val="26"/>
          <w:rtl w:val="0"/>
        </w:rPr>
        <w:t xml:space="preserve">     4.2.2. Phân tích nguyên nhân và mối tương quan</w:t>
      </w:r>
    </w:p>
    <w:p w:rsidR="00000000" w:rsidDel="00000000" w:rsidP="00000000" w:rsidRDefault="00000000" w:rsidRPr="00000000" w14:paraId="000001B2">
      <w:pPr>
        <w:spacing w:after="240" w:before="24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sao doanh nghiệp lại phải tập trung mạnh vào nhóm A và kiểm soát gắt gao tồn kho của nhóm này?</w:t>
      </w:r>
    </w:p>
    <w:p w:rsidR="00000000" w:rsidDel="00000000" w:rsidP="00000000" w:rsidRDefault="00000000" w:rsidRPr="00000000" w14:paraId="000001B3">
      <w:pPr>
        <w:spacing w:after="240" w:before="24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kết nối với dữ liệu</w:t>
      </w:r>
      <w:r w:rsidDel="00000000" w:rsidR="00000000" w:rsidRPr="00000000">
        <w:rPr>
          <w:rFonts w:ascii="Times New Roman" w:cs="Times New Roman" w:eastAsia="Times New Roman" w:hAnsi="Times New Roman"/>
          <w:b w:val="1"/>
          <w:bCs w:val="1"/>
          <w:sz w:val="26"/>
          <w:szCs w:val="26"/>
          <w:rtl w:val="0"/>
        </w:rPr>
        <w:t xml:space="preserve"> Adhoc số 1</w:t>
      </w:r>
      <w:r w:rsidDel="00000000" w:rsidR="00000000" w:rsidRPr="00000000">
        <w:rPr>
          <w:rFonts w:ascii="Times New Roman" w:cs="Times New Roman" w:eastAsia="Times New Roman" w:hAnsi="Times New Roman"/>
          <w:sz w:val="26"/>
          <w:szCs w:val="26"/>
          <w:rtl w:val="0"/>
        </w:rPr>
        <w:t xml:space="preserve"> (Top sản phẩm doanh thu cao nhất), </w:t>
      </w:r>
      <w:r w:rsidDel="00000000" w:rsidR="00000000" w:rsidRPr="00000000">
        <w:rPr>
          <w:rFonts w:ascii="Times New Roman" w:cs="Times New Roman" w:eastAsia="Times New Roman" w:hAnsi="Times New Roman"/>
          <w:b w:val="1"/>
          <w:bCs w:val="1"/>
          <w:sz w:val="26"/>
          <w:szCs w:val="26"/>
          <w:rtl w:val="0"/>
        </w:rPr>
        <w:t xml:space="preserve">Adhoc số 4</w:t>
      </w:r>
      <w:r w:rsidDel="00000000" w:rsidR="00000000" w:rsidRPr="00000000">
        <w:rPr>
          <w:rFonts w:ascii="Times New Roman" w:cs="Times New Roman" w:eastAsia="Times New Roman" w:hAnsi="Times New Roman"/>
          <w:sz w:val="26"/>
          <w:szCs w:val="26"/>
          <w:rtl w:val="0"/>
        </w:rPr>
        <w:t xml:space="preserve"> (Top sản phẩm bán chạy nhưng tồn kho thấp) và </w:t>
      </w:r>
      <w:r w:rsidDel="00000000" w:rsidR="00000000" w:rsidRPr="00000000">
        <w:rPr>
          <w:rFonts w:ascii="Times New Roman" w:cs="Times New Roman" w:eastAsia="Times New Roman" w:hAnsi="Times New Roman"/>
          <w:b w:val="1"/>
          <w:bCs w:val="1"/>
          <w:sz w:val="26"/>
          <w:szCs w:val="26"/>
          <w:rtl w:val="0"/>
        </w:rPr>
        <w:t xml:space="preserve">Adhoc số 6 </w:t>
      </w:r>
      <w:r w:rsidDel="00000000" w:rsidR="00000000" w:rsidRPr="00000000">
        <w:rPr>
          <w:rFonts w:ascii="Times New Roman" w:cs="Times New Roman" w:eastAsia="Times New Roman" w:hAnsi="Times New Roman"/>
          <w:sz w:val="26"/>
          <w:szCs w:val="26"/>
          <w:rtl w:val="0"/>
        </w:rPr>
        <w:t xml:space="preserve">(Xu hướng mua hàng theo mùa), có thể thấy một mối tương quan rất rõ ràng:</w:t>
      </w:r>
    </w:p>
    <w:p w:rsidR="00000000" w:rsidDel="00000000" w:rsidP="00000000" w:rsidRDefault="00000000" w:rsidRPr="00000000" w14:paraId="000001B4">
      <w:pPr>
        <w:spacing w:after="240" w:before="240" w:lineRule="auto"/>
        <w:ind w:left="425.1968503937008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sản phẩm như </w:t>
      </w:r>
      <w:r w:rsidDel="00000000" w:rsidR="00000000" w:rsidRPr="00000000">
        <w:rPr>
          <w:rFonts w:ascii="Times New Roman" w:cs="Times New Roman" w:eastAsia="Times New Roman" w:hAnsi="Times New Roman"/>
          <w:b w:val="1"/>
          <w:bCs w:val="1"/>
          <w:sz w:val="26"/>
          <w:szCs w:val="26"/>
          <w:rtl w:val="0"/>
        </w:rPr>
        <w:t xml:space="preserve">Mountain-200 Black, 38; Mountain-200 Silver, 38; Mountain-200 Black, 42; Mountain-200 Silver, 42; Mountain-200 Silver, 46</w:t>
      </w:r>
      <w:r w:rsidDel="00000000" w:rsidR="00000000" w:rsidRPr="00000000">
        <w:rPr>
          <w:rFonts w:ascii="Times New Roman" w:cs="Times New Roman" w:eastAsia="Times New Roman" w:hAnsi="Times New Roman"/>
          <w:sz w:val="26"/>
          <w:szCs w:val="26"/>
          <w:rtl w:val="0"/>
        </w:rPr>
        <w:t xml:space="preserve"> liên tục nằm trong Top 5 sản phẩm đem lại doanh thu cao nhất năm 2025. Đồng thời, các sản phẩm như </w:t>
      </w:r>
      <w:r w:rsidDel="00000000" w:rsidR="00000000" w:rsidRPr="00000000">
        <w:rPr>
          <w:rFonts w:ascii="Times New Roman" w:cs="Times New Roman" w:eastAsia="Times New Roman" w:hAnsi="Times New Roman"/>
          <w:b w:val="1"/>
          <w:bCs w:val="1"/>
          <w:sz w:val="26"/>
          <w:szCs w:val="26"/>
          <w:rtl w:val="0"/>
        </w:rPr>
        <w:t xml:space="preserve">Mountain-200 Silver, 38; Touring-3000 Yellow, 62; Road-650 Red, 44</w:t>
      </w:r>
      <w:r w:rsidDel="00000000" w:rsidR="00000000" w:rsidRPr="00000000">
        <w:rPr>
          <w:rFonts w:ascii="Times New Roman" w:cs="Times New Roman" w:eastAsia="Times New Roman" w:hAnsi="Times New Roman"/>
          <w:sz w:val="26"/>
          <w:szCs w:val="26"/>
          <w:rtl w:val="0"/>
        </w:rPr>
        <w:t xml:space="preserve"> cũng xuất hiện trong nhóm sản phẩm bán chạy nhưng tồn kho chỉ còn dưới 100 đơn vị.</w:t>
      </w:r>
    </w:p>
    <w:p w:rsidR="00000000" w:rsidDel="00000000" w:rsidP="00000000" w:rsidRDefault="00000000" w:rsidRPr="00000000" w14:paraId="000001B5">
      <w:pPr>
        <w:spacing w:after="240" w:before="240" w:lineRule="auto"/>
        <w:ind w:left="425.1968503937008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này cho thấy các sản phẩm thuộc nhóm A không chỉ tạo ra phần lớn doanh thu mà còn đang đối mặt trực tiếp với nguy cơ thiếu hàng nghiêm trọng. Đặc biệt, nhu cầu mua sắm lại tăng mạnh nhất vào các tháng 3, 4 và 5 với lần lượt </w:t>
      </w:r>
      <w:r w:rsidDel="00000000" w:rsidR="00000000" w:rsidRPr="00000000">
        <w:rPr>
          <w:rFonts w:ascii="Times New Roman" w:cs="Times New Roman" w:eastAsia="Times New Roman" w:hAnsi="Times New Roman"/>
          <w:b w:val="1"/>
          <w:bCs w:val="1"/>
          <w:sz w:val="26"/>
          <w:szCs w:val="26"/>
          <w:rtl w:val="0"/>
        </w:rPr>
        <w:t xml:space="preserve">2304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2279</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2218</w:t>
      </w:r>
      <w:r w:rsidDel="00000000" w:rsidR="00000000" w:rsidRPr="00000000">
        <w:rPr>
          <w:rFonts w:ascii="Times New Roman" w:cs="Times New Roman" w:eastAsia="Times New Roman" w:hAnsi="Times New Roman"/>
          <w:sz w:val="26"/>
          <w:szCs w:val="26"/>
          <w:rtl w:val="0"/>
        </w:rPr>
        <w:t xml:space="preserve"> đơn hàng, tức là đúng vào giai đoạn “mùa vàng” của doanh nghiệp.</w:t>
      </w:r>
    </w:p>
    <w:p w:rsidR="00000000" w:rsidDel="00000000" w:rsidP="00000000" w:rsidRDefault="00000000" w:rsidRPr="00000000" w14:paraId="000001B6">
      <w:pPr>
        <w:spacing w:after="240" w:before="240" w:lineRule="auto"/>
        <w:ind w:left="425.1968503937008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Nghĩa là nếu doanh nghiệp không bổ sung hàng kịp thời cho nhóm A trước mùa cao điểm, nguy cơ “Out of Stock” sẽ xảy ra ngay tại thời điểm khách hàng sẵn sàng chi tiền mạnh nhất.</w:t>
      </w:r>
    </w:p>
    <w:p w:rsidR="00000000" w:rsidDel="00000000" w:rsidP="00000000" w:rsidRDefault="00000000" w:rsidRPr="00000000" w14:paraId="000001B7">
      <w:pPr>
        <w:spacing w:after="240" w:before="24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nghịch lý rất rõ xuất hiện ở đây là: sản phẩm bán chạy nhất lại chính là sản phẩm có nguy cơ hết hàng cao nhất.</w:t>
      </w:r>
    </w:p>
    <w:p w:rsidR="00000000" w:rsidDel="00000000" w:rsidP="00000000" w:rsidRDefault="00000000" w:rsidRPr="00000000" w14:paraId="000001B8">
      <w:pPr>
        <w:spacing w:after="240" w:before="24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này không xuất phát từ việc sản phẩm bán chậm hay kém hiệu quả, mà ngược lại, nó cho thấy công ty đang dự báo nhu cầu chưa đủ chính xác và tốc độ nhập hàng chưa theo kịp sức mua thực tế của thị trường.</w:t>
      </w:r>
    </w:p>
    <w:p w:rsidR="00000000" w:rsidDel="00000000" w:rsidP="00000000" w:rsidRDefault="00000000" w:rsidRPr="00000000" w14:paraId="000001B9">
      <w:pPr>
        <w:spacing w:after="240" w:before="24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tình trạng này tiếp diễn, doanh nghiệp sẽ không chỉ mất doanh thu trực tiếp mà còn ảnh hưởng đến trải nghiệm khách hàng, làm khách hàng chuyển sang đối thủ cạnh tranh ngay trong giai đoạn doanh số mạnh nhất năm.</w:t>
      </w:r>
    </w:p>
    <w:p w:rsidR="00000000" w:rsidDel="00000000" w:rsidP="00000000" w:rsidRDefault="00000000" w:rsidRPr="00000000" w14:paraId="000001BA">
      <w:pPr>
        <w:pStyle w:val="Heading2"/>
        <w:keepNext w:val="0"/>
        <w:keepLines w:val="0"/>
        <w:spacing w:after="80" w:lineRule="auto"/>
        <w:ind w:left="0" w:firstLine="0"/>
        <w:rPr>
          <w:rFonts w:ascii="Times New Roman" w:cs="Times New Roman" w:eastAsia="Times New Roman" w:hAnsi="Times New Roman"/>
          <w:b w:val="1"/>
          <w:bCs w:val="1"/>
          <w:color w:val="741b47"/>
          <w:sz w:val="26"/>
          <w:szCs w:val="26"/>
        </w:rPr>
      </w:pPr>
      <w:bookmarkStart w:colFirst="0" w:colLast="0" w:name="_t4txonbamxao" w:id="12"/>
      <w:bookmarkEnd w:id="12"/>
      <w:r w:rsidDel="00000000" w:rsidR="00000000" w:rsidRPr="00000000">
        <w:rPr>
          <w:rFonts w:ascii="Times New Roman" w:cs="Times New Roman" w:eastAsia="Times New Roman" w:hAnsi="Times New Roman"/>
          <w:b w:val="1"/>
          <w:bCs w:val="1"/>
          <w:color w:val="741b47"/>
          <w:sz w:val="26"/>
          <w:szCs w:val="26"/>
          <w:rtl w:val="0"/>
        </w:rPr>
        <w:t xml:space="preserve">     4.2.3. Chiến lược hành động theo nhóm.</w:t>
      </w:r>
    </w:p>
    <w:p w:rsidR="00000000" w:rsidDel="00000000" w:rsidP="00000000" w:rsidRDefault="00000000" w:rsidRPr="00000000" w14:paraId="000001BB">
      <w:pPr>
        <w:pStyle w:val="Heading2"/>
        <w:keepNext w:val="0"/>
        <w:keepLines w:val="0"/>
        <w:spacing w:after="80" w:lineRule="auto"/>
        <w:ind w:left="0" w:firstLine="0"/>
        <w:rPr>
          <w:rFonts w:ascii="Times New Roman" w:cs="Times New Roman" w:eastAsia="Times New Roman" w:hAnsi="Times New Roman"/>
          <w:b w:val="1"/>
          <w:bCs w:val="1"/>
          <w:color w:val="000000"/>
          <w:sz w:val="26"/>
          <w:szCs w:val="26"/>
        </w:rPr>
      </w:pPr>
      <w:bookmarkStart w:colFirst="0" w:colLast="0" w:name="_t3wffg8dyly4" w:id="13"/>
      <w:bookmarkEnd w:id="13"/>
      <w:r w:rsidDel="00000000" w:rsidR="00000000" w:rsidRPr="00000000">
        <w:rPr>
          <w:rFonts w:ascii="Times New Roman" w:cs="Times New Roman" w:eastAsia="Times New Roman" w:hAnsi="Times New Roman"/>
          <w:b w:val="1"/>
          <w:bCs w:val="1"/>
          <w:color w:val="000000"/>
          <w:sz w:val="26"/>
          <w:szCs w:val="26"/>
          <w:rtl w:val="0"/>
        </w:rPr>
        <w:t xml:space="preserve">NHÓM A+ (Top 10 sản phẩm – Siêu chủ lực)</w:t>
      </w:r>
    </w:p>
    <w:p w:rsidR="00000000" w:rsidDel="00000000" w:rsidP="00000000" w:rsidRDefault="00000000" w:rsidRPr="00000000" w14:paraId="000001BC">
      <w:pPr>
        <w:spacing w:after="240" w:before="24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Đặc điểm:</w:t>
      </w:r>
      <w:r w:rsidDel="00000000" w:rsidR="00000000" w:rsidRPr="00000000">
        <w:rPr>
          <w:rFonts w:ascii="Times New Roman" w:cs="Times New Roman" w:eastAsia="Times New Roman" w:hAnsi="Times New Roman"/>
          <w:sz w:val="26"/>
          <w:szCs w:val="26"/>
          <w:rtl w:val="0"/>
        </w:rPr>
        <w:t xml:space="preserve"> Doanh thu trên 1.5 triệu USD, bao gồm Mountain-200 Black/Silver, Road-250 Black, Touring-1000.</w:t>
      </w:r>
    </w:p>
    <w:p w:rsidR="00000000" w:rsidDel="00000000" w:rsidP="00000000" w:rsidRDefault="00000000" w:rsidRPr="00000000" w14:paraId="000001BD">
      <w:pPr>
        <w:numPr>
          <w:ilvl w:val="0"/>
          <w:numId w:val="8"/>
        </w:numPr>
        <w:spacing w:after="0" w:afterAutospacing="0" w:before="240" w:lineRule="auto"/>
        <w:ind w:left="720" w:hanging="153.0708661417324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Tồn kho “Bất khả xâm phạm”:</w:t>
      </w:r>
      <w:r w:rsidDel="00000000" w:rsidR="00000000" w:rsidRPr="00000000">
        <w:rPr>
          <w:rFonts w:ascii="Times New Roman" w:cs="Times New Roman" w:eastAsia="Times New Roman" w:hAnsi="Times New Roman"/>
          <w:sz w:val="26"/>
          <w:szCs w:val="26"/>
          <w:rtl w:val="0"/>
        </w:rPr>
        <w:t xml:space="preserve"> Thiết lập mức Safety Stock (Tồn kho an toàn) cao gấp đôi so với các sản phẩm khác. Hệ thống phải tự động báo động nhập hàng khẩn cấp ngay khi số lượng tồn xuống dưới ngưỡng 50 chiếc/xe đạp hoặc 200 chiếc/phụ kiện đi kèm.</w:t>
      </w:r>
    </w:p>
    <w:p w:rsidR="00000000" w:rsidDel="00000000" w:rsidP="00000000" w:rsidRDefault="00000000" w:rsidRPr="00000000" w14:paraId="000001BE">
      <w:pPr>
        <w:numPr>
          <w:ilvl w:val="0"/>
          <w:numId w:val="8"/>
        </w:numPr>
        <w:spacing w:after="240" w:before="0" w:beforeAutospacing="0" w:lineRule="auto"/>
        <w:ind w:left="720" w:hanging="153.0708661417324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Ưu tiên tuyệt đối trên mọi mặt trận:</w:t>
      </w:r>
      <w:r w:rsidDel="00000000" w:rsidR="00000000" w:rsidRPr="00000000">
        <w:rPr>
          <w:rFonts w:ascii="Times New Roman" w:cs="Times New Roman" w:eastAsia="Times New Roman" w:hAnsi="Times New Roman"/>
          <w:sz w:val="26"/>
          <w:szCs w:val="26"/>
          <w:rtl w:val="0"/>
        </w:rPr>
        <w:t xml:space="preserve"> Toàn bộ banner chính trên website, vị trí trưng bày đẹp nhất tại cửa hàng và ưu tiên hàng đầu cho đội ngũ bán hàng đều dành cho nhóm A+. Đây là những sản phẩm “nuôi sống” doanh nghiệp.</w:t>
      </w:r>
    </w:p>
    <w:p w:rsidR="00000000" w:rsidDel="00000000" w:rsidP="00000000" w:rsidRDefault="00000000" w:rsidRPr="00000000" w14:paraId="000001BF">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6xe9pvzgboip" w:id="14"/>
      <w:bookmarkEnd w:id="14"/>
      <w:r w:rsidDel="00000000" w:rsidR="00000000" w:rsidRPr="00000000">
        <w:rPr>
          <w:rFonts w:ascii="Times New Roman" w:cs="Times New Roman" w:eastAsia="Times New Roman" w:hAnsi="Times New Roman"/>
          <w:b w:val="1"/>
          <w:bCs w:val="1"/>
          <w:color w:val="000000"/>
          <w:sz w:val="26"/>
          <w:szCs w:val="26"/>
          <w:rtl w:val="0"/>
        </w:rPr>
        <w:t xml:space="preserve">NHÓM A- (Cuối nhóm A – Từ sản phẩm thứ 11 đến 63)</w:t>
      </w:r>
    </w:p>
    <w:p w:rsidR="00000000" w:rsidDel="00000000" w:rsidP="00000000" w:rsidRDefault="00000000" w:rsidRPr="00000000" w14:paraId="000001C0">
      <w:pPr>
        <w:spacing w:after="240" w:before="24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Đặc điểm:</w:t>
      </w:r>
      <w:r w:rsidDel="00000000" w:rsidR="00000000" w:rsidRPr="00000000">
        <w:rPr>
          <w:rFonts w:ascii="Times New Roman" w:cs="Times New Roman" w:eastAsia="Times New Roman" w:hAnsi="Times New Roman"/>
          <w:sz w:val="26"/>
          <w:szCs w:val="26"/>
          <w:rtl w:val="0"/>
        </w:rPr>
        <w:t xml:space="preserve"> Doanh thu từ 500,000 đến dưới 1.5 triệu USD, bao gồm Mountain-300 Black và một số dòng HL Mountain Frame.</w:t>
      </w:r>
    </w:p>
    <w:p w:rsidR="00000000" w:rsidDel="00000000" w:rsidP="00000000" w:rsidRDefault="00000000" w:rsidRPr="00000000" w14:paraId="000001C1">
      <w:pPr>
        <w:numPr>
          <w:ilvl w:val="0"/>
          <w:numId w:val="14"/>
        </w:numPr>
        <w:spacing w:after="0" w:afterAutospacing="0" w:before="240" w:lineRule="auto"/>
        <w:ind w:left="720" w:hanging="153.0708661417324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Theo dõi sát sao xu hướng:</w:t>
      </w:r>
      <w:r w:rsidDel="00000000" w:rsidR="00000000" w:rsidRPr="00000000">
        <w:rPr>
          <w:rFonts w:ascii="Times New Roman" w:cs="Times New Roman" w:eastAsia="Times New Roman" w:hAnsi="Times New Roman"/>
          <w:sz w:val="26"/>
          <w:szCs w:val="26"/>
          <w:rtl w:val="0"/>
        </w:rPr>
        <w:t xml:space="preserve"> Do chênh lệch nội bộ nhóm A lên tới gần 9 lần (từ 4.4 triệu xuống 0.5 triệu), các sản phẩm cuối nhóm A có nguy cơ cao bị tụt xuống nhóm B. Cần đánh giá lại theo chu kỳ 3 tháng/quý.</w:t>
      </w:r>
    </w:p>
    <w:p w:rsidR="00000000" w:rsidDel="00000000" w:rsidP="00000000" w:rsidRDefault="00000000" w:rsidRPr="00000000" w14:paraId="000001C2">
      <w:pPr>
        <w:numPr>
          <w:ilvl w:val="0"/>
          <w:numId w:val="14"/>
        </w:numPr>
        <w:spacing w:after="240" w:before="0" w:beforeAutospacing="0" w:lineRule="auto"/>
        <w:ind w:left="720" w:hanging="153.0708661417324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Chiến lược linh hoạt:</w:t>
      </w:r>
      <w:r w:rsidDel="00000000" w:rsidR="00000000" w:rsidRPr="00000000">
        <w:rPr>
          <w:rFonts w:ascii="Times New Roman" w:cs="Times New Roman" w:eastAsia="Times New Roman" w:hAnsi="Times New Roman"/>
          <w:sz w:val="26"/>
          <w:szCs w:val="26"/>
          <w:rtl w:val="0"/>
        </w:rPr>
        <w:t xml:space="preserve"> Nếu một sản phẩm A- giảm doanh thu 2 quý liên tiếp, cần chủ động giảm tồn kho và chuyển sang chiến lược bán kèm với nhóm A+.</w:t>
      </w:r>
    </w:p>
    <w:p w:rsidR="00000000" w:rsidDel="00000000" w:rsidP="00000000" w:rsidRDefault="00000000" w:rsidRPr="00000000" w14:paraId="000001C3">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h6ygulxgyx5g" w:id="15"/>
      <w:bookmarkEnd w:id="15"/>
      <w:r w:rsidDel="00000000" w:rsidR="00000000" w:rsidRPr="00000000">
        <w:rPr>
          <w:rFonts w:ascii="Times New Roman" w:cs="Times New Roman" w:eastAsia="Times New Roman" w:hAnsi="Times New Roman"/>
          <w:b w:val="1"/>
          <w:bCs w:val="1"/>
          <w:color w:val="000000"/>
          <w:sz w:val="26"/>
          <w:szCs w:val="26"/>
          <w:rtl w:val="0"/>
        </w:rPr>
        <w:t xml:space="preserve">NHÓM B (Sản phẩm trung bình – Từ 80% đến 95% doanh thu)</w:t>
      </w:r>
    </w:p>
    <w:p w:rsidR="00000000" w:rsidDel="00000000" w:rsidP="00000000" w:rsidRDefault="00000000" w:rsidRPr="00000000" w14:paraId="000001C4">
      <w:pPr>
        <w:spacing w:after="240" w:before="24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Đặc điểm:</w:t>
      </w:r>
      <w:r w:rsidDel="00000000" w:rsidR="00000000" w:rsidRPr="00000000">
        <w:rPr>
          <w:rFonts w:ascii="Times New Roman" w:cs="Times New Roman" w:eastAsia="Times New Roman" w:hAnsi="Times New Roman"/>
          <w:sz w:val="26"/>
          <w:szCs w:val="26"/>
          <w:rtl w:val="0"/>
        </w:rPr>
        <w:t xml:space="preserve"> 92 sản phẩm (34.3%), chủ yếu là phụ kiện, mũ bảo hiểm, khung xe và xe touring cỡ trung.</w:t>
      </w:r>
    </w:p>
    <w:p w:rsidR="00000000" w:rsidDel="00000000" w:rsidP="00000000" w:rsidRDefault="00000000" w:rsidRPr="00000000" w14:paraId="000001C5">
      <w:pPr>
        <w:numPr>
          <w:ilvl w:val="0"/>
          <w:numId w:val="16"/>
        </w:numPr>
        <w:spacing w:after="0" w:afterAutospacing="0" w:before="240" w:lineRule="auto"/>
        <w:ind w:left="720" w:hanging="153.0708661417324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Không đầu tư riêng lẻ:</w:t>
      </w:r>
      <w:r w:rsidDel="00000000" w:rsidR="00000000" w:rsidRPr="00000000">
        <w:rPr>
          <w:rFonts w:ascii="Times New Roman" w:cs="Times New Roman" w:eastAsia="Times New Roman" w:hAnsi="Times New Roman"/>
          <w:sz w:val="26"/>
          <w:szCs w:val="26"/>
          <w:rtl w:val="0"/>
        </w:rPr>
        <w:t xml:space="preserve"> Tuyệt đối không chạy quảng cáo độc lập cho nhóm B. Hãy biến chúng thành “vệ tinh” để bán kèm với nhóm A.</w:t>
      </w:r>
    </w:p>
    <w:p w:rsidR="00000000" w:rsidDel="00000000" w:rsidP="00000000" w:rsidRDefault="00000000" w:rsidRPr="00000000" w14:paraId="000001C6">
      <w:pPr>
        <w:numPr>
          <w:ilvl w:val="0"/>
          <w:numId w:val="16"/>
        </w:numPr>
        <w:spacing w:after="240" w:before="0" w:beforeAutospacing="0" w:lineRule="auto"/>
        <w:ind w:left="720" w:hanging="153.0708661417324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tồn kho vừa phải:</w:t>
      </w:r>
      <w:r w:rsidDel="00000000" w:rsidR="00000000" w:rsidRPr="00000000">
        <w:rPr>
          <w:rFonts w:ascii="Times New Roman" w:cs="Times New Roman" w:eastAsia="Times New Roman" w:hAnsi="Times New Roman"/>
          <w:sz w:val="26"/>
          <w:szCs w:val="26"/>
          <w:rtl w:val="0"/>
        </w:rPr>
        <w:t xml:space="preserve"> Duy trì tồn kho ở mức đáp ứng nhu cầu nền, không cần mức dự trữ cao như nhóm A.</w:t>
      </w:r>
    </w:p>
    <w:p w:rsidR="00000000" w:rsidDel="00000000" w:rsidP="00000000" w:rsidRDefault="00000000" w:rsidRPr="00000000" w14:paraId="000001C7">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fnob08ek947p" w:id="16"/>
      <w:bookmarkEnd w:id="16"/>
      <w:r w:rsidDel="00000000" w:rsidR="00000000" w:rsidRPr="00000000">
        <w:rPr>
          <w:rFonts w:ascii="Times New Roman" w:cs="Times New Roman" w:eastAsia="Times New Roman" w:hAnsi="Times New Roman"/>
          <w:b w:val="1"/>
          <w:bCs w:val="1"/>
          <w:color w:val="000000"/>
          <w:sz w:val="26"/>
          <w:szCs w:val="26"/>
          <w:rtl w:val="0"/>
        </w:rPr>
        <w:t xml:space="preserve">NHÓM C (Sản phẩm kém hiệu quả – Trên 95% doanh thu)</w:t>
      </w:r>
    </w:p>
    <w:p w:rsidR="00000000" w:rsidDel="00000000" w:rsidP="00000000" w:rsidRDefault="00000000" w:rsidRPr="00000000" w14:paraId="000001C8">
      <w:pPr>
        <w:spacing w:after="240" w:before="240" w:lineRule="auto"/>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Đặc điểm:</w:t>
      </w:r>
      <w:r w:rsidDel="00000000" w:rsidR="00000000" w:rsidRPr="00000000">
        <w:rPr>
          <w:rFonts w:ascii="Times New Roman" w:cs="Times New Roman" w:eastAsia="Times New Roman" w:hAnsi="Times New Roman"/>
          <w:sz w:val="26"/>
          <w:szCs w:val="26"/>
          <w:rtl w:val="0"/>
        </w:rPr>
        <w:t xml:space="preserve"> 113 sản phẩm (42.2%), chỉ đóng góp 5% doanh thu. 10 sản phẩm cuối cùng có doanh thu dưới 1,500 USD.</w:t>
      </w:r>
    </w:p>
    <w:p w:rsidR="00000000" w:rsidDel="00000000" w:rsidP="00000000" w:rsidRDefault="00000000" w:rsidRPr="00000000" w14:paraId="000001C9">
      <w:pPr>
        <w:numPr>
          <w:ilvl w:val="0"/>
          <w:numId w:val="10"/>
        </w:numPr>
        <w:spacing w:after="0" w:afterAutospacing="0" w:before="240" w:lineRule="auto"/>
        <w:ind w:left="720" w:hanging="153.0708661417324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Rà soát và thanh lý mạnh tay:</w:t>
      </w:r>
      <w:r w:rsidDel="00000000" w:rsidR="00000000" w:rsidRPr="00000000">
        <w:rPr>
          <w:rFonts w:ascii="Times New Roman" w:cs="Times New Roman" w:eastAsia="Times New Roman" w:hAnsi="Times New Roman"/>
          <w:sz w:val="26"/>
          <w:szCs w:val="26"/>
          <w:rtl w:val="0"/>
        </w:rPr>
        <w:t xml:space="preserve"> Những sản phẩm dưới 10,000 USD cần được rà soát kỹ, nếu không phải linh kiện thay thế bắt buộc thì nên ngừng kinh doanh và thanh lý ngay.</w:t>
      </w:r>
    </w:p>
    <w:p w:rsidR="00000000" w:rsidDel="00000000" w:rsidP="00000000" w:rsidRDefault="00000000" w:rsidRPr="00000000" w14:paraId="000001CA">
      <w:pPr>
        <w:numPr>
          <w:ilvl w:val="0"/>
          <w:numId w:val="10"/>
        </w:numPr>
        <w:spacing w:after="240" w:before="0" w:beforeAutospacing="0" w:lineRule="auto"/>
        <w:ind w:left="720" w:hanging="153.0708661417324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Đặt hàng theo nhu cầu:</w:t>
      </w:r>
      <w:r w:rsidDel="00000000" w:rsidR="00000000" w:rsidRPr="00000000">
        <w:rPr>
          <w:rFonts w:ascii="Times New Roman" w:cs="Times New Roman" w:eastAsia="Times New Roman" w:hAnsi="Times New Roman"/>
          <w:sz w:val="26"/>
          <w:szCs w:val="26"/>
          <w:rtl w:val="0"/>
        </w:rPr>
        <w:t xml:space="preserve"> Với các sản phẩm bắt buộc phải giữ lại như phụ tùng thay thế, không nên trữ sẵn trong kho mà chỉ nhập khi có nhu cầu thực tế.</w:t>
      </w:r>
    </w:p>
    <w:p w:rsidR="00000000" w:rsidDel="00000000" w:rsidP="00000000" w:rsidRDefault="00000000" w:rsidRPr="00000000" w14:paraId="000001CB">
      <w:pPr>
        <w:pStyle w:val="Heading2"/>
        <w:keepNext w:val="0"/>
        <w:keepLines w:val="0"/>
        <w:spacing w:after="80" w:lineRule="auto"/>
        <w:ind w:left="0" w:firstLine="0"/>
        <w:rPr>
          <w:rFonts w:ascii="Times New Roman" w:cs="Times New Roman" w:eastAsia="Times New Roman" w:hAnsi="Times New Roman"/>
          <w:b w:val="1"/>
          <w:bCs w:val="1"/>
          <w:color w:val="741b47"/>
          <w:sz w:val="26"/>
          <w:szCs w:val="26"/>
        </w:rPr>
      </w:pPr>
      <w:bookmarkStart w:colFirst="0" w:colLast="0" w:name="_agl3c4scc05h" w:id="17"/>
      <w:bookmarkEnd w:id="17"/>
      <w:r w:rsidDel="00000000" w:rsidR="00000000" w:rsidRPr="00000000">
        <w:rPr>
          <w:rFonts w:ascii="Times New Roman" w:cs="Times New Roman" w:eastAsia="Times New Roman" w:hAnsi="Times New Roman"/>
          <w:b w:val="1"/>
          <w:bCs w:val="1"/>
          <w:color w:val="741b47"/>
          <w:sz w:val="26"/>
          <w:szCs w:val="26"/>
          <w:rtl w:val="0"/>
        </w:rPr>
        <w:t xml:space="preserve">    4.2.4. Điểm cảnh báo</w:t>
      </w:r>
    </w:p>
    <w:p w:rsidR="00000000" w:rsidDel="00000000" w:rsidP="00000000" w:rsidRDefault="00000000" w:rsidRPr="00000000" w14:paraId="000001CC">
      <w:pPr>
        <w:numPr>
          <w:ilvl w:val="0"/>
          <w:numId w:val="9"/>
        </w:numPr>
        <w:spacing w:after="0" w:afterAutospacing="0" w:before="240" w:lineRule="auto"/>
        <w:ind w:left="720" w:hanging="153.0708661417324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Nguy cơ phụ thuộc quá lớn vào nhóm A:</w:t>
      </w:r>
      <w:r w:rsidDel="00000000" w:rsidR="00000000" w:rsidRPr="00000000">
        <w:rPr>
          <w:rFonts w:ascii="Times New Roman" w:cs="Times New Roman" w:eastAsia="Times New Roman" w:hAnsi="Times New Roman"/>
          <w:sz w:val="26"/>
          <w:szCs w:val="26"/>
          <w:rtl w:val="0"/>
        </w:rPr>
        <w:t xml:space="preserve"> Việc chỉ 23,5% sản phẩm tạo ra 80% doanh thu khiến doanh nghiệp đối mặt với rủi ro tập trung rất cao. Nếu xảy ra gián đoạn nguồn cung ở nhóm này, toàn bộ doanh thu sẽ bị ảnh hưởng nghiêm trọng.</w:t>
      </w:r>
    </w:p>
    <w:p w:rsidR="00000000" w:rsidDel="00000000" w:rsidP="00000000" w:rsidRDefault="00000000" w:rsidRPr="00000000" w14:paraId="000001CD">
      <w:pPr>
        <w:numPr>
          <w:ilvl w:val="0"/>
          <w:numId w:val="9"/>
        </w:numPr>
        <w:spacing w:after="0" w:afterAutospacing="0" w:before="0" w:beforeAutospacing="0" w:lineRule="auto"/>
        <w:ind w:left="720" w:hanging="153.0708661417324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Kiến nghị phân tích thêm:</w:t>
      </w:r>
      <w:r w:rsidDel="00000000" w:rsidR="00000000" w:rsidRPr="00000000">
        <w:rPr>
          <w:rFonts w:ascii="Times New Roman" w:cs="Times New Roman" w:eastAsia="Times New Roman" w:hAnsi="Times New Roman"/>
          <w:sz w:val="26"/>
          <w:szCs w:val="26"/>
          <w:rtl w:val="0"/>
        </w:rPr>
        <w:t xml:space="preserve"> Nếu có thêm dữ liệu về tồn kho thực tế và giá vốn sản phẩm, doanh nghiệp nên tiếp tục thực hiện:</w:t>
      </w:r>
    </w:p>
    <w:p w:rsidR="00000000" w:rsidDel="00000000" w:rsidP="00000000" w:rsidRDefault="00000000" w:rsidRPr="00000000" w14:paraId="000001CE">
      <w:pPr>
        <w:numPr>
          <w:ilvl w:val="1"/>
          <w:numId w:val="9"/>
        </w:numPr>
        <w:spacing w:after="0" w:afterAutospacing="0" w:before="0" w:beforeAutospacing="0" w:lineRule="auto"/>
        <w:ind w:left="1440" w:hanging="873.07086614173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ABC theo lợi nhuận: doanh thu cao nhưng biên lợi nhuận thấp có thực sự hiệu quả không?</w:t>
      </w:r>
    </w:p>
    <w:p w:rsidR="00000000" w:rsidDel="00000000" w:rsidP="00000000" w:rsidRDefault="00000000" w:rsidRPr="00000000" w14:paraId="000001CF">
      <w:pPr>
        <w:numPr>
          <w:ilvl w:val="1"/>
          <w:numId w:val="9"/>
        </w:numPr>
        <w:spacing w:after="240" w:before="0" w:beforeAutospacing="0" w:lineRule="auto"/>
        <w:ind w:left="1440" w:hanging="873.07086614173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vòng quay tồn kho: xác định nhóm hàng tồn lâu ngày để xử lý nhanh.</w:t>
      </w:r>
    </w:p>
    <w:p w:rsidR="00000000" w:rsidDel="00000000" w:rsidP="00000000" w:rsidRDefault="00000000" w:rsidRPr="00000000" w14:paraId="000001D0">
      <w:pPr>
        <w:spacing w:after="240" w:before="240" w:lineRule="auto"/>
        <w:ind w:firstLine="566.9291338582675"/>
        <w:rPr>
          <w:rFonts w:ascii="Times New Roman" w:cs="Times New Roman" w:eastAsia="Times New Roman" w:hAnsi="Times New Roman"/>
          <w:color w:val="741b47"/>
          <w:sz w:val="26"/>
          <w:szCs w:val="26"/>
        </w:rPr>
      </w:pPr>
      <w:r w:rsidDel="00000000" w:rsidR="00000000" w:rsidRPr="00000000">
        <w:rPr>
          <w:rFonts w:ascii="Cardo" w:cs="Cardo" w:eastAsia="Cardo" w:hAnsi="Cardo"/>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KẾT LUẬN:</w:t>
      </w:r>
      <w:r w:rsidDel="00000000" w:rsidR="00000000" w:rsidRPr="00000000">
        <w:rPr>
          <w:rFonts w:ascii="Times New Roman" w:cs="Times New Roman" w:eastAsia="Times New Roman" w:hAnsi="Times New Roman"/>
          <w:sz w:val="26"/>
          <w:szCs w:val="26"/>
          <w:rtl w:val="0"/>
        </w:rPr>
        <w:t xml:space="preserve"> Không phải tất cả sản phẩm đều đáng để đầu tư như nhau. Nhóm A chính là “trái tim doanh thu” của doanh nghiệp. Quản lý tốt nhóm này sẽ quyết định trực tiếp đến hiệu quả kinh doanh và khả năng tăng trưởng bền vững trong dài hạn.</w:t>
      </w:r>
      <w:r w:rsidDel="00000000" w:rsidR="00000000" w:rsidRPr="00000000">
        <w:rPr>
          <w:rtl w:val="0"/>
        </w:rPr>
      </w:r>
    </w:p>
    <w:p w:rsidR="00000000" w:rsidDel="00000000" w:rsidP="00000000" w:rsidRDefault="00000000" w:rsidRPr="00000000" w14:paraId="000001D1">
      <w:pPr>
        <w:ind w:left="0" w:firstLine="0"/>
        <w:rPr>
          <w:rFonts w:ascii="Times New Roman" w:cs="Times New Roman" w:eastAsia="Times New Roman" w:hAnsi="Times New Roman"/>
          <w:b w:val="1"/>
          <w:bCs w:val="1"/>
          <w:color w:val="741b47"/>
          <w:sz w:val="26"/>
          <w:szCs w:val="26"/>
        </w:rPr>
      </w:pPr>
      <w:r w:rsidDel="00000000" w:rsidR="00000000" w:rsidRPr="00000000">
        <w:rPr>
          <w:rFonts w:ascii="Times New Roman" w:cs="Times New Roman" w:eastAsia="Times New Roman" w:hAnsi="Times New Roman"/>
          <w:b w:val="1"/>
          <w:bCs w:val="1"/>
          <w:color w:val="741b47"/>
          <w:sz w:val="26"/>
          <w:szCs w:val="26"/>
          <w:rtl w:val="0"/>
        </w:rPr>
        <w:t xml:space="preserve">     4.2.5.  Kiến nghị chiến lược hành động.</w:t>
      </w:r>
    </w:p>
    <w:p w:rsidR="00000000" w:rsidDel="00000000" w:rsidP="00000000" w:rsidRDefault="00000000" w:rsidRPr="00000000" w14:paraId="000001D2">
      <w:pPr>
        <w:ind w:firstLine="566.9291338582675"/>
        <w:rPr>
          <w:rFonts w:ascii="Times New Roman" w:cs="Times New Roman" w:eastAsia="Times New Roman" w:hAnsi="Times New Roman"/>
          <w:b w:val="1"/>
          <w:bCs w:val="1"/>
          <w:color w:val="741b47"/>
          <w:sz w:val="26"/>
          <w:szCs w:val="26"/>
        </w:rPr>
      </w:pPr>
      <w:r w:rsidDel="00000000" w:rsidR="00000000" w:rsidRPr="00000000">
        <w:rPr>
          <w:rtl w:val="0"/>
        </w:rPr>
      </w:r>
    </w:p>
    <w:p w:rsidR="00000000" w:rsidDel="00000000" w:rsidP="00000000" w:rsidRDefault="00000000" w:rsidRPr="00000000" w14:paraId="000001D3">
      <w:pPr>
        <w:ind w:firstLine="566.9291338582675"/>
        <w:rPr>
          <w:rFonts w:ascii="Times New Roman" w:cs="Times New Roman" w:eastAsia="Times New Roman" w:hAnsi="Times New Roman"/>
          <w:b w:val="1"/>
          <w:bCs w:val="1"/>
          <w:color w:val="741b47"/>
          <w:sz w:val="26"/>
          <w:szCs w:val="26"/>
        </w:rPr>
      </w:pPr>
      <w:r w:rsidDel="00000000" w:rsidR="00000000" w:rsidRPr="00000000">
        <w:rPr>
          <w:rFonts w:ascii="Times New Roman" w:cs="Times New Roman" w:eastAsia="Times New Roman" w:hAnsi="Times New Roman"/>
          <w:b w:val="1"/>
          <w:bCs w:val="1"/>
          <w:color w:val="741b47"/>
          <w:sz w:val="26"/>
          <w:szCs w:val="26"/>
          <w:rtl w:val="0"/>
        </w:rPr>
        <w:t xml:space="preserve">4.2.5.1. Căn cứ theo kết quả phân tích mô hình ABC (23.5% sản phẩm nhóm A tạo ra 80% doanh thu)</w:t>
      </w:r>
    </w:p>
    <w:p w:rsidR="00000000" w:rsidDel="00000000" w:rsidP="00000000" w:rsidRDefault="00000000" w:rsidRPr="00000000" w14:paraId="000001D4">
      <w:pPr>
        <w:ind w:firstLine="566.9291338582675"/>
        <w:rPr>
          <w:rFonts w:ascii="Times New Roman" w:cs="Times New Roman" w:eastAsia="Times New Roman" w:hAnsi="Times New Roman"/>
          <w:b w:val="1"/>
          <w:bCs w:val="1"/>
          <w:color w:val="741b47"/>
          <w:sz w:val="26"/>
          <w:szCs w:val="26"/>
        </w:rPr>
      </w:pPr>
      <w:r w:rsidDel="00000000" w:rsidR="00000000" w:rsidRPr="00000000">
        <w:rPr>
          <w:rtl w:val="0"/>
        </w:rPr>
      </w:r>
    </w:p>
    <w:p w:rsidR="00000000" w:rsidDel="00000000" w:rsidP="00000000" w:rsidRDefault="00000000" w:rsidRPr="00000000" w14:paraId="000001D5">
      <w:pPr>
        <w:numPr>
          <w:ilvl w:val="0"/>
          <w:numId w:val="18"/>
        </w:numPr>
        <w:ind w:left="720" w:hanging="153.0708661417324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A+ (TOP 10 SẢN PHẨM – SIÊU CHỦ LỰC)</w:t>
      </w:r>
    </w:p>
    <w:p w:rsidR="00000000" w:rsidDel="00000000" w:rsidP="00000000" w:rsidRDefault="00000000" w:rsidRPr="00000000" w14:paraId="000001D6">
      <w:pPr>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điểm: Doanh thu &gt; 1.5 triệu USD/sản phẩm, gồm Mountain-200 Black/Silver, Road-250 Black, Touring-1000</w:t>
      </w:r>
    </w:p>
    <w:p w:rsidR="00000000" w:rsidDel="00000000" w:rsidP="00000000" w:rsidRDefault="00000000" w:rsidRPr="00000000" w14:paraId="000001D7">
      <w:pPr>
        <w:ind w:firstLine="566.929133858267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8">
      <w:pPr>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Tồn kho "bất khả xâm phạm": Thiết lập mức Safety Stock (tồn kho an toàn) ở mức tối đa, gấp 2-3 lần các sản phẩm khác. Hệ thống quản lý tồn kho phải tự động kích hoạt báo động nhập hàng khẩn cấp ngay khi số lượng tồn xuống dưới ngưỡng quy định (ví dụ: dưới 50 chiếc đối với xe đạp, dưới 200 chiếc đối với phụ kiện đi kèm).</w:t>
      </w:r>
    </w:p>
    <w:p w:rsidR="00000000" w:rsidDel="00000000" w:rsidP="00000000" w:rsidRDefault="00000000" w:rsidRPr="00000000" w14:paraId="000001D9">
      <w:pPr>
        <w:ind w:firstLine="566.929133858267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A">
      <w:pPr>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Chiến lược marketing tập trung tuyệt đối: Toàn bộ banner quảng cáo trên website, vị trí trưng bày đẹp nhất tại cửa hàng, và ưu tiên số một cho đội ngũ bán hàng – tất cả đều dành riêng cho nhóm A+. Đây là những sản phẩm "nuôi sống" doanh nghiệp, không được phép lu mờ trước bất kỳ chương trình khuyến mãi nào khác.</w:t>
      </w:r>
    </w:p>
    <w:p w:rsidR="00000000" w:rsidDel="00000000" w:rsidP="00000000" w:rsidRDefault="00000000" w:rsidRPr="00000000" w14:paraId="000001DB">
      <w:pPr>
        <w:ind w:firstLine="566.929133858267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C">
      <w:pPr>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Đàm phán ưu đãi với nhà cung cấp: Sử dụng sức mua lớn từ nhóm A+ để đàm phán giá tốt hơn, ưu tiên giao hàng, và ký hợp đồng dài hạn nhằm đảm bảo nguồn cung không bị gián đoạn.</w:t>
      </w:r>
    </w:p>
    <w:p w:rsidR="00000000" w:rsidDel="00000000" w:rsidP="00000000" w:rsidRDefault="00000000" w:rsidRPr="00000000" w14:paraId="000001DD">
      <w:pPr>
        <w:ind w:firstLine="566.929133858267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E">
      <w:pPr>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Xây dựng kịch bản dự phòng rủi ro: Chuẩn bị ít nhất 1-2 sản phẩm thay thế trong danh mục dự phòng, đề phòng trường hợp nhóm A+ gặp vấn đề về nguồn cung hoặc biến động thị trường.</w:t>
      </w:r>
    </w:p>
    <w:p w:rsidR="00000000" w:rsidDel="00000000" w:rsidP="00000000" w:rsidRDefault="00000000" w:rsidRPr="00000000" w14:paraId="000001DF">
      <w:pPr>
        <w:numPr>
          <w:ilvl w:val="0"/>
          <w:numId w:val="17"/>
        </w:numPr>
        <w:ind w:left="720" w:hanging="153.0708661417324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NHÓM A- (TỪ SẢN PHẨM THỨ 11 ĐẾN 63 – CHỦ LỰC THỨ CẤP)</w:t>
      </w:r>
    </w:p>
    <w:p w:rsidR="00000000" w:rsidDel="00000000" w:rsidP="00000000" w:rsidRDefault="00000000" w:rsidRPr="00000000" w14:paraId="000001E0">
      <w:pPr>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điểm: Doanh thu từ 500.000 USD đến dưới 1.5 triệu USD, gồm Mountain-300 Black, HL Mountain Frame</w:t>
      </w:r>
    </w:p>
    <w:p w:rsidR="00000000" w:rsidDel="00000000" w:rsidP="00000000" w:rsidRDefault="00000000" w:rsidRPr="00000000" w14:paraId="000001E1">
      <w:pPr>
        <w:ind w:firstLine="566.929133858267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2">
      <w:pPr>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Theo dõi xu hướng định kỳ hàng quý: Do sự chênh lệch nội bộ nhóm A lên tới gần 9 lần (từ 4.4 triệu xuống 0.5 triệu), các sản phẩm cuối nhóm A có nguy cơ cao bị tụt xuống nhóm B. Cần đánh giá lại tình hình kinh doanh 3 tháng một lần để kịp thời điều chỉnh.</w:t>
      </w:r>
    </w:p>
    <w:p w:rsidR="00000000" w:rsidDel="00000000" w:rsidP="00000000" w:rsidRDefault="00000000" w:rsidRPr="00000000" w14:paraId="000001E3">
      <w:pPr>
        <w:ind w:firstLine="566.929133858267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4">
      <w:pPr>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Tồn kho linh hoạt: Duy trì mức tồn kho an toàn bằng 1.5 lần so với nhóm B, nhưng không cần căng thẳng như nhóm A+. Ưu tiên vẫn cao, nhưng có thể chấp nhận "cháy hàng" ngắn hạn trong một số trường hợp đặc biệt.</w:t>
      </w:r>
    </w:p>
    <w:p w:rsidR="00000000" w:rsidDel="00000000" w:rsidP="00000000" w:rsidRDefault="00000000" w:rsidRPr="00000000" w14:paraId="000001E5">
      <w:pPr>
        <w:ind w:firstLine="566.929133858267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6">
      <w:pPr>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Chiến lược "kéo cặp" với A+: Nếu một sản phẩm A- giảm doanh thu 2 quý liên tiếp, hãy chủ động giảm tồn kho và chuyển chiến lược sang bán kèm với A+. Ví dụ: "Mua Mountain-200 Black tặng ngay phụ kiện HL Mountain Frame với giá ưu đãi 50%".</w:t>
      </w:r>
    </w:p>
    <w:p w:rsidR="00000000" w:rsidDel="00000000" w:rsidP="00000000" w:rsidRDefault="00000000" w:rsidRPr="00000000" w14:paraId="000001E7">
      <w:pPr>
        <w:numPr>
          <w:ilvl w:val="0"/>
          <w:numId w:val="5"/>
        </w:numPr>
        <w:ind w:left="720" w:hanging="153.0708661417324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NHÓM B (SẢN PHẨM TRUNG BÌNH – TỪ 80% ĐẾN 95% DOANH THU)</w:t>
      </w:r>
    </w:p>
    <w:p w:rsidR="00000000" w:rsidDel="00000000" w:rsidP="00000000" w:rsidRDefault="00000000" w:rsidRPr="00000000" w14:paraId="000001E8">
      <w:pPr>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điểm: 92 sản phẩm (34.3% số lượng), chủ yếu là phụ kiện (mũ bảo hiểm, áo, khung xe) và xe touring cỡ trung</w:t>
      </w:r>
    </w:p>
    <w:p w:rsidR="00000000" w:rsidDel="00000000" w:rsidP="00000000" w:rsidRDefault="00000000" w:rsidRPr="00000000" w14:paraId="000001E9">
      <w:pPr>
        <w:ind w:firstLine="566.929133858267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A">
      <w:pPr>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đầu tư marketing riêng lẻ: Tuyệt đối không chạy quảng cáo độc lập hay dành vị trí riêng cho nhóm B. Nguồn lực marketing nên dồn hết cho nhóm A+ và A-.</w:t>
      </w:r>
    </w:p>
    <w:p w:rsidR="00000000" w:rsidDel="00000000" w:rsidP="00000000" w:rsidRDefault="00000000" w:rsidRPr="00000000" w14:paraId="000001EB">
      <w:pPr>
        <w:ind w:firstLine="566.929133858267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C">
      <w:pPr>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Biến nhóm B thành "vệ tinh" để bán kèm (Cross-sell): Đây là chiến lược chính. Khi khách hàng mua xe Mountain-200 (nhóm A+), hệ thống phải tự động gợi ý các sản phẩm nhóm B liên quan như: mũ bảo hiểm Sport-100, chân chống HL, áo Classic Vest, túi đựng nước Hydration Pack.</w:t>
      </w:r>
    </w:p>
    <w:p w:rsidR="00000000" w:rsidDel="00000000" w:rsidP="00000000" w:rsidRDefault="00000000" w:rsidRPr="00000000" w14:paraId="000001ED">
      <w:pPr>
        <w:ind w:firstLine="566.929133858267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E">
      <w:pPr>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Đóng gói combo giá trị gia tăng: Tạo các gói sản phẩm "xe A+ + phụ kiện B" với mức giá ưu đãi hơn mua lẻ, vừa tăng doanh thu nhóm B vừa nâng cao trải nghiệm khách hàng.</w:t>
      </w:r>
    </w:p>
    <w:p w:rsidR="00000000" w:rsidDel="00000000" w:rsidP="00000000" w:rsidRDefault="00000000" w:rsidRPr="00000000" w14:paraId="000001EF">
      <w:pPr>
        <w:ind w:firstLine="566.929133858267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0">
      <w:pPr>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Tồn kho vừa phải, không dự trữ an toàn cao: Duy trì mức tồn kho đủ để đáp ứng nhu cầu nền trong 30-45 ngày. Không cần dự trữ phòng trường hợp đột biến như nhóm A.</w:t>
      </w:r>
    </w:p>
    <w:p w:rsidR="00000000" w:rsidDel="00000000" w:rsidP="00000000" w:rsidRDefault="00000000" w:rsidRPr="00000000" w14:paraId="000001F1">
      <w:pPr>
        <w:numPr>
          <w:ilvl w:val="0"/>
          <w:numId w:val="15"/>
        </w:numPr>
        <w:ind w:left="720" w:hanging="153.0708661417324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NHÓM C (SẢN PHẨM KÉM HIỆU QUẢ – TRÊN 95% DOANH THU)</w:t>
      </w:r>
    </w:p>
    <w:p w:rsidR="00000000" w:rsidDel="00000000" w:rsidP="00000000" w:rsidRDefault="00000000" w:rsidRPr="00000000" w14:paraId="000001F2">
      <w:pPr>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điểm: 113 sản phẩm (42.2% số lượng) chỉ đóng góp 5% doanh thu. 10 sản phẩm cuối có doanh thu dưới 1.500 USD</w:t>
      </w:r>
    </w:p>
    <w:p w:rsidR="00000000" w:rsidDel="00000000" w:rsidP="00000000" w:rsidRDefault="00000000" w:rsidRPr="00000000" w14:paraId="000001F3">
      <w:pPr>
        <w:ind w:firstLine="566.929133858267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4">
      <w:pPr>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Rà soát và thanh lý mạnh tay theo từng phân khúc:</w:t>
      </w:r>
    </w:p>
    <w:p w:rsidR="00000000" w:rsidDel="00000000" w:rsidP="00000000" w:rsidRDefault="00000000" w:rsidRPr="00000000" w14:paraId="000001F5">
      <w:pPr>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Sản phẩm có doanh thu dưới 1.500 USD (10 sản phẩm cuối): Xóa khỏi danh mục quản lý ngay lập tức. Thanh lý toàn bộ tồn kho (có thể bán phá giá, tặng kèm, hoặc tiêu hủy nếu chi phí lưu kho cao hơn giá trị hàng).</w:t>
      </w:r>
    </w:p>
    <w:p w:rsidR="00000000" w:rsidDel="00000000" w:rsidP="00000000" w:rsidRDefault="00000000" w:rsidRPr="00000000" w14:paraId="000001F6">
      <w:pPr>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Sản phẩm có doanh thu từ 1.500 USD đến 10.000 USD: Rà soát từng sản phẩm. Nếu không phải là linh kiện thay thế bắt buộc (ví dụ: lốp dự phòng, xích xe, phụ tùng bảo hành), hãy ngừng kinh doanh và thanh lý tồn kho trong vòng 3 tháng.</w:t>
      </w:r>
    </w:p>
    <w:p w:rsidR="00000000" w:rsidDel="00000000" w:rsidP="00000000" w:rsidRDefault="00000000" w:rsidRPr="00000000" w14:paraId="000001F7">
      <w:pPr>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Sản phẩm có doanh thu từ 10.000 USD đến 50.000 USD: Giữ lại nhưng chuyển sang mô hình quản lý tối giản (xem mục bên dưới).</w:t>
      </w:r>
    </w:p>
    <w:p w:rsidR="00000000" w:rsidDel="00000000" w:rsidP="00000000" w:rsidRDefault="00000000" w:rsidRPr="00000000" w14:paraId="000001F8">
      <w:pPr>
        <w:ind w:firstLine="566.929133858267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9">
      <w:pPr>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Chuyển sang mô hình "đặt hàng theo nhu cầu" (Make-to-Order): Với các sản phẩm nhóm C bắt buộc phải giữ (phụ tùng thay thế, linh kiện bảo hành), tuyệt đối không dự trữ sẵn trong kho. Chỉ nhập hàng về khi có đơn đặt hàng thực tế từ khách hoặc yêu cầu từ bộ phận sửa chữa/bảo hành.</w:t>
      </w:r>
    </w:p>
    <w:p w:rsidR="00000000" w:rsidDel="00000000" w:rsidP="00000000" w:rsidRDefault="00000000" w:rsidRPr="00000000" w14:paraId="000001FA">
      <w:pPr>
        <w:ind w:firstLine="566.929133858267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B">
      <w:pPr>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Giải phóng mặt bằng kho bãi: Di chuyển toàn bộ sản phẩm nhóm C ra khỏi vị trí trung tâm, đưa vào khu vực kho phụ hoặc cho thuê lại mặt bằng nếu có thể. Khoảng trống thu được dành để tăng diện tích trưng bày và dự trữ cho nhóm A.</w:t>
      </w:r>
    </w:p>
    <w:p w:rsidR="00000000" w:rsidDel="00000000" w:rsidP="00000000" w:rsidRDefault="00000000" w:rsidRPr="00000000" w14:paraId="000001FC">
      <w:pPr>
        <w:ind w:firstLine="566.929133858267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D">
      <w:pPr>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Cảnh báo không tái nhập: Thiết lập quy trình kiểm soát chặt chẽ, không cho phép bộ phận mua hàng tự ý nhập thêm bất kỳ sản phẩm nhóm C nào nếu chưa được phê duyệt bởi quản lý cấp cao.</w:t>
      </w:r>
    </w:p>
    <w:p w:rsidR="00000000" w:rsidDel="00000000" w:rsidP="00000000" w:rsidRDefault="00000000" w:rsidRPr="00000000" w14:paraId="000001FE">
      <w:pPr>
        <w:ind w:firstLine="566.929133858267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F">
      <w:pPr>
        <w:ind w:left="0" w:firstLine="0"/>
        <w:rPr>
          <w:rFonts w:ascii="Times New Roman" w:cs="Times New Roman" w:eastAsia="Times New Roman" w:hAnsi="Times New Roman"/>
          <w:b w:val="1"/>
          <w:bCs w:val="1"/>
          <w:color w:val="741b47"/>
          <w:sz w:val="26"/>
          <w:szCs w:val="26"/>
        </w:rPr>
      </w:pPr>
      <w:r w:rsidDel="00000000" w:rsidR="00000000" w:rsidRPr="00000000">
        <w:rPr>
          <w:rFonts w:ascii="Times New Roman" w:cs="Times New Roman" w:eastAsia="Times New Roman" w:hAnsi="Times New Roman"/>
          <w:b w:val="1"/>
          <w:bCs w:val="1"/>
          <w:color w:val="741b47"/>
          <w:sz w:val="26"/>
          <w:szCs w:val="26"/>
          <w:rtl w:val="0"/>
        </w:rPr>
        <w:t xml:space="preserve">         4.2.5.2. Giải pháp hệ thống và giám sát.</w:t>
      </w:r>
    </w:p>
    <w:p w:rsidR="00000000" w:rsidDel="00000000" w:rsidP="00000000" w:rsidRDefault="00000000" w:rsidRPr="00000000" w14:paraId="00000200">
      <w:pPr>
        <w:ind w:firstLine="566.9291338582675"/>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01">
      <w:pPr>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Xây dựng bảng điều khiển (Dashboard) ABC tự động: Tạo một bảng báo cáo trong Excel hoặc Power BI tự động cập nhật phân loại ABC mỗi tháng, dựa trên dữ liệu doanh thu mới nhất. Điều này giúp phát hiện sớm những sản phẩm đang "leo hạng" (từ C lên B hoặc B lên A) hay "tụt hạng" (từ A xuống B).</w:t>
      </w:r>
    </w:p>
    <w:p w:rsidR="00000000" w:rsidDel="00000000" w:rsidP="00000000" w:rsidRDefault="00000000" w:rsidRPr="00000000" w14:paraId="00000202">
      <w:pPr>
        <w:ind w:firstLine="566.929133858267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3">
      <w:pPr>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Quy trình đánh giá định kỳ: Họp đánh giá lại phân loại ABC vào cuối mỗi quý. Các quyết định về ngừng kinh doanh, thanh lý, hoặc chuyển đổi chiến lược phải được thông qua tại cuộc họp này.</w:t>
      </w:r>
    </w:p>
    <w:p w:rsidR="00000000" w:rsidDel="00000000" w:rsidP="00000000" w:rsidRDefault="00000000" w:rsidRPr="00000000" w14:paraId="00000204">
      <w:pPr>
        <w:ind w:firstLine="566.929133858267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5">
      <w:pPr>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Giao trách nhiệm cụ thể:</w:t>
      </w:r>
    </w:p>
    <w:p w:rsidR="00000000" w:rsidDel="00000000" w:rsidP="00000000" w:rsidRDefault="00000000" w:rsidRPr="00000000" w14:paraId="00000206">
      <w:pPr>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Giám đốc kinh doanh: Chịu trách nhiệm về doanh số và chiến lược marketing của nhóm A+ và A-.</w:t>
      </w:r>
    </w:p>
    <w:p w:rsidR="00000000" w:rsidDel="00000000" w:rsidP="00000000" w:rsidRDefault="00000000" w:rsidRPr="00000000" w14:paraId="00000207">
      <w:pPr>
        <w:ind w:firstLine="566.92913385826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Trưởng phòng marketing: Chịu trách nhiệm thiết kế các chương trình cross-sell cho nhóm B.</w:t>
      </w:r>
    </w:p>
    <w:p w:rsidR="00000000" w:rsidDel="00000000" w:rsidP="00000000" w:rsidRDefault="00000000" w:rsidRPr="00000000" w14:paraId="00000208">
      <w:pPr>
        <w:ind w:firstLine="566.9291338582675"/>
        <w:rPr>
          <w:rFonts w:ascii="Times New Roman" w:cs="Times New Roman" w:eastAsia="Times New Roman" w:hAnsi="Times New Roman"/>
          <w:b w:val="1"/>
          <w:bCs w:val="1"/>
          <w:color w:val="741b47"/>
          <w:sz w:val="26"/>
          <w:szCs w:val="26"/>
        </w:rPr>
      </w:pPr>
      <w:r w:rsidDel="00000000" w:rsidR="00000000" w:rsidRPr="00000000">
        <w:rPr>
          <w:rFonts w:ascii="Times New Roman" w:cs="Times New Roman" w:eastAsia="Times New Roman" w:hAnsi="Times New Roman"/>
          <w:sz w:val="26"/>
          <w:szCs w:val="26"/>
          <w:rtl w:val="0"/>
        </w:rPr>
        <w:t xml:space="preserve">    - Trưởng kho / Giám đốc vận hành: Chịu trách nhiệm thực hiện thanh lý nhóm C và tái cấu trúc kho bãi.</w:t>
      </w:r>
      <w:r w:rsidDel="00000000" w:rsidR="00000000" w:rsidRPr="00000000">
        <w:rPr>
          <w:rFonts w:ascii="Times New Roman" w:cs="Times New Roman" w:eastAsia="Times New Roman" w:hAnsi="Times New Roman"/>
          <w:b w:val="1"/>
          <w:bCs w:val="1"/>
          <w:color w:val="741b47"/>
          <w:sz w:val="26"/>
          <w:szCs w:val="26"/>
          <w:rtl w:val="0"/>
        </w:rPr>
        <w:t xml:space="preserve">         </w:t>
      </w:r>
    </w:p>
    <w:p w:rsidR="00000000" w:rsidDel="00000000" w:rsidP="00000000" w:rsidRDefault="00000000" w:rsidRPr="00000000" w14:paraId="00000209">
      <w:pPr>
        <w:ind w:left="0" w:firstLine="0"/>
        <w:rPr>
          <w:rFonts w:ascii="Times New Roman" w:cs="Times New Roman" w:eastAsia="Times New Roman" w:hAnsi="Times New Roman"/>
          <w:b w:val="1"/>
          <w:bCs w:val="1"/>
          <w:color w:val="741b47"/>
          <w:sz w:val="26"/>
          <w:szCs w:val="26"/>
        </w:rPr>
      </w:pPr>
      <w:r w:rsidDel="00000000" w:rsidR="00000000" w:rsidRPr="00000000">
        <w:rPr>
          <w:rtl w:val="0"/>
        </w:rPr>
      </w:r>
    </w:p>
    <w:p w:rsidR="00000000" w:rsidDel="00000000" w:rsidP="00000000" w:rsidRDefault="00000000" w:rsidRPr="00000000" w14:paraId="0000020A">
      <w:pPr>
        <w:ind w:left="0" w:firstLine="0"/>
        <w:rPr>
          <w:rFonts w:ascii="Times New Roman" w:cs="Times New Roman" w:eastAsia="Times New Roman" w:hAnsi="Times New Roman"/>
          <w:b w:val="1"/>
          <w:bCs w:val="1"/>
          <w:color w:val="741b47"/>
          <w:sz w:val="26"/>
          <w:szCs w:val="26"/>
        </w:rPr>
      </w:pPr>
      <w:r w:rsidDel="00000000" w:rsidR="00000000" w:rsidRPr="00000000">
        <w:rPr>
          <w:rFonts w:ascii="Times New Roman" w:cs="Times New Roman" w:eastAsia="Times New Roman" w:hAnsi="Times New Roman"/>
          <w:b w:val="1"/>
          <w:bCs w:val="1"/>
          <w:color w:val="741b47"/>
          <w:sz w:val="26"/>
          <w:szCs w:val="26"/>
          <w:rtl w:val="0"/>
        </w:rPr>
        <w:t xml:space="preserve">              4.2.5.3. Lộ trình thực hiện dự kiến.</w:t>
      </w:r>
    </w:p>
    <w:p w:rsidR="00000000" w:rsidDel="00000000" w:rsidP="00000000" w:rsidRDefault="00000000" w:rsidRPr="00000000" w14:paraId="0000020B">
      <w:pPr>
        <w:ind w:left="0" w:firstLine="0"/>
        <w:rPr>
          <w:rFonts w:ascii="Times New Roman" w:cs="Times New Roman" w:eastAsia="Times New Roman" w:hAnsi="Times New Roman"/>
          <w:sz w:val="26"/>
          <w:szCs w:val="26"/>
        </w:rPr>
      </w:pPr>
      <w:r w:rsidDel="00000000" w:rsidR="00000000" w:rsidRPr="00000000">
        <w:rPr>
          <w:rtl w:val="0"/>
        </w:rPr>
      </w:r>
    </w:p>
    <w:tbl>
      <w:tblPr>
        <w:tblStyle w:val="Table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6225"/>
        <w:tblGridChange w:id="0">
          <w:tblGrid>
            <w:gridCol w:w="2805"/>
            <w:gridCol w:w="6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6.929133858267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f1115"/>
                <w:sz w:val="26"/>
                <w:szCs w:val="26"/>
                <w:highlight w:val="white"/>
                <w:rtl w:val="0"/>
              </w:rPr>
              <w:t xml:space="preserve">Thời gian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6.929133858267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f1115"/>
                <w:sz w:val="26"/>
                <w:szCs w:val="26"/>
                <w:highlight w:val="white"/>
                <w:rtl w:val="0"/>
              </w:rPr>
              <w:t xml:space="preserve">Hành động trọng tâm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6.929133858267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f1115"/>
                <w:sz w:val="26"/>
                <w:szCs w:val="26"/>
                <w:highlight w:val="white"/>
                <w:rtl w:val="0"/>
              </w:rPr>
              <w:t xml:space="preserve">Tuần 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f1115"/>
                <w:sz w:val="26"/>
                <w:szCs w:val="26"/>
                <w:highlight w:val="white"/>
                <w:rtl w:val="0"/>
              </w:rPr>
              <w:t xml:space="preserve">Rà soát và thanh lý ngay 10 sản phẩm cuối nhóm C (doanh thu &lt; 1.500 USD). Thiết lập bảng Dashboard ABC trên Excel.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6.929133858267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f1115"/>
                <w:sz w:val="26"/>
                <w:szCs w:val="26"/>
                <w:highlight w:val="white"/>
                <w:rtl w:val="0"/>
              </w:rPr>
              <w:t xml:space="preserve">Tuần 3-4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f1115"/>
                <w:sz w:val="26"/>
                <w:szCs w:val="26"/>
                <w:highlight w:val="white"/>
                <w:rtl w:val="0"/>
              </w:rPr>
              <w:t xml:space="preserve">Áp dụng mô hình "đặt hàng theo nhu cầu" cho toàn bộ nhóm C (trừ các sản phẩm bắt buộc). Bắt đầu đàm phán ưu đãi với nhà cung cấp nhóm 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6.929133858267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f1115"/>
                <w:sz w:val="26"/>
                <w:szCs w:val="26"/>
                <w:highlight w:val="white"/>
                <w:rtl w:val="0"/>
              </w:rPr>
              <w:t xml:space="preserve">Tháng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f1115"/>
                <w:sz w:val="26"/>
                <w:szCs w:val="26"/>
                <w:highlight w:val="white"/>
                <w:rtl w:val="0"/>
              </w:rPr>
              <w:t xml:space="preserve">Triển khai chương trình cross-sell (bán kèm) giữa nhóm A+ và nhóm B. Tổ chức họp đánh giá lại phân loại ABC lần đầu</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6.9291338582675"/>
              <w:jc w:val="left"/>
              <w:rPr>
                <w:rFonts w:ascii="Times New Roman" w:cs="Times New Roman" w:eastAsia="Times New Roman" w:hAnsi="Times New Roman"/>
                <w:color w:val="0f1115"/>
                <w:sz w:val="26"/>
                <w:szCs w:val="26"/>
                <w:highlight w:val="white"/>
              </w:rPr>
            </w:pPr>
            <w:r w:rsidDel="00000000" w:rsidR="00000000" w:rsidRPr="00000000">
              <w:rPr>
                <w:rFonts w:ascii="Times New Roman" w:cs="Times New Roman" w:eastAsia="Times New Roman" w:hAnsi="Times New Roman"/>
                <w:color w:val="0f1115"/>
                <w:sz w:val="26"/>
                <w:szCs w:val="26"/>
                <w:highlight w:val="white"/>
                <w:rtl w:val="0"/>
              </w:rPr>
              <w:t xml:space="preserve">Tháng 3 trở đi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f1115"/>
                <w:sz w:val="26"/>
                <w:szCs w:val="26"/>
                <w:highlight w:val="white"/>
                <w:rtl w:val="0"/>
              </w:rPr>
              <w:t xml:space="preserve">Duy trì quy trình đánh giá hàng quý. Tinh chỉnh ngưỡng phân loại nếu cần (ví dụ: chuyển từ 80/95 sang 70/90 nếu doanh nghiệp muốn quản lý chặt hơn).</w:t>
            </w:r>
            <w:r w:rsidDel="00000000" w:rsidR="00000000" w:rsidRPr="00000000">
              <w:rPr>
                <w:rtl w:val="0"/>
              </w:rPr>
            </w:r>
          </w:p>
        </w:tc>
      </w:tr>
    </w:tbl>
    <w:p w:rsidR="00000000" w:rsidDel="00000000" w:rsidP="00000000" w:rsidRDefault="00000000" w:rsidRPr="00000000" w14:paraId="00000216">
      <w:pPr>
        <w:ind w:firstLine="566.929133858267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7">
      <w:pPr>
        <w:pStyle w:val="Heading3"/>
        <w:keepNext w:val="0"/>
        <w:keepLines w:val="0"/>
        <w:spacing w:before="280" w:lineRule="auto"/>
        <w:ind w:firstLine="566.9291338582675"/>
        <w:rPr>
          <w:rFonts w:ascii="Times New Roman" w:cs="Times New Roman" w:eastAsia="Times New Roman" w:hAnsi="Times New Roman"/>
          <w:b w:val="1"/>
          <w:bCs w:val="1"/>
          <w:color w:val="000000"/>
          <w:sz w:val="26"/>
          <w:szCs w:val="26"/>
        </w:rPr>
      </w:pPr>
      <w:bookmarkStart w:colFirst="0" w:colLast="0" w:name="_p2nzfuacwym0" w:id="18"/>
      <w:bookmarkEnd w:id="18"/>
      <w:r w:rsidDel="00000000" w:rsidR="00000000" w:rsidRPr="00000000">
        <w:rPr>
          <w:rFonts w:ascii="Times New Roman" w:cs="Times New Roman" w:eastAsia="Times New Roman" w:hAnsi="Times New Roman"/>
          <w:b w:val="1"/>
          <w:bCs w:val="1"/>
          <w:color w:val="000000"/>
          <w:sz w:val="26"/>
          <w:szCs w:val="26"/>
          <w:rtl w:val="0"/>
        </w:rPr>
        <w:t xml:space="preserve">Kết luận từ mô hình ABC</w:t>
      </w:r>
    </w:p>
    <w:p w:rsidR="00000000" w:rsidDel="00000000" w:rsidP="00000000" w:rsidRDefault="00000000" w:rsidRPr="00000000" w14:paraId="000002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phân tích mô hình ABC cho thấy doanh thu của công ty đang phụ thuộc rất lớn vào một nhóm nhỏ sản phẩm chủ lực, trong đó chỉ khoảng 23,5% số lượng sản phẩm thuộc nhóm A đã tạo ra tới 80% tổng doanh thu. Điều này phản ánh rõ đặc điểm tập trung doanh thu rất cao của doanh nghiệp và cũng cho thấy nhóm A chính là “trái tim” trong toàn bộ hoạt động kinh doanh.</w:t>
      </w:r>
    </w:p>
    <w:p w:rsidR="00000000" w:rsidDel="00000000" w:rsidP="00000000" w:rsidRDefault="00000000" w:rsidRPr="00000000" w14:paraId="000002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dòng sản phẩm như Mountain-200 Black, Mountain-200 Silver, Touring-1000 và Road-250 Black không chỉ mang lại doanh thu lớn nhất mà còn đóng vai trò quyết định đến khả năng tăng trưởng lợi nhuận của công ty. Ngược lại, nhóm C chiếm tới 42,2% số lượng sản phẩm nhưng chỉ đóng góp khoảng 5% doanh thu, cho thấy nhiều mã hàng đang tiêu tốn chi phí kho bãi, quản lý và vận hành nhưng hiệu quả tài chính mang lại rất thấp.</w:t>
      </w:r>
    </w:p>
    <w:p w:rsidR="00000000" w:rsidDel="00000000" w:rsidP="00000000" w:rsidRDefault="00000000" w:rsidRPr="00000000" w14:paraId="000002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khi kết hợp với dữ liệu tồn kho và xu hướng mua hàng theo mùa, có thể thấy nhiều sản phẩm thuộc nhóm A cũng chính là những sản phẩm đang đối mặt với nguy cơ thiếu hàng cao nhất, đặc biệt trong giai đoạn cao điểm tháng 3, 4 và 5. Điều này cho thấy nếu doanh nghiệp không kiểm soát tốt nhóm A, chỉ cần xảy ra tình trạng cháy hàng hoặc gián đoạn nguồn cung cũng có thể kéo theo sự sụt giảm doanh thu nghiêm trọng.</w:t>
      </w:r>
    </w:p>
    <w:p w:rsidR="00000000" w:rsidDel="00000000" w:rsidP="00000000" w:rsidRDefault="00000000" w:rsidRPr="00000000" w14:paraId="000002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vậy, doanh nghiệp cần thay đổi tư duy quản trị từ “quản lý đồng đều tất cả sản phẩm” sang “ưu tiên tuyệt đối cho nhóm tạo ra giá trị lớn nhất”. Nhóm A phải được bảo vệ bằng chính sách tồn kho an toàn cao, ưu tiên marketing và kiểm soát nguồn cung chặt chẽ; nhóm B cần được tận dụng như sản phẩm hỗ trợ bán kèm; còn nhóm C phải được rà soát mạnh tay để tinh gọn danh mục và giảm chi phí vận hành.</w:t>
      </w:r>
    </w:p>
    <w:p w:rsidR="00000000" w:rsidDel="00000000" w:rsidP="00000000" w:rsidRDefault="00000000" w:rsidRPr="00000000" w14:paraId="0000021C">
      <w:pPr>
        <w:ind w:firstLine="566.9291338582675"/>
        <w:rPr>
          <w:rFonts w:ascii="Times New Roman" w:cs="Times New Roman" w:eastAsia="Times New Roman" w:hAnsi="Times New Roman"/>
          <w:sz w:val="26"/>
          <w:szCs w:val="26"/>
        </w:rPr>
      </w:pPr>
      <w:r w:rsidDel="00000000" w:rsidR="00000000" w:rsidRPr="00000000">
        <w:rPr>
          <w:rtl w:val="0"/>
        </w:rPr>
      </w:r>
    </w:p>
    <w:sectPr>
      <w:pgSz w:h="16834" w:w="11909" w:orient="portrait"/>
      <w:pgMar w:bottom="1440.0000000000002" w:top="1440.0000000000002" w:left="1417.3228346456694"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Lobster">
    <w:embedRegular w:fontKey="{00000000-0000-0000-0000-000000000000}" r:id="rId4" w:subsetted="0"/>
  </w:font>
  <w:font w:name="PT Serif">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acific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w-2_0mIvgk8LVXJhmIg3ing62Wi8cO4OzBf0Ac2Jc8w/edit?usp=sharing" TargetMode="External"/><Relationship Id="rId7" Type="http://schemas.openxmlformats.org/officeDocument/2006/relationships/hyperlink" Target="https://docs.google.com/spreadsheets/d/1AAoPI2VIgrsdUvt9D-K_NrSXk_fxr0gZ_mwE5TzRJkw/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Lobster-regular.ttf"/><Relationship Id="rId9" Type="http://schemas.openxmlformats.org/officeDocument/2006/relationships/font" Target="fonts/Pacifico-regular.ttf"/><Relationship Id="rId5" Type="http://schemas.openxmlformats.org/officeDocument/2006/relationships/font" Target="fonts/PTSerif-regular.ttf"/><Relationship Id="rId6" Type="http://schemas.openxmlformats.org/officeDocument/2006/relationships/font" Target="fonts/PTSerif-bold.ttf"/><Relationship Id="rId7" Type="http://schemas.openxmlformats.org/officeDocument/2006/relationships/font" Target="fonts/PTSerif-italic.ttf"/><Relationship Id="rId8" Type="http://schemas.openxmlformats.org/officeDocument/2006/relationships/font" Target="fonts/PTSerif-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