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Biểu đồ dòng hệ thống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Truy cập website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Đăng ký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Đăng nhập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Mua sắm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Thêm vào giỏ hàng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Xác nhận đơn hàng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Thanh toán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Các bảng dữ liệu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1. Bảng tài khoản (tên người dùng, mật khẩu)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TaiKhoan (tennguoidung, matkhau)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2. Bảng giỏ hàng (tên người dùng, tên sản phẩm, giá sản phẩm, kích thước sản phẩm, số lượng sản phẩm, ngày mua)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GioHang (tennguoidung, sanpham, gia, kichco, soluong, thoigian)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3. Bảng sản phẩm (hãng, loại, tên sản phẩm, giá, hình ảnh)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SanPham (hang, loai, tensanpham, gia, hinh)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4. Bảng đặt hàng (tên người dùng, loại, tên sản phẩm, giá, kích thước, số lượng, ngày mua, </w:t>
      </w:r>
      <w:r>
        <w:rPr>
          <w:color w:val="FF0000"/>
          <w:sz w:val="28"/>
          <w:szCs w:val="28"/>
        </w:rPr>
        <w:t>mã đặt hàng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DatHang (tennguoidung, loai, tensanpham, gia, kichco, soluong, thoigian, ma)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5. Bảng thông tin (tên người dùng, họ tên, địa chỉ, trạng thái, mã vùng, quốc gia, điện thoại)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ThongTin (tennguoidung, hoten, diachi, trangthai, mavung, quocgia, dienthoai)</w:t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FF"/>
    <w:rsid w:val="00044D52"/>
    <w:rsid w:val="00552AED"/>
    <w:rsid w:val="00AF48FF"/>
    <w:rsid w:val="00D97430"/>
    <w:rsid w:val="0810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128</Words>
  <Characters>733</Characters>
  <Lines>6</Lines>
  <Paragraphs>1</Paragraphs>
  <TotalTime>17</TotalTime>
  <ScaleCrop>false</ScaleCrop>
  <LinksUpToDate>false</LinksUpToDate>
  <CharactersWithSpaces>860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2022-05-24T14:21:00Z</dcterms:created>
  <dc:creator>nguyenhailong311001@gmail.com</dc:creator>
  <cp:lastModifiedBy>HP</cp:lastModifiedBy>
  <dcterms:modified xsi:type="dcterms:W3CDTF">2022-05-24T14:39:28Z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F804D28FF59A4506BDD40AB69B395551</vt:lpwstr>
  </property>
</Properties>
</file>