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56.389999pt;margin-top:52.939999pt;width:510.5pt;height:695.3pt;mso-position-horizontal-relative:page;mso-position-vertical-relative:page;z-index:-251979776" coordorigin="1128,1059" coordsize="10210,13906">
            <v:shape style="position:absolute;left:1144;top:1072;width:10179;height:13878" type="#_x0000_t75" stroked="false">
              <v:imagedata r:id="rId5" o:title=""/>
            </v:shape>
            <v:shape style="position:absolute;left:1127;top:1058;width:10210;height:13906" coordorigin="1128,1059" coordsize="10210,13906" path="m11333,14964l1132,14964,1128,14960,1128,1063,1132,1059,11333,1059,11337,1063,11337,1066,1142,1066,1135,1073,1142,1073,1142,14950,1135,14950,1142,14957,11337,14957,11337,14960,11333,14964xm1142,1073l1135,1073,1142,1066,1142,1073xm11323,1073l1142,1073,1142,1066,11323,1066,11323,1073xm11323,14957l11323,1066,11330,1073,11337,1073,11337,14950,11330,14950,11323,14957xm11337,1073l11330,1073,11323,1066,11337,1066,11337,1073xm1142,14957l1135,14950,1142,14950,1142,14957xm11323,14957l1142,14957,1142,14950,11323,14950,11323,14957xm11337,14957l11323,14957,11330,14950,11337,14950,11337,14957xe" filled="true" fillcolor="#0000ff" stroked="false">
              <v:path arrowok="t"/>
              <v:fill type="solid"/>
            </v:shape>
            <v:shape style="position:absolute;left:4754;top:2923;width:2861;height:3096" type="#_x0000_t75" stroked="false">
              <v:imagedata r:id="rId6" o:title=""/>
            </v:shape>
            <v:line style="position:absolute" from="4644,2746" to="7721,2746" stroked="true" strokeweight=".96pt" strokecolor="#000000">
              <v:stroke dashstyle="solid"/>
            </v:line>
            <w10:wrap type="none"/>
          </v:group>
        </w:pict>
      </w:r>
    </w:p>
    <w:p>
      <w:pPr>
        <w:spacing w:line="240" w:lineRule="auto" w:before="9"/>
        <w:rPr>
          <w:sz w:val="29"/>
        </w:rPr>
      </w:pPr>
    </w:p>
    <w:p>
      <w:pPr>
        <w:spacing w:line="369" w:lineRule="auto" w:before="89"/>
        <w:ind w:left="2847" w:right="1517" w:hanging="900"/>
        <w:jc w:val="left"/>
        <w:rPr>
          <w:b/>
          <w:sz w:val="28"/>
        </w:rPr>
      </w:pPr>
      <w:r>
        <w:rPr>
          <w:b/>
          <w:sz w:val="28"/>
        </w:rPr>
        <w:t>HỌC VIỆN CÔNG NGHỆ BƯU CHÍNH VIỄN THÔNG KHOA CÔNG NGHỆ THÔNG TIN 1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9"/>
        </w:rPr>
      </w:pPr>
    </w:p>
    <w:p>
      <w:pPr>
        <w:pStyle w:val="Heading1"/>
      </w:pPr>
      <w:r>
        <w:rPr/>
        <w:t>BÁO CÁO</w:t>
      </w:r>
    </w:p>
    <w:p>
      <w:pPr>
        <w:spacing w:before="191"/>
        <w:ind w:left="1989" w:right="1676" w:firstLine="0"/>
        <w:jc w:val="center"/>
        <w:rPr>
          <w:b/>
          <w:sz w:val="36"/>
        </w:rPr>
      </w:pPr>
      <w:r>
        <w:rPr>
          <w:b/>
          <w:spacing w:val="3"/>
          <w:sz w:val="36"/>
        </w:rPr>
        <w:t>NHẬP MÔN CÔNG NGHỆ </w:t>
      </w:r>
      <w:r>
        <w:rPr>
          <w:b/>
          <w:spacing w:val="4"/>
          <w:sz w:val="36"/>
        </w:rPr>
        <w:t>PHẦN</w:t>
      </w:r>
      <w:r>
        <w:rPr>
          <w:b/>
          <w:spacing w:val="62"/>
          <w:sz w:val="36"/>
        </w:rPr>
        <w:t> </w:t>
      </w:r>
      <w:r>
        <w:rPr>
          <w:b/>
          <w:spacing w:val="3"/>
          <w:sz w:val="36"/>
        </w:rPr>
        <w:t>MỀM</w:t>
      </w:r>
    </w:p>
    <w:p>
      <w:pPr>
        <w:spacing w:line="240" w:lineRule="auto" w:before="9"/>
        <w:rPr>
          <w:b/>
          <w:sz w:val="22"/>
        </w:rPr>
      </w:pPr>
    </w:p>
    <w:p>
      <w:pPr>
        <w:pStyle w:val="BodyText"/>
        <w:spacing w:line="362" w:lineRule="auto" w:before="86"/>
        <w:ind w:left="2809" w:right="2462"/>
        <w:jc w:val="center"/>
      </w:pPr>
      <w:r>
        <w:rPr/>
        <w:t>Đề tài: Quản lí kho vật tư (Đề 26-30) Nội dung: Tài liệu đặc tả</w:t>
      </w:r>
    </w:p>
    <w:p>
      <w:pPr>
        <w:pStyle w:val="BodyText"/>
        <w:spacing w:before="2"/>
        <w:ind w:left="1989" w:right="1645"/>
        <w:jc w:val="center"/>
      </w:pPr>
      <w:r>
        <w:rPr/>
        <w:t>Nhóm 10 – Lớp 06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BodyText"/>
        <w:spacing w:line="362" w:lineRule="auto" w:before="236"/>
        <w:ind w:left="2962" w:right="3255"/>
      </w:pPr>
      <w:r>
        <w:rPr/>
        <w:t>Giảng viên: Đỗ Thị Bích</w:t>
      </w:r>
      <w:r>
        <w:rPr>
          <w:spacing w:val="-56"/>
        </w:rPr>
        <w:t> </w:t>
      </w:r>
      <w:r>
        <w:rPr/>
        <w:t>Ngọc Danh sách sinh viên:</w:t>
      </w:r>
    </w:p>
    <w:p>
      <w:pPr>
        <w:pStyle w:val="BodyText"/>
        <w:spacing w:line="364" w:lineRule="auto" w:before="2"/>
        <w:ind w:left="2962" w:right="1665"/>
      </w:pPr>
      <w:r>
        <w:rPr/>
        <w:t>Nguyễn Mạnh Cường – B19DCCN084 Nguyễn Quý Dương – B19DCCN156 Nguyễn Trung Kiên – B19DCCN346 Đinh Tuấn Tỉnh – B19DCCN585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9"/>
        </w:rPr>
      </w:pPr>
    </w:p>
    <w:p>
      <w:pPr>
        <w:spacing w:before="89"/>
        <w:ind w:left="1798" w:right="1676" w:firstLine="0"/>
        <w:jc w:val="center"/>
        <w:rPr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8.039978pt;margin-top:16.041172pt;width:7.05pt;height:15.6pt;mso-position-horizontal-relative:page;mso-position-vertical-relative:paragraph;z-index:-251980800" type="#_x0000_t202" filled="false" stroked="false">
            <v:textbox inset="0,0,0,0">
              <w:txbxContent>
                <w:p>
                  <w:pPr>
                    <w:spacing w:line="311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sz w:val="28"/>
        </w:rPr>
        <w:t>Hà Nội, Tháng 4/2022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060" w:bottom="280" w:left="940" w:right="102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2268"/>
        <w:gridCol w:w="4799"/>
      </w:tblGrid>
      <w:tr>
        <w:trPr>
          <w:trHeight w:val="482" w:hRule="atLeast"/>
        </w:trPr>
        <w:tc>
          <w:tcPr>
            <w:tcW w:w="2830" w:type="dxa"/>
          </w:tcPr>
          <w:p>
            <w:pPr>
              <w:pStyle w:val="TableParagraph"/>
              <w:spacing w:line="314" w:lineRule="exact"/>
              <w:ind w:left="83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Họ và tên</w:t>
            </w:r>
          </w:p>
        </w:tc>
        <w:tc>
          <w:tcPr>
            <w:tcW w:w="2268" w:type="dxa"/>
          </w:tcPr>
          <w:p>
            <w:pPr>
              <w:pStyle w:val="TableParagraph"/>
              <w:spacing w:line="314" w:lineRule="exact"/>
              <w:ind w:left="338" w:right="329"/>
              <w:rPr>
                <w:b/>
                <w:sz w:val="28"/>
              </w:rPr>
            </w:pPr>
            <w:r>
              <w:rPr>
                <w:b/>
                <w:sz w:val="28"/>
              </w:rPr>
              <w:t>Mã sinh viên</w:t>
            </w:r>
          </w:p>
        </w:tc>
        <w:tc>
          <w:tcPr>
            <w:tcW w:w="4799" w:type="dxa"/>
          </w:tcPr>
          <w:p>
            <w:pPr>
              <w:pStyle w:val="TableParagraph"/>
              <w:spacing w:line="314" w:lineRule="exact"/>
              <w:ind w:left="166" w:right="157"/>
              <w:rPr>
                <w:b/>
                <w:sz w:val="28"/>
              </w:rPr>
            </w:pPr>
            <w:r>
              <w:rPr>
                <w:b/>
                <w:sz w:val="28"/>
              </w:rPr>
              <w:t>Modul</w:t>
            </w:r>
          </w:p>
        </w:tc>
      </w:tr>
      <w:tr>
        <w:trPr>
          <w:trHeight w:val="459" w:hRule="atLeast"/>
        </w:trPr>
        <w:tc>
          <w:tcPr>
            <w:tcW w:w="2830" w:type="dxa"/>
          </w:tcPr>
          <w:p>
            <w:pPr>
              <w:pStyle w:val="TableParagraph"/>
              <w:spacing w:line="293" w:lineRule="exact"/>
              <w:ind w:left="0" w:right="269"/>
              <w:jc w:val="right"/>
              <w:rPr>
                <w:sz w:val="26"/>
              </w:rPr>
            </w:pPr>
            <w:r>
              <w:rPr>
                <w:sz w:val="26"/>
              </w:rPr>
              <w:t>Nguyễn Mạnh Cường</w:t>
            </w:r>
          </w:p>
        </w:tc>
        <w:tc>
          <w:tcPr>
            <w:tcW w:w="2268" w:type="dxa"/>
          </w:tcPr>
          <w:p>
            <w:pPr>
              <w:pStyle w:val="TableParagraph"/>
              <w:spacing w:line="293" w:lineRule="exact"/>
              <w:ind w:left="338" w:right="334"/>
              <w:rPr>
                <w:sz w:val="26"/>
              </w:rPr>
            </w:pPr>
            <w:r>
              <w:rPr>
                <w:sz w:val="26"/>
              </w:rPr>
              <w:t>B19DCCN084</w:t>
            </w:r>
          </w:p>
        </w:tc>
        <w:tc>
          <w:tcPr>
            <w:tcW w:w="4799" w:type="dxa"/>
          </w:tcPr>
          <w:p>
            <w:pPr>
              <w:pStyle w:val="TableParagraph"/>
              <w:spacing w:line="293" w:lineRule="exact"/>
              <w:ind w:left="165" w:right="160"/>
              <w:rPr>
                <w:sz w:val="26"/>
              </w:rPr>
            </w:pPr>
            <w:r>
              <w:rPr>
                <w:sz w:val="26"/>
              </w:rPr>
              <w:t>Lập phiếu xuất hàng (Đề 27)</w:t>
            </w:r>
          </w:p>
        </w:tc>
      </w:tr>
      <w:tr>
        <w:trPr>
          <w:trHeight w:val="458" w:hRule="atLeast"/>
        </w:trPr>
        <w:tc>
          <w:tcPr>
            <w:tcW w:w="2830" w:type="dxa"/>
          </w:tcPr>
          <w:p>
            <w:pPr>
              <w:pStyle w:val="TableParagraph"/>
              <w:spacing w:line="292" w:lineRule="exact"/>
              <w:ind w:left="0" w:right="341"/>
              <w:jc w:val="right"/>
              <w:rPr>
                <w:sz w:val="26"/>
              </w:rPr>
            </w:pPr>
            <w:r>
              <w:rPr>
                <w:sz w:val="26"/>
              </w:rPr>
              <w:t>Nguyễn Quý Dương</w:t>
            </w:r>
          </w:p>
        </w:tc>
        <w:tc>
          <w:tcPr>
            <w:tcW w:w="2268" w:type="dxa"/>
          </w:tcPr>
          <w:p>
            <w:pPr>
              <w:pStyle w:val="TableParagraph"/>
              <w:spacing w:line="292" w:lineRule="exact"/>
              <w:ind w:left="338" w:right="334"/>
              <w:rPr>
                <w:sz w:val="26"/>
              </w:rPr>
            </w:pPr>
            <w:r>
              <w:rPr>
                <w:sz w:val="26"/>
              </w:rPr>
              <w:t>B19DCCN156</w:t>
            </w:r>
          </w:p>
        </w:tc>
        <w:tc>
          <w:tcPr>
            <w:tcW w:w="4799" w:type="dxa"/>
          </w:tcPr>
          <w:p>
            <w:pPr>
              <w:pStyle w:val="TableParagraph"/>
              <w:spacing w:line="292" w:lineRule="exact"/>
              <w:ind w:left="165" w:right="160"/>
              <w:rPr>
                <w:sz w:val="26"/>
              </w:rPr>
            </w:pPr>
            <w:r>
              <w:rPr>
                <w:sz w:val="26"/>
              </w:rPr>
              <w:t>Lập phiếu nhập hàng (Đề 28)</w:t>
            </w:r>
          </w:p>
        </w:tc>
      </w:tr>
      <w:tr>
        <w:trPr>
          <w:trHeight w:val="459" w:hRule="atLeast"/>
        </w:trPr>
        <w:tc>
          <w:tcPr>
            <w:tcW w:w="2830" w:type="dxa"/>
          </w:tcPr>
          <w:p>
            <w:pPr>
              <w:pStyle w:val="TableParagraph"/>
              <w:spacing w:line="293" w:lineRule="exact"/>
              <w:ind w:left="367"/>
              <w:jc w:val="left"/>
              <w:rPr>
                <w:sz w:val="26"/>
              </w:rPr>
            </w:pPr>
            <w:r>
              <w:rPr>
                <w:sz w:val="26"/>
              </w:rPr>
              <w:t>Nguyễn Trung Kiên</w:t>
            </w:r>
          </w:p>
        </w:tc>
        <w:tc>
          <w:tcPr>
            <w:tcW w:w="2268" w:type="dxa"/>
          </w:tcPr>
          <w:p>
            <w:pPr>
              <w:pStyle w:val="TableParagraph"/>
              <w:spacing w:line="293" w:lineRule="exact"/>
              <w:ind w:left="338" w:right="334"/>
              <w:rPr>
                <w:sz w:val="26"/>
              </w:rPr>
            </w:pPr>
            <w:r>
              <w:rPr>
                <w:sz w:val="26"/>
              </w:rPr>
              <w:t>B19DCCN346</w:t>
            </w:r>
          </w:p>
        </w:tc>
        <w:tc>
          <w:tcPr>
            <w:tcW w:w="4799" w:type="dxa"/>
          </w:tcPr>
          <w:p>
            <w:pPr>
              <w:pStyle w:val="TableParagraph"/>
              <w:spacing w:line="293" w:lineRule="exact"/>
              <w:ind w:left="166" w:right="159"/>
              <w:rPr>
                <w:sz w:val="26"/>
              </w:rPr>
            </w:pPr>
            <w:r>
              <w:rPr>
                <w:sz w:val="26"/>
              </w:rPr>
              <w:t>Thống kê sản phẩm bán chạy (Đề 29)</w:t>
            </w:r>
          </w:p>
        </w:tc>
      </w:tr>
      <w:tr>
        <w:trPr>
          <w:trHeight w:val="458" w:hRule="atLeast"/>
        </w:trPr>
        <w:tc>
          <w:tcPr>
            <w:tcW w:w="2830" w:type="dxa"/>
          </w:tcPr>
          <w:p>
            <w:pPr>
              <w:pStyle w:val="TableParagraph"/>
              <w:spacing w:line="292" w:lineRule="exact"/>
              <w:ind w:left="575"/>
              <w:jc w:val="left"/>
              <w:rPr>
                <w:sz w:val="26"/>
              </w:rPr>
            </w:pPr>
            <w:r>
              <w:rPr>
                <w:sz w:val="26"/>
              </w:rPr>
              <w:t>Đinh Tuấn Tỉnh</w:t>
            </w:r>
          </w:p>
        </w:tc>
        <w:tc>
          <w:tcPr>
            <w:tcW w:w="2268" w:type="dxa"/>
          </w:tcPr>
          <w:p>
            <w:pPr>
              <w:pStyle w:val="TableParagraph"/>
              <w:spacing w:line="292" w:lineRule="exact"/>
              <w:ind w:left="338" w:right="334"/>
              <w:rPr>
                <w:sz w:val="26"/>
              </w:rPr>
            </w:pPr>
            <w:r>
              <w:rPr>
                <w:sz w:val="26"/>
              </w:rPr>
              <w:t>B19DCCN585</w:t>
            </w:r>
          </w:p>
        </w:tc>
        <w:tc>
          <w:tcPr>
            <w:tcW w:w="4799" w:type="dxa"/>
          </w:tcPr>
          <w:p>
            <w:pPr>
              <w:pStyle w:val="TableParagraph"/>
              <w:spacing w:line="292" w:lineRule="exact"/>
              <w:ind w:left="165" w:right="160"/>
              <w:rPr>
                <w:sz w:val="26"/>
              </w:rPr>
            </w:pPr>
            <w:r>
              <w:rPr>
                <w:sz w:val="26"/>
              </w:rPr>
              <w:t>Thống kê đại lí tiêu thụ mạnh (Đề 30)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9"/>
        </w:rPr>
      </w:pPr>
    </w:p>
    <w:p>
      <w:pPr>
        <w:spacing w:before="90"/>
        <w:ind w:left="255" w:right="0" w:firstLine="0"/>
        <w:jc w:val="left"/>
        <w:rPr>
          <w:b/>
          <w:sz w:val="28"/>
        </w:rPr>
      </w:pPr>
      <w:r>
        <w:rPr>
          <w:b/>
          <w:sz w:val="28"/>
        </w:rPr>
        <w:t>Mục lục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  <w:tab w:pos="10050" w:val="right" w:leader="dot"/>
        </w:tabs>
        <w:spacing w:line="240" w:lineRule="auto" w:before="184" w:after="0"/>
        <w:ind w:left="344" w:right="116" w:hanging="344"/>
        <w:jc w:val="right"/>
        <w:rPr>
          <w:sz w:val="28"/>
        </w:rPr>
      </w:pPr>
      <w:hyperlink w:history="true" w:anchor="_bookmark0">
        <w:r>
          <w:rPr>
            <w:sz w:val="28"/>
          </w:rPr>
          <w:t>Danh sách các từ chuyên</w:t>
        </w:r>
        <w:r>
          <w:rPr>
            <w:spacing w:val="-8"/>
            <w:sz w:val="28"/>
          </w:rPr>
          <w:t> </w:t>
        </w:r>
        <w:r>
          <w:rPr>
            <w:sz w:val="28"/>
          </w:rPr>
          <w:t>môn (glossary)</w:t>
          <w:tab/>
          <w:t>3</w:t>
        </w:r>
      </w:hyperlink>
    </w:p>
    <w:p>
      <w:pPr>
        <w:pStyle w:val="ListParagraph"/>
        <w:numPr>
          <w:ilvl w:val="0"/>
          <w:numId w:val="1"/>
        </w:numPr>
        <w:tabs>
          <w:tab w:pos="327" w:val="left" w:leader="none"/>
          <w:tab w:pos="10050" w:val="right" w:leader="dot"/>
        </w:tabs>
        <w:spacing w:line="240" w:lineRule="auto" w:before="139" w:after="0"/>
        <w:ind w:left="437" w:right="116" w:hanging="438"/>
        <w:jc w:val="right"/>
        <w:rPr>
          <w:sz w:val="28"/>
        </w:rPr>
      </w:pPr>
      <w:r>
        <w:rPr>
          <w:sz w:val="28"/>
        </w:rPr>
        <w:t>Mô tả chi tiết</w:t>
      </w:r>
      <w:r>
        <w:rPr>
          <w:spacing w:val="-5"/>
          <w:sz w:val="28"/>
        </w:rPr>
        <w:t> </w:t>
      </w:r>
      <w:r>
        <w:rPr>
          <w:sz w:val="28"/>
        </w:rPr>
        <w:t>hệ</w:t>
      </w:r>
      <w:r>
        <w:rPr>
          <w:spacing w:val="-3"/>
          <w:sz w:val="28"/>
        </w:rPr>
        <w:t> </w:t>
      </w:r>
      <w:r>
        <w:rPr>
          <w:sz w:val="28"/>
        </w:rPr>
        <w:t>thống</w:t>
        <w:tab/>
        <w:t>4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6" w:val="right" w:leader="dot"/>
        </w:tabs>
        <w:spacing w:line="240" w:lineRule="auto" w:before="136" w:after="0"/>
        <w:ind w:left="1095" w:right="116" w:hanging="1096"/>
        <w:jc w:val="right"/>
        <w:rPr>
          <w:sz w:val="28"/>
        </w:rPr>
      </w:pPr>
      <w:r>
        <w:rPr>
          <w:sz w:val="28"/>
        </w:rPr>
        <w:t>Mục</w:t>
      </w:r>
      <w:r>
        <w:rPr>
          <w:spacing w:val="-1"/>
          <w:sz w:val="28"/>
        </w:rPr>
        <w:t> </w:t>
      </w:r>
      <w:r>
        <w:rPr>
          <w:sz w:val="28"/>
        </w:rPr>
        <w:t>đích</w:t>
        <w:tab/>
        <w:t>4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6" w:val="right" w:leader="dot"/>
        </w:tabs>
        <w:spacing w:line="240" w:lineRule="auto" w:before="74" w:after="0"/>
        <w:ind w:left="1095" w:right="116" w:hanging="1096"/>
        <w:jc w:val="right"/>
        <w:rPr>
          <w:sz w:val="28"/>
        </w:rPr>
      </w:pPr>
      <w:r>
        <w:rPr>
          <w:sz w:val="28"/>
        </w:rPr>
        <w:t>Phạm vi</w:t>
      </w:r>
      <w:r>
        <w:rPr>
          <w:spacing w:val="-5"/>
          <w:sz w:val="28"/>
        </w:rPr>
        <w:t> </w:t>
      </w:r>
      <w:r>
        <w:rPr>
          <w:sz w:val="28"/>
        </w:rPr>
        <w:t>phần</w:t>
      </w:r>
      <w:r>
        <w:rPr>
          <w:spacing w:val="-2"/>
          <w:sz w:val="28"/>
        </w:rPr>
        <w:t> </w:t>
      </w:r>
      <w:r>
        <w:rPr>
          <w:sz w:val="28"/>
        </w:rPr>
        <w:t>mềm</w:t>
        <w:tab/>
        <w:t>5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6" w:val="right" w:leader="dot"/>
        </w:tabs>
        <w:spacing w:line="240" w:lineRule="auto" w:before="74" w:after="0"/>
        <w:ind w:left="1095" w:right="116" w:hanging="1096"/>
        <w:jc w:val="right"/>
        <w:rPr>
          <w:sz w:val="28"/>
        </w:rPr>
      </w:pPr>
      <w:r>
        <w:rPr>
          <w:sz w:val="28"/>
        </w:rPr>
        <w:t>Quan hệ giữa các</w:t>
      </w:r>
      <w:r>
        <w:rPr>
          <w:spacing w:val="-6"/>
          <w:sz w:val="28"/>
        </w:rPr>
        <w:t> </w:t>
      </w:r>
      <w:r>
        <w:rPr>
          <w:sz w:val="28"/>
        </w:rPr>
        <w:t>đối tượng</w:t>
        <w:tab/>
        <w:t>5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6" w:val="right" w:leader="dot"/>
        </w:tabs>
        <w:spacing w:line="240" w:lineRule="auto" w:before="77" w:after="0"/>
        <w:ind w:left="1095" w:right="116" w:hanging="1096"/>
        <w:jc w:val="right"/>
        <w:rPr>
          <w:sz w:val="28"/>
        </w:rPr>
      </w:pPr>
      <w:r>
        <w:rPr>
          <w:sz w:val="28"/>
        </w:rPr>
        <w:t>Thông tin các đối tượng cần</w:t>
      </w:r>
      <w:r>
        <w:rPr>
          <w:spacing w:val="-8"/>
          <w:sz w:val="28"/>
        </w:rPr>
        <w:t> </w:t>
      </w:r>
      <w:r>
        <w:rPr>
          <w:sz w:val="28"/>
        </w:rPr>
        <w:t>xử lí</w:t>
        <w:tab/>
        <w:t>5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6" w:val="right" w:leader="dot"/>
        </w:tabs>
        <w:spacing w:line="240" w:lineRule="auto" w:before="74" w:after="0"/>
        <w:ind w:left="1095" w:right="116" w:hanging="1096"/>
        <w:jc w:val="right"/>
        <w:rPr>
          <w:sz w:val="28"/>
        </w:rPr>
      </w:pPr>
      <w:r>
        <w:rPr>
          <w:sz w:val="28"/>
        </w:rPr>
        <w:t>Các actors và các usecases liên quan đến</w:t>
      </w:r>
      <w:r>
        <w:rPr>
          <w:spacing w:val="-11"/>
          <w:sz w:val="28"/>
        </w:rPr>
        <w:t> </w:t>
      </w:r>
      <w:r>
        <w:rPr>
          <w:sz w:val="28"/>
        </w:rPr>
        <w:t>các</w:t>
      </w:r>
      <w:r>
        <w:rPr>
          <w:spacing w:val="-1"/>
          <w:sz w:val="28"/>
        </w:rPr>
        <w:t> </w:t>
      </w:r>
      <w:r>
        <w:rPr>
          <w:sz w:val="28"/>
        </w:rPr>
        <w:t>actors</w:t>
        <w:tab/>
        <w:t>6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6" w:val="right" w:leader="dot"/>
        </w:tabs>
        <w:spacing w:line="240" w:lineRule="auto" w:before="74" w:after="0"/>
        <w:ind w:left="1095" w:right="116" w:hanging="1096"/>
        <w:jc w:val="right"/>
        <w:rPr>
          <w:sz w:val="28"/>
        </w:rPr>
      </w:pPr>
      <w:r>
        <w:rPr>
          <w:sz w:val="28"/>
        </w:rPr>
        <w:t>Mô tả chi tiết các usecases chính trong</w:t>
      </w:r>
      <w:r>
        <w:rPr>
          <w:spacing w:val="-11"/>
          <w:sz w:val="28"/>
        </w:rPr>
        <w:t> </w:t>
      </w:r>
      <w:r>
        <w:rPr>
          <w:sz w:val="28"/>
        </w:rPr>
        <w:t>hệ</w:t>
      </w:r>
      <w:r>
        <w:rPr>
          <w:spacing w:val="-3"/>
          <w:sz w:val="28"/>
        </w:rPr>
        <w:t> </w:t>
      </w:r>
      <w:r>
        <w:rPr>
          <w:sz w:val="28"/>
        </w:rPr>
        <w:t>thống</w:t>
        <w:tab/>
        <w:t>6</w:t>
      </w:r>
    </w:p>
    <w:p>
      <w:pPr>
        <w:tabs>
          <w:tab w:pos="8437" w:val="right" w:leader="dot"/>
        </w:tabs>
        <w:spacing w:before="76"/>
        <w:ind w:left="0" w:right="116" w:firstLine="0"/>
        <w:jc w:val="right"/>
        <w:rPr>
          <w:sz w:val="28"/>
        </w:rPr>
      </w:pPr>
      <w:r>
        <w:rPr>
          <w:sz w:val="28"/>
        </w:rPr>
        <w:t>Quản lí thông tin</w:t>
      </w:r>
      <w:r>
        <w:rPr>
          <w:spacing w:val="-8"/>
          <w:sz w:val="28"/>
        </w:rPr>
        <w:t> </w:t>
      </w:r>
      <w:r>
        <w:rPr>
          <w:sz w:val="28"/>
        </w:rPr>
        <w:t>vật tư:</w:t>
        <w:tab/>
        <w:t>6</w:t>
      </w:r>
    </w:p>
    <w:p>
      <w:pPr>
        <w:tabs>
          <w:tab w:pos="8437" w:val="right" w:leader="dot"/>
        </w:tabs>
        <w:spacing w:before="74"/>
        <w:ind w:left="0" w:right="116" w:firstLine="0"/>
        <w:jc w:val="right"/>
        <w:rPr>
          <w:sz w:val="28"/>
        </w:rPr>
      </w:pPr>
      <w:r>
        <w:rPr>
          <w:sz w:val="28"/>
        </w:rPr>
        <w:t>Lập phiếu</w:t>
      </w:r>
      <w:r>
        <w:rPr>
          <w:spacing w:val="-3"/>
          <w:sz w:val="28"/>
        </w:rPr>
        <w:t> </w:t>
      </w:r>
      <w:r>
        <w:rPr>
          <w:sz w:val="28"/>
        </w:rPr>
        <w:t>xuất hàng</w:t>
        <w:tab/>
        <w:t>6</w:t>
      </w:r>
    </w:p>
    <w:p>
      <w:pPr>
        <w:tabs>
          <w:tab w:pos="8437" w:val="right" w:leader="dot"/>
        </w:tabs>
        <w:spacing w:before="74"/>
        <w:ind w:left="0" w:right="116" w:firstLine="0"/>
        <w:jc w:val="right"/>
        <w:rPr>
          <w:sz w:val="28"/>
        </w:rPr>
      </w:pPr>
      <w:r>
        <w:rPr>
          <w:sz w:val="28"/>
        </w:rPr>
        <w:t>Lập phiếu</w:t>
      </w:r>
      <w:r>
        <w:rPr>
          <w:spacing w:val="-3"/>
          <w:sz w:val="28"/>
        </w:rPr>
        <w:t> </w:t>
      </w:r>
      <w:r>
        <w:rPr>
          <w:sz w:val="28"/>
        </w:rPr>
        <w:t>nhập hàng</w:t>
        <w:tab/>
        <w:t>7</w:t>
      </w:r>
    </w:p>
    <w:p>
      <w:pPr>
        <w:tabs>
          <w:tab w:pos="8437" w:val="right" w:leader="dot"/>
        </w:tabs>
        <w:spacing w:before="74"/>
        <w:ind w:left="0" w:right="116" w:firstLine="0"/>
        <w:jc w:val="right"/>
        <w:rPr>
          <w:sz w:val="28"/>
        </w:rPr>
      </w:pPr>
      <w:r>
        <w:rPr>
          <w:sz w:val="28"/>
        </w:rPr>
        <w:t>Thống kê sản phẩm</w:t>
      </w:r>
      <w:r>
        <w:rPr>
          <w:spacing w:val="-5"/>
          <w:sz w:val="28"/>
        </w:rPr>
        <w:t> </w:t>
      </w:r>
      <w:r>
        <w:rPr>
          <w:sz w:val="28"/>
        </w:rPr>
        <w:t>bán chạy</w:t>
        <w:tab/>
        <w:t>7</w:t>
      </w:r>
    </w:p>
    <w:p>
      <w:pPr>
        <w:tabs>
          <w:tab w:pos="8437" w:val="right" w:leader="dot"/>
        </w:tabs>
        <w:spacing w:before="74"/>
        <w:ind w:left="0" w:right="116" w:firstLine="0"/>
        <w:jc w:val="right"/>
        <w:rPr>
          <w:sz w:val="28"/>
        </w:rPr>
      </w:pPr>
      <w:r>
        <w:rPr>
          <w:sz w:val="28"/>
        </w:rPr>
        <w:t>Thống kê đại lí tiêu</w:t>
      </w:r>
      <w:r>
        <w:rPr>
          <w:spacing w:val="-4"/>
          <w:sz w:val="28"/>
        </w:rPr>
        <w:t> </w:t>
      </w:r>
      <w:r>
        <w:rPr>
          <w:sz w:val="28"/>
        </w:rPr>
        <w:t>thụ</w:t>
      </w:r>
      <w:r>
        <w:rPr>
          <w:spacing w:val="-2"/>
          <w:sz w:val="28"/>
        </w:rPr>
        <w:t> </w:t>
      </w:r>
      <w:r>
        <w:rPr>
          <w:sz w:val="28"/>
        </w:rPr>
        <w:t>mạnh</w:t>
        <w:tab/>
        <w:t>7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  <w:tab w:pos="10050" w:val="right" w:leader="dot"/>
        </w:tabs>
        <w:spacing w:line="240" w:lineRule="auto" w:before="74" w:after="0"/>
        <w:ind w:left="528" w:right="116" w:hanging="529"/>
        <w:jc w:val="right"/>
        <w:rPr>
          <w:sz w:val="28"/>
        </w:rPr>
      </w:pPr>
      <w:r>
        <w:rPr>
          <w:sz w:val="28"/>
        </w:rPr>
        <w:t>Sơ</w:t>
      </w:r>
      <w:r>
        <w:rPr>
          <w:spacing w:val="-1"/>
          <w:sz w:val="28"/>
        </w:rPr>
        <w:t> </w:t>
      </w:r>
      <w:r>
        <w:rPr>
          <w:sz w:val="28"/>
        </w:rPr>
        <w:t>đồ</w:t>
      </w:r>
      <w:r>
        <w:rPr>
          <w:spacing w:val="-2"/>
          <w:sz w:val="28"/>
        </w:rPr>
        <w:t> </w:t>
      </w:r>
      <w:r>
        <w:rPr>
          <w:sz w:val="28"/>
        </w:rPr>
        <w:t>Usecase</w:t>
        <w:tab/>
        <w:t>8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6" w:val="right" w:leader="dot"/>
        </w:tabs>
        <w:spacing w:line="240" w:lineRule="auto" w:before="139" w:after="0"/>
        <w:ind w:left="1095" w:right="116" w:hanging="1096"/>
        <w:jc w:val="right"/>
        <w:rPr>
          <w:sz w:val="28"/>
        </w:rPr>
      </w:pPr>
      <w:r>
        <w:rPr>
          <w:sz w:val="28"/>
        </w:rPr>
        <w:t>Sơ đồ usecase tổng quan</w:t>
      </w:r>
      <w:r>
        <w:rPr>
          <w:spacing w:val="-9"/>
          <w:sz w:val="28"/>
        </w:rPr>
        <w:t> </w:t>
      </w:r>
      <w:r>
        <w:rPr>
          <w:sz w:val="28"/>
        </w:rPr>
        <w:t>hệ</w:t>
      </w:r>
      <w:r>
        <w:rPr>
          <w:spacing w:val="2"/>
          <w:sz w:val="28"/>
        </w:rPr>
        <w:t> </w:t>
      </w:r>
      <w:r>
        <w:rPr>
          <w:sz w:val="28"/>
        </w:rPr>
        <w:t>thống</w:t>
        <w:tab/>
        <w:t>8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6" w:val="right" w:leader="dot"/>
        </w:tabs>
        <w:spacing w:line="240" w:lineRule="auto" w:before="74" w:after="0"/>
        <w:ind w:left="1095" w:right="116" w:hanging="1096"/>
        <w:jc w:val="right"/>
        <w:rPr>
          <w:sz w:val="28"/>
        </w:rPr>
      </w:pPr>
      <w:r>
        <w:rPr>
          <w:sz w:val="28"/>
        </w:rPr>
        <w:t>Sơ đồ usecase Lập phiếu</w:t>
      </w:r>
      <w:r>
        <w:rPr>
          <w:spacing w:val="-7"/>
          <w:sz w:val="28"/>
        </w:rPr>
        <w:t> </w:t>
      </w:r>
      <w:r>
        <w:rPr>
          <w:sz w:val="28"/>
        </w:rPr>
        <w:t>xuất hàng</w:t>
        <w:tab/>
        <w:t>8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6" w:val="right" w:leader="dot"/>
        </w:tabs>
        <w:spacing w:line="240" w:lineRule="auto" w:before="77" w:after="0"/>
        <w:ind w:left="1095" w:right="116" w:hanging="1096"/>
        <w:jc w:val="right"/>
        <w:rPr>
          <w:sz w:val="28"/>
        </w:rPr>
      </w:pPr>
      <w:r>
        <w:rPr>
          <w:sz w:val="28"/>
        </w:rPr>
        <w:t>Sơ đồ usecase Lập phiếu</w:t>
      </w:r>
      <w:r>
        <w:rPr>
          <w:spacing w:val="-7"/>
          <w:sz w:val="28"/>
        </w:rPr>
        <w:t> </w:t>
      </w:r>
      <w:r>
        <w:rPr>
          <w:sz w:val="28"/>
        </w:rPr>
        <w:t>nhập hàng</w:t>
        <w:tab/>
        <w:t>9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6" w:val="right" w:leader="dot"/>
        </w:tabs>
        <w:spacing w:line="240" w:lineRule="auto" w:before="74" w:after="0"/>
        <w:ind w:left="1095" w:right="116" w:hanging="1096"/>
        <w:jc w:val="right"/>
        <w:rPr>
          <w:sz w:val="28"/>
        </w:rPr>
      </w:pPr>
      <w:r>
        <w:rPr>
          <w:sz w:val="28"/>
        </w:rPr>
        <w:t>Thống kê sản phẩm</w:t>
      </w:r>
      <w:r>
        <w:rPr>
          <w:spacing w:val="-6"/>
          <w:sz w:val="28"/>
        </w:rPr>
        <w:t> </w:t>
      </w:r>
      <w:r>
        <w:rPr>
          <w:sz w:val="28"/>
        </w:rPr>
        <w:t>bán</w:t>
      </w:r>
      <w:r>
        <w:rPr>
          <w:spacing w:val="-2"/>
          <w:sz w:val="28"/>
        </w:rPr>
        <w:t> </w:t>
      </w:r>
      <w:r>
        <w:rPr>
          <w:sz w:val="28"/>
        </w:rPr>
        <w:t>chạy</w:t>
        <w:tab/>
        <w:t>9</w:t>
      </w:r>
    </w:p>
    <w:p>
      <w:pPr>
        <w:pStyle w:val="ListParagraph"/>
        <w:numPr>
          <w:ilvl w:val="1"/>
          <w:numId w:val="1"/>
        </w:numPr>
        <w:tabs>
          <w:tab w:pos="281" w:val="left" w:leader="none"/>
          <w:tab w:pos="9349" w:val="right" w:leader="dot"/>
        </w:tabs>
        <w:spacing w:line="240" w:lineRule="auto" w:before="74" w:after="0"/>
        <w:ind w:left="1095" w:right="114" w:hanging="1096"/>
        <w:jc w:val="right"/>
        <w:rPr>
          <w:sz w:val="28"/>
        </w:rPr>
      </w:pPr>
      <w:r>
        <w:rPr>
          <w:sz w:val="28"/>
        </w:rPr>
        <w:t>Thống kê đại lí tiêu</w:t>
      </w:r>
      <w:r>
        <w:rPr>
          <w:spacing w:val="-9"/>
          <w:sz w:val="28"/>
        </w:rPr>
        <w:t> </w:t>
      </w:r>
      <w:r>
        <w:rPr>
          <w:sz w:val="28"/>
        </w:rPr>
        <w:t>thụ mạnh</w:t>
        <w:tab/>
        <w:t>10</w:t>
      </w:r>
    </w:p>
    <w:p>
      <w:pPr>
        <w:spacing w:after="0" w:line="240" w:lineRule="auto"/>
        <w:jc w:val="right"/>
        <w:rPr>
          <w:sz w:val="28"/>
        </w:rPr>
        <w:sectPr>
          <w:footerReference w:type="default" r:id="rId7"/>
          <w:pgSz w:w="12240" w:h="15840"/>
          <w:pgMar w:footer="1153" w:header="0" w:top="1420" w:bottom="1340" w:left="940" w:right="1020"/>
          <w:pgNumType w:start="2"/>
        </w:sectPr>
      </w:pPr>
    </w:p>
    <w:p>
      <w:pPr>
        <w:tabs>
          <w:tab w:pos="975" w:val="left" w:leader="none"/>
        </w:tabs>
        <w:spacing w:before="123"/>
        <w:ind w:left="437" w:right="0" w:firstLine="0"/>
        <w:jc w:val="left"/>
        <w:rPr>
          <w:b/>
          <w:sz w:val="28"/>
        </w:rPr>
      </w:pPr>
      <w:r>
        <w:rPr>
          <w:b/>
          <w:sz w:val="28"/>
        </w:rPr>
        <w:t>I.</w:t>
        <w:tab/>
      </w:r>
      <w:bookmarkStart w:name="I.Danh sách các từ chuyên môn (glossary)" w:id="1"/>
      <w:bookmarkEnd w:id="1"/>
      <w:r>
        <w:rPr>
          <w:b/>
          <w:sz w:val="28"/>
        </w:rPr>
      </w:r>
      <w:bookmarkStart w:name="_bookmark0" w:id="2"/>
      <w:bookmarkEnd w:id="2"/>
      <w:r>
        <w:rPr>
          <w:b/>
          <w:sz w:val="28"/>
        </w:rPr>
        <w:t>D</w:t>
      </w:r>
      <w:r>
        <w:rPr>
          <w:b/>
          <w:sz w:val="28"/>
        </w:rPr>
        <w:t>anh sách các từ chuyên môn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(glossary):</w:t>
      </w:r>
    </w:p>
    <w:p>
      <w:pPr>
        <w:spacing w:line="240" w:lineRule="auto" w:before="4" w:after="0"/>
        <w:rPr>
          <w:b/>
          <w:sz w:val="22"/>
        </w:rPr>
      </w:pPr>
    </w:p>
    <w:tbl>
      <w:tblPr>
        <w:tblW w:w="0" w:type="auto"/>
        <w:jc w:val="left"/>
        <w:tblInd w:w="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3543"/>
        <w:gridCol w:w="4799"/>
      </w:tblGrid>
      <w:tr>
        <w:trPr>
          <w:trHeight w:val="482" w:hRule="atLeast"/>
        </w:trPr>
        <w:tc>
          <w:tcPr>
            <w:tcW w:w="835" w:type="dxa"/>
          </w:tcPr>
          <w:p>
            <w:pPr>
              <w:pStyle w:val="TableParagraph"/>
              <w:ind w:left="133" w:right="121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543" w:type="dxa"/>
          </w:tcPr>
          <w:p>
            <w:pPr>
              <w:pStyle w:val="TableParagraph"/>
              <w:ind w:right="581"/>
              <w:rPr>
                <w:b/>
                <w:sz w:val="28"/>
              </w:rPr>
            </w:pPr>
            <w:r>
              <w:rPr>
                <w:b/>
                <w:sz w:val="28"/>
              </w:rPr>
              <w:t>Các từ chuyên môn</w:t>
            </w:r>
          </w:p>
        </w:tc>
        <w:tc>
          <w:tcPr>
            <w:tcW w:w="4799" w:type="dxa"/>
          </w:tcPr>
          <w:p>
            <w:pPr>
              <w:pStyle w:val="TableParagraph"/>
              <w:ind w:left="166" w:right="157"/>
              <w:rPr>
                <w:b/>
                <w:sz w:val="28"/>
              </w:rPr>
            </w:pPr>
            <w:r>
              <w:rPr>
                <w:b/>
                <w:sz w:val="28"/>
              </w:rPr>
              <w:t>Giải nghĩa</w:t>
            </w:r>
          </w:p>
        </w:tc>
      </w:tr>
      <w:tr>
        <w:trPr>
          <w:trHeight w:val="481" w:hRule="atLeast"/>
        </w:trPr>
        <w:tc>
          <w:tcPr>
            <w:tcW w:w="9177" w:type="dxa"/>
            <w:gridSpan w:val="3"/>
          </w:tcPr>
          <w:p>
            <w:pPr>
              <w:pStyle w:val="TableParagraph"/>
              <w:ind w:left="3298" w:right="328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Danh từ về con người</w:t>
            </w:r>
          </w:p>
        </w:tc>
      </w:tr>
      <w:tr>
        <w:trPr>
          <w:trHeight w:val="758" w:hRule="atLeast"/>
        </w:trPr>
        <w:tc>
          <w:tcPr>
            <w:tcW w:w="835" w:type="dxa"/>
          </w:tcPr>
          <w:p>
            <w:pPr>
              <w:pStyle w:val="TableParagraph"/>
              <w:ind w:left="6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543" w:type="dxa"/>
          </w:tcPr>
          <w:p>
            <w:pPr>
              <w:pStyle w:val="TableParagraph"/>
              <w:spacing w:line="298" w:lineRule="exact"/>
              <w:ind w:right="581"/>
              <w:rPr>
                <w:sz w:val="26"/>
              </w:rPr>
            </w:pPr>
            <w:r>
              <w:rPr>
                <w:sz w:val="26"/>
              </w:rPr>
              <w:t>Khách hàng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ind w:left="1873" w:right="110" w:hanging="1738"/>
              <w:jc w:val="left"/>
              <w:rPr>
                <w:sz w:val="26"/>
              </w:rPr>
            </w:pPr>
            <w:r>
              <w:rPr>
                <w:sz w:val="26"/>
              </w:rPr>
              <w:t>Người yêu cầu phát triển phần mềm quản lí kho vật tư</w:t>
            </w:r>
          </w:p>
        </w:tc>
      </w:tr>
      <w:tr>
        <w:trPr>
          <w:trHeight w:val="481" w:hRule="atLeast"/>
        </w:trPr>
        <w:tc>
          <w:tcPr>
            <w:tcW w:w="835" w:type="dxa"/>
          </w:tcPr>
          <w:p>
            <w:pPr>
              <w:pStyle w:val="TableParagraph"/>
              <w:ind w:left="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543" w:type="dxa"/>
          </w:tcPr>
          <w:p>
            <w:pPr>
              <w:pStyle w:val="TableParagraph"/>
              <w:spacing w:line="298" w:lineRule="exact"/>
              <w:ind w:right="581"/>
              <w:rPr>
                <w:sz w:val="26"/>
              </w:rPr>
            </w:pPr>
            <w:r>
              <w:rPr>
                <w:sz w:val="26"/>
              </w:rPr>
              <w:t>Nhà cung cấp</w:t>
            </w:r>
          </w:p>
        </w:tc>
        <w:tc>
          <w:tcPr>
            <w:tcW w:w="4799" w:type="dxa"/>
          </w:tcPr>
          <w:p>
            <w:pPr>
              <w:pStyle w:val="TableParagraph"/>
              <w:spacing w:line="298" w:lineRule="exact"/>
              <w:ind w:left="166" w:right="160"/>
              <w:rPr>
                <w:sz w:val="26"/>
              </w:rPr>
            </w:pPr>
            <w:r>
              <w:rPr>
                <w:sz w:val="26"/>
              </w:rPr>
              <w:t>Nhà cung cấp các mặt hàng cho kho vật tư</w:t>
            </w:r>
          </w:p>
        </w:tc>
      </w:tr>
      <w:tr>
        <w:trPr>
          <w:trHeight w:val="482" w:hRule="atLeast"/>
        </w:trPr>
        <w:tc>
          <w:tcPr>
            <w:tcW w:w="835" w:type="dxa"/>
          </w:tcPr>
          <w:p>
            <w:pPr>
              <w:pStyle w:val="TableParagraph"/>
              <w:ind w:left="6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543" w:type="dxa"/>
          </w:tcPr>
          <w:p>
            <w:pPr>
              <w:pStyle w:val="TableParagraph"/>
              <w:spacing w:line="298" w:lineRule="exact"/>
              <w:ind w:right="581"/>
              <w:rPr>
                <w:sz w:val="26"/>
              </w:rPr>
            </w:pPr>
            <w:r>
              <w:rPr>
                <w:sz w:val="26"/>
              </w:rPr>
              <w:t>Đại lí con</w:t>
            </w:r>
          </w:p>
        </w:tc>
        <w:tc>
          <w:tcPr>
            <w:tcW w:w="4799" w:type="dxa"/>
          </w:tcPr>
          <w:p>
            <w:pPr>
              <w:pStyle w:val="TableParagraph"/>
              <w:spacing w:line="298" w:lineRule="exact"/>
              <w:ind w:left="166" w:right="160"/>
              <w:rPr>
                <w:sz w:val="26"/>
              </w:rPr>
            </w:pPr>
            <w:r>
              <w:rPr>
                <w:sz w:val="26"/>
              </w:rPr>
              <w:t>Người nhận hàng xuất ra từ kho vật tư</w:t>
            </w:r>
          </w:p>
        </w:tc>
      </w:tr>
      <w:tr>
        <w:trPr>
          <w:trHeight w:val="941" w:hRule="atLeast"/>
        </w:trPr>
        <w:tc>
          <w:tcPr>
            <w:tcW w:w="835" w:type="dxa"/>
          </w:tcPr>
          <w:p>
            <w:pPr>
              <w:pStyle w:val="TableParagraph"/>
              <w:ind w:left="6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3543" w:type="dxa"/>
          </w:tcPr>
          <w:p>
            <w:pPr>
              <w:pStyle w:val="TableParagraph"/>
              <w:spacing w:line="298" w:lineRule="exact"/>
              <w:ind w:right="579"/>
              <w:rPr>
                <w:sz w:val="26"/>
              </w:rPr>
            </w:pPr>
            <w:r>
              <w:rPr>
                <w:sz w:val="26"/>
              </w:rPr>
              <w:t>Quản lí</w:t>
            </w:r>
          </w:p>
        </w:tc>
        <w:tc>
          <w:tcPr>
            <w:tcW w:w="4799" w:type="dxa"/>
          </w:tcPr>
          <w:p>
            <w:pPr>
              <w:pStyle w:val="TableParagraph"/>
              <w:spacing w:line="298" w:lineRule="exact"/>
              <w:ind w:left="166" w:right="158"/>
              <w:rPr>
                <w:sz w:val="26"/>
              </w:rPr>
            </w:pPr>
            <w:r>
              <w:rPr>
                <w:sz w:val="26"/>
              </w:rPr>
              <w:t>Người phụ trách quản lí thông tin vật tư</w:t>
            </w:r>
          </w:p>
        </w:tc>
      </w:tr>
      <w:tr>
        <w:trPr>
          <w:trHeight w:val="1263" w:hRule="atLeast"/>
        </w:trPr>
        <w:tc>
          <w:tcPr>
            <w:tcW w:w="835" w:type="dxa"/>
          </w:tcPr>
          <w:p>
            <w:pPr>
              <w:pStyle w:val="TableParagraph"/>
              <w:spacing w:line="321" w:lineRule="exact"/>
              <w:ind w:left="6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543" w:type="dxa"/>
          </w:tcPr>
          <w:p>
            <w:pPr>
              <w:pStyle w:val="TableParagraph"/>
              <w:spacing w:line="240" w:lineRule="auto" w:before="1"/>
              <w:ind w:right="581"/>
              <w:rPr>
                <w:sz w:val="26"/>
              </w:rPr>
            </w:pPr>
            <w:r>
              <w:rPr>
                <w:sz w:val="26"/>
              </w:rPr>
              <w:t>Nhân viên</w:t>
            </w:r>
          </w:p>
        </w:tc>
        <w:tc>
          <w:tcPr>
            <w:tcW w:w="4799" w:type="dxa"/>
          </w:tcPr>
          <w:p>
            <w:pPr>
              <w:pStyle w:val="TableParagraph"/>
              <w:spacing w:line="259" w:lineRule="auto" w:before="1"/>
              <w:ind w:left="1792" w:right="109" w:hanging="1656"/>
              <w:jc w:val="left"/>
              <w:rPr>
                <w:sz w:val="26"/>
              </w:rPr>
            </w:pPr>
            <w:r>
              <w:rPr>
                <w:sz w:val="26"/>
              </w:rPr>
              <w:t>Người phụ trách làm phiếu xuất, nhập hàng và thống kê</w:t>
            </w:r>
          </w:p>
        </w:tc>
      </w:tr>
      <w:tr>
        <w:trPr>
          <w:trHeight w:val="482" w:hRule="atLeast"/>
        </w:trPr>
        <w:tc>
          <w:tcPr>
            <w:tcW w:w="9177" w:type="dxa"/>
            <w:gridSpan w:val="3"/>
          </w:tcPr>
          <w:p>
            <w:pPr>
              <w:pStyle w:val="TableParagraph"/>
              <w:ind w:left="3296" w:right="328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Danh từ về đồ vật</w:t>
            </w:r>
          </w:p>
        </w:tc>
      </w:tr>
      <w:tr>
        <w:trPr>
          <w:trHeight w:val="481" w:hRule="atLeast"/>
        </w:trPr>
        <w:tc>
          <w:tcPr>
            <w:tcW w:w="835" w:type="dxa"/>
          </w:tcPr>
          <w:p>
            <w:pPr>
              <w:pStyle w:val="TableParagraph"/>
              <w:ind w:left="6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3543" w:type="dxa"/>
          </w:tcPr>
          <w:p>
            <w:pPr>
              <w:pStyle w:val="TableParagraph"/>
              <w:spacing w:line="240" w:lineRule="auto" w:before="1"/>
              <w:ind w:right="579"/>
              <w:rPr>
                <w:sz w:val="26"/>
              </w:rPr>
            </w:pPr>
            <w:r>
              <w:rPr>
                <w:sz w:val="26"/>
              </w:rPr>
              <w:t>Hàng hóa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 w:before="1"/>
              <w:ind w:left="166" w:right="156"/>
              <w:rPr>
                <w:sz w:val="26"/>
              </w:rPr>
            </w:pPr>
            <w:r>
              <w:rPr>
                <w:sz w:val="26"/>
              </w:rPr>
              <w:t>Sản phẩm của nhà cung cấp</w:t>
            </w:r>
          </w:p>
        </w:tc>
      </w:tr>
      <w:tr>
        <w:trPr>
          <w:trHeight w:val="482" w:hRule="atLeast"/>
        </w:trPr>
        <w:tc>
          <w:tcPr>
            <w:tcW w:w="835" w:type="dxa"/>
          </w:tcPr>
          <w:p>
            <w:pPr>
              <w:pStyle w:val="TableParagraph"/>
              <w:ind w:left="6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3543" w:type="dxa"/>
          </w:tcPr>
          <w:p>
            <w:pPr>
              <w:pStyle w:val="TableParagraph"/>
              <w:spacing w:line="240" w:lineRule="auto" w:before="1"/>
              <w:ind w:right="580"/>
              <w:rPr>
                <w:sz w:val="26"/>
              </w:rPr>
            </w:pPr>
            <w:r>
              <w:rPr>
                <w:sz w:val="26"/>
              </w:rPr>
              <w:t>Kho vật tư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 w:before="1"/>
              <w:ind w:left="166" w:right="159"/>
              <w:rPr>
                <w:sz w:val="26"/>
              </w:rPr>
            </w:pPr>
            <w:r>
              <w:rPr>
                <w:sz w:val="26"/>
              </w:rPr>
              <w:t>Nơi chứa hàng hóa</w:t>
            </w:r>
          </w:p>
        </w:tc>
      </w:tr>
      <w:tr>
        <w:trPr>
          <w:trHeight w:val="757" w:hRule="atLeast"/>
        </w:trPr>
        <w:tc>
          <w:tcPr>
            <w:tcW w:w="835" w:type="dxa"/>
          </w:tcPr>
          <w:p>
            <w:pPr>
              <w:pStyle w:val="TableParagraph"/>
              <w:ind w:left="6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3543" w:type="dxa"/>
          </w:tcPr>
          <w:p>
            <w:pPr>
              <w:pStyle w:val="TableParagraph"/>
              <w:spacing w:line="240" w:lineRule="auto" w:before="1"/>
              <w:ind w:right="579"/>
              <w:rPr>
                <w:sz w:val="26"/>
              </w:rPr>
            </w:pPr>
            <w:r>
              <w:rPr>
                <w:sz w:val="26"/>
              </w:rPr>
              <w:t>Phiếu nhập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 w:before="1"/>
              <w:ind w:left="553" w:right="112" w:hanging="351"/>
              <w:jc w:val="left"/>
              <w:rPr>
                <w:sz w:val="26"/>
              </w:rPr>
            </w:pPr>
            <w:r>
              <w:rPr>
                <w:sz w:val="26"/>
              </w:rPr>
              <w:t>Thông tin về nhà cung cấp, sản phẩm nhập vào,thông tin mặt hàng và tổng tiền</w:t>
            </w:r>
          </w:p>
        </w:tc>
      </w:tr>
      <w:tr>
        <w:trPr>
          <w:trHeight w:val="1498" w:hRule="atLeast"/>
        </w:trPr>
        <w:tc>
          <w:tcPr>
            <w:tcW w:w="835" w:type="dxa"/>
          </w:tcPr>
          <w:p>
            <w:pPr>
              <w:pStyle w:val="TableParagraph"/>
              <w:ind w:left="6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3543" w:type="dxa"/>
          </w:tcPr>
          <w:p>
            <w:pPr>
              <w:pStyle w:val="TableParagraph"/>
              <w:spacing w:line="240" w:lineRule="auto" w:before="1"/>
              <w:ind w:right="581"/>
              <w:rPr>
                <w:sz w:val="26"/>
              </w:rPr>
            </w:pPr>
            <w:r>
              <w:rPr>
                <w:sz w:val="26"/>
              </w:rPr>
              <w:t>Hóa đơn nhập</w:t>
            </w:r>
          </w:p>
        </w:tc>
        <w:tc>
          <w:tcPr>
            <w:tcW w:w="4799" w:type="dxa"/>
          </w:tcPr>
          <w:p>
            <w:pPr>
              <w:pStyle w:val="TableParagraph"/>
              <w:spacing w:line="266" w:lineRule="auto" w:before="1"/>
              <w:ind w:left="1093" w:right="301" w:hanging="416"/>
              <w:jc w:val="left"/>
              <w:rPr>
                <w:sz w:val="26"/>
              </w:rPr>
            </w:pPr>
            <w:r>
              <w:rPr>
                <w:sz w:val="26"/>
              </w:rPr>
              <w:t>Phiếu thông tin đầy đủ các mặt hàng nhập, tổng tiền các sản phẩm đã</w:t>
            </w:r>
          </w:p>
          <w:p>
            <w:pPr>
              <w:pStyle w:val="TableParagraph"/>
              <w:spacing w:line="240" w:lineRule="auto" w:before="1"/>
              <w:ind w:left="1429"/>
              <w:jc w:val="left"/>
              <w:rPr>
                <w:sz w:val="26"/>
              </w:rPr>
            </w:pPr>
            <w:r>
              <w:rPr>
                <w:sz w:val="26"/>
              </w:rPr>
              <w:t>nhập,thông tin đại lý con.</w:t>
            </w:r>
          </w:p>
        </w:tc>
      </w:tr>
      <w:tr>
        <w:trPr>
          <w:trHeight w:val="482" w:hRule="atLeast"/>
        </w:trPr>
        <w:tc>
          <w:tcPr>
            <w:tcW w:w="835" w:type="dxa"/>
          </w:tcPr>
          <w:p>
            <w:pPr>
              <w:pStyle w:val="TableParagraph"/>
              <w:spacing w:line="321" w:lineRule="exact"/>
              <w:ind w:left="130" w:right="12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543" w:type="dxa"/>
          </w:tcPr>
          <w:p>
            <w:pPr>
              <w:pStyle w:val="TableParagraph"/>
              <w:spacing w:line="297" w:lineRule="exact"/>
              <w:ind w:right="581"/>
              <w:rPr>
                <w:sz w:val="26"/>
              </w:rPr>
            </w:pPr>
            <w:r>
              <w:rPr>
                <w:sz w:val="26"/>
              </w:rPr>
              <w:t>Mặt hàng nhập vào</w:t>
            </w:r>
          </w:p>
        </w:tc>
        <w:tc>
          <w:tcPr>
            <w:tcW w:w="4799" w:type="dxa"/>
          </w:tcPr>
          <w:p>
            <w:pPr>
              <w:pStyle w:val="TableParagraph"/>
              <w:spacing w:line="297" w:lineRule="exact"/>
              <w:ind w:left="166" w:right="159"/>
              <w:rPr>
                <w:sz w:val="26"/>
              </w:rPr>
            </w:pPr>
            <w:r>
              <w:rPr>
                <w:sz w:val="26"/>
              </w:rPr>
              <w:t>Mã hàng, tên hàng, số lượng, đơn giá</w:t>
            </w:r>
          </w:p>
        </w:tc>
      </w:tr>
      <w:tr>
        <w:trPr>
          <w:trHeight w:val="1057" w:hRule="atLeast"/>
        </w:trPr>
        <w:tc>
          <w:tcPr>
            <w:tcW w:w="835" w:type="dxa"/>
          </w:tcPr>
          <w:p>
            <w:pPr>
              <w:pStyle w:val="TableParagraph"/>
              <w:spacing w:line="321" w:lineRule="exact"/>
              <w:ind w:left="130" w:right="121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543" w:type="dxa"/>
          </w:tcPr>
          <w:p>
            <w:pPr>
              <w:pStyle w:val="TableParagraph"/>
              <w:spacing w:line="297" w:lineRule="exact"/>
              <w:ind w:right="579"/>
              <w:rPr>
                <w:sz w:val="26"/>
              </w:rPr>
            </w:pPr>
            <w:r>
              <w:rPr>
                <w:sz w:val="26"/>
              </w:rPr>
              <w:t>Phiếu xuất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ind w:left="166" w:right="156"/>
              <w:rPr>
                <w:sz w:val="26"/>
              </w:rPr>
            </w:pPr>
            <w:r>
              <w:rPr>
                <w:sz w:val="26"/>
              </w:rPr>
              <w:t>Thông tin đại lí con, danh sách mặt hàng xuất,thông tin mặt hàng xuất,tổng tiền hóa đơn xuất</w:t>
            </w:r>
          </w:p>
        </w:tc>
      </w:tr>
      <w:tr>
        <w:trPr>
          <w:trHeight w:val="481" w:hRule="atLeast"/>
        </w:trPr>
        <w:tc>
          <w:tcPr>
            <w:tcW w:w="835" w:type="dxa"/>
          </w:tcPr>
          <w:p>
            <w:pPr>
              <w:pStyle w:val="TableParagraph"/>
              <w:ind w:left="130" w:right="121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543" w:type="dxa"/>
          </w:tcPr>
          <w:p>
            <w:pPr>
              <w:pStyle w:val="TableParagraph"/>
              <w:spacing w:line="298" w:lineRule="exact"/>
              <w:ind w:right="581"/>
              <w:rPr>
                <w:sz w:val="26"/>
              </w:rPr>
            </w:pPr>
            <w:r>
              <w:rPr>
                <w:sz w:val="26"/>
              </w:rPr>
              <w:t>Mặt hàng xuất đi</w:t>
            </w:r>
          </w:p>
        </w:tc>
        <w:tc>
          <w:tcPr>
            <w:tcW w:w="4799" w:type="dxa"/>
          </w:tcPr>
          <w:p>
            <w:pPr>
              <w:pStyle w:val="TableParagraph"/>
              <w:spacing w:line="298" w:lineRule="exact"/>
              <w:ind w:left="166" w:right="159"/>
              <w:rPr>
                <w:sz w:val="26"/>
              </w:rPr>
            </w:pPr>
            <w:r>
              <w:rPr>
                <w:sz w:val="26"/>
              </w:rPr>
              <w:t>Mã hàng, tên hàng, số lượng, đơn giá</w:t>
            </w:r>
          </w:p>
        </w:tc>
      </w:tr>
      <w:tr>
        <w:trPr>
          <w:trHeight w:val="1036" w:hRule="atLeast"/>
        </w:trPr>
        <w:tc>
          <w:tcPr>
            <w:tcW w:w="835" w:type="dxa"/>
          </w:tcPr>
          <w:p>
            <w:pPr>
              <w:pStyle w:val="TableParagraph"/>
              <w:ind w:left="130" w:right="121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543" w:type="dxa"/>
          </w:tcPr>
          <w:p>
            <w:pPr>
              <w:pStyle w:val="TableParagraph"/>
              <w:spacing w:line="298" w:lineRule="exact"/>
              <w:ind w:right="581"/>
              <w:rPr>
                <w:sz w:val="26"/>
              </w:rPr>
            </w:pPr>
            <w:r>
              <w:rPr>
                <w:sz w:val="26"/>
              </w:rPr>
              <w:t>Hóa đơn xuất</w:t>
            </w:r>
          </w:p>
        </w:tc>
        <w:tc>
          <w:tcPr>
            <w:tcW w:w="4799" w:type="dxa"/>
          </w:tcPr>
          <w:p>
            <w:pPr>
              <w:pStyle w:val="TableParagraph"/>
              <w:spacing w:line="268" w:lineRule="auto"/>
              <w:ind w:left="827" w:right="97" w:hanging="370"/>
              <w:jc w:val="both"/>
              <w:rPr>
                <w:sz w:val="26"/>
              </w:rPr>
            </w:pPr>
            <w:r>
              <w:rPr>
                <w:sz w:val="26"/>
              </w:rPr>
              <w:t>Phiếu thông tin đầy đủ các mặt hàng xuất,tổng tiền các sản phẩm đã xuất,thông tin đại lý con.</w:t>
            </w:r>
          </w:p>
        </w:tc>
      </w:tr>
    </w:tbl>
    <w:sectPr>
      <w:pgSz w:w="12240" w:h="15840"/>
      <w:pgMar w:header="0" w:footer="1153" w:top="1500" w:bottom="1340" w:left="9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46.039978pt;margin-top:723.329834pt;width:11.05pt;height:17.6pt;mso-position-horizontal-relative:page;mso-position-vertical-relative:page;z-index:-251980800" type="#_x0000_t202" filled="false" stroked="false">
          <v:textbox inset="0,0,0,0">
            <w:txbxContent>
              <w:p>
                <w:pPr>
                  <w:spacing w:before="9"/>
                  <w:ind w:left="4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344" w:hanging="23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vi" w:bidi="vi"/>
      </w:rPr>
    </w:lvl>
    <w:lvl w:ilvl="1">
      <w:start w:val="1"/>
      <w:numFmt w:val="decimal"/>
      <w:lvlText w:val="%2."/>
      <w:lvlJc w:val="left"/>
      <w:pPr>
        <w:ind w:left="1095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vi" w:eastAsia="vi" w:bidi="vi"/>
      </w:rPr>
    </w:lvl>
    <w:lvl w:ilvl="2">
      <w:start w:val="0"/>
      <w:numFmt w:val="bullet"/>
      <w:lvlText w:val="•"/>
      <w:lvlJc w:val="left"/>
      <w:pPr>
        <w:ind w:left="2120" w:hanging="281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140" w:hanging="281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160" w:hanging="281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180" w:hanging="281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200" w:hanging="281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220" w:hanging="281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240" w:hanging="281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vi" w:bidi="vi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vi" w:eastAsia="vi" w:bidi="vi"/>
    </w:rPr>
  </w:style>
  <w:style w:styleId="Heading1" w:type="paragraph">
    <w:name w:val="Heading 1"/>
    <w:basedOn w:val="Normal"/>
    <w:uiPriority w:val="1"/>
    <w:qFormat/>
    <w:pPr>
      <w:spacing w:before="85"/>
      <w:ind w:left="1988" w:right="1676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vi" w:eastAsia="vi" w:bidi="vi"/>
    </w:rPr>
  </w:style>
  <w:style w:styleId="ListParagraph" w:type="paragraph">
    <w:name w:val="List Paragraph"/>
    <w:basedOn w:val="Normal"/>
    <w:uiPriority w:val="1"/>
    <w:qFormat/>
    <w:pPr>
      <w:spacing w:before="74"/>
      <w:ind w:left="1095" w:right="116" w:hanging="1096"/>
      <w:jc w:val="right"/>
    </w:pPr>
    <w:rPr>
      <w:rFonts w:ascii="Times New Roman" w:hAnsi="Times New Roman" w:eastAsia="Times New Roman" w:cs="Times New Roman"/>
      <w:lang w:val="vi" w:eastAsia="vi" w:bidi="vi"/>
    </w:rPr>
  </w:style>
  <w:style w:styleId="TableParagraph" w:type="paragraph">
    <w:name w:val="Table Paragraph"/>
    <w:basedOn w:val="Normal"/>
    <w:uiPriority w:val="1"/>
    <w:qFormat/>
    <w:pPr>
      <w:spacing w:line="322" w:lineRule="exact"/>
      <w:ind w:left="588"/>
      <w:jc w:val="center"/>
    </w:pPr>
    <w:rPr>
      <w:rFonts w:ascii="Times New Roman" w:hAnsi="Times New Roman" w:eastAsia="Times New Roman" w:cs="Times New Roman"/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Quý</dc:creator>
  <dcterms:created xsi:type="dcterms:W3CDTF">2022-05-01T01:00:39Z</dcterms:created>
  <dcterms:modified xsi:type="dcterms:W3CDTF">2022-05-01T01:00:39Z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2022-05-01T00:00:00Z</vt:filetime>
  </property>
</Properties>
</file>